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2" w:rsidRPr="00257807" w:rsidRDefault="00353E62" w:rsidP="00A122B8">
      <w:pPr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АДМИНИСТРАЦИЯ ТУЖИНСКОГО МУНИЦИПАЛЬНОГО РАЙОНА</w:t>
      </w: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КИРОВСКОЙ ОБЛАСТИ</w:t>
      </w:r>
    </w:p>
    <w:p w:rsidR="00353E62" w:rsidRPr="00874123" w:rsidRDefault="00353E62" w:rsidP="00353E62">
      <w:pPr>
        <w:spacing w:line="360" w:lineRule="exact"/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jc w:val="center"/>
        <w:rPr>
          <w:b/>
          <w:sz w:val="32"/>
        </w:rPr>
      </w:pPr>
      <w:r w:rsidRPr="00257807">
        <w:rPr>
          <w:b/>
          <w:sz w:val="32"/>
        </w:rPr>
        <w:t>ПОСТАНОВЛЕНИЕ</w:t>
      </w:r>
    </w:p>
    <w:p w:rsidR="00353E62" w:rsidRPr="0008485D" w:rsidRDefault="00353E62" w:rsidP="00353E62">
      <w:pPr>
        <w:spacing w:line="36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353E62" w:rsidRPr="00465D0E" w:rsidTr="00EB79B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DC0EC9" w:rsidP="00EB79BE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25.08.2015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DC0EC9" w:rsidP="00EB79BE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353E62" w:rsidRPr="00465D0E" w:rsidTr="00EB79BE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spacing w:line="280" w:lineRule="exact"/>
              <w:jc w:val="center"/>
              <w:rPr>
                <w:sz w:val="28"/>
              </w:rPr>
            </w:pPr>
            <w:r w:rsidRPr="00776557">
              <w:rPr>
                <w:sz w:val="28"/>
              </w:rPr>
              <w:t>пгт Тужа</w:t>
            </w:r>
          </w:p>
        </w:tc>
      </w:tr>
    </w:tbl>
    <w:p w:rsidR="00353E62" w:rsidRPr="0008485D" w:rsidRDefault="00353E62" w:rsidP="00353E62">
      <w:pPr>
        <w:spacing w:line="480" w:lineRule="exact"/>
        <w:jc w:val="both"/>
        <w:rPr>
          <w:sz w:val="48"/>
          <w:szCs w:val="48"/>
        </w:rPr>
      </w:pPr>
    </w:p>
    <w:p w:rsidR="003E20CC" w:rsidRDefault="00051EEF" w:rsidP="00051E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A52E6">
        <w:rPr>
          <w:sz w:val="28"/>
          <w:szCs w:val="28"/>
        </w:rPr>
        <w:t>По</w:t>
      </w:r>
      <w:r w:rsidR="003E59D5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определения </w:t>
      </w:r>
      <w:r w:rsidR="003E59D5">
        <w:rPr>
          <w:sz w:val="28"/>
          <w:szCs w:val="28"/>
        </w:rPr>
        <w:t>цены продажи</w:t>
      </w:r>
      <w:r>
        <w:rPr>
          <w:sz w:val="28"/>
          <w:szCs w:val="28"/>
        </w:rPr>
        <w:t xml:space="preserve"> земельных </w:t>
      </w:r>
      <w:r w:rsidRPr="002A52E6">
        <w:rPr>
          <w:sz w:val="28"/>
          <w:szCs w:val="28"/>
        </w:rPr>
        <w:t>уча</w:t>
      </w:r>
      <w:r>
        <w:rPr>
          <w:sz w:val="28"/>
          <w:szCs w:val="28"/>
        </w:rPr>
        <w:t>стков,</w:t>
      </w:r>
      <w:r w:rsidR="003E5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</w:t>
      </w:r>
      <w:r w:rsidRPr="002A52E6">
        <w:rPr>
          <w:sz w:val="28"/>
          <w:szCs w:val="28"/>
        </w:rPr>
        <w:t xml:space="preserve">собственности </w:t>
      </w:r>
      <w:r w:rsidR="003E20CC">
        <w:rPr>
          <w:sz w:val="28"/>
          <w:szCs w:val="28"/>
        </w:rPr>
        <w:t>муниципального образования</w:t>
      </w:r>
    </w:p>
    <w:p w:rsidR="00051EEF" w:rsidRPr="002A52E6" w:rsidRDefault="00051EEF" w:rsidP="00051E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Тужинск</w:t>
      </w:r>
      <w:r w:rsidR="003E20CC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3E20CC">
        <w:rPr>
          <w:sz w:val="28"/>
          <w:szCs w:val="28"/>
        </w:rPr>
        <w:t>ый район Кировской области</w:t>
      </w:r>
    </w:p>
    <w:p w:rsidR="00353E62" w:rsidRDefault="00353E62" w:rsidP="00353E62">
      <w:pPr>
        <w:spacing w:line="480" w:lineRule="exact"/>
        <w:jc w:val="center"/>
        <w:rPr>
          <w:sz w:val="48"/>
        </w:rPr>
      </w:pPr>
    </w:p>
    <w:p w:rsidR="003E20CC" w:rsidRPr="005B42E9" w:rsidRDefault="00051EEF" w:rsidP="001B2C25">
      <w:pPr>
        <w:pStyle w:val="2"/>
        <w:spacing w:before="0" w:after="0" w:line="420" w:lineRule="exact"/>
        <w:ind w:firstLine="709"/>
        <w:jc w:val="both"/>
        <w:rPr>
          <w:rFonts w:ascii="Times New Roman" w:hAnsi="Times New Roman"/>
          <w:b w:val="0"/>
          <w:i w:val="0"/>
        </w:rPr>
      </w:pPr>
      <w:r w:rsidRPr="005B42E9">
        <w:rPr>
          <w:rFonts w:ascii="Times New Roman" w:hAnsi="Times New Roman"/>
          <w:b w:val="0"/>
          <w:bCs w:val="0"/>
          <w:i w:val="0"/>
        </w:rPr>
        <w:t xml:space="preserve">В соответствии </w:t>
      </w:r>
      <w:r w:rsidR="00D36647" w:rsidRPr="005B42E9">
        <w:rPr>
          <w:rFonts w:ascii="Times New Roman" w:hAnsi="Times New Roman"/>
          <w:b w:val="0"/>
          <w:bCs w:val="0"/>
          <w:i w:val="0"/>
        </w:rPr>
        <w:t>стать</w:t>
      </w:r>
      <w:r w:rsidR="003E59D5">
        <w:rPr>
          <w:rFonts w:ascii="Times New Roman" w:hAnsi="Times New Roman"/>
          <w:b w:val="0"/>
          <w:bCs w:val="0"/>
          <w:i w:val="0"/>
        </w:rPr>
        <w:t>ей</w:t>
      </w:r>
      <w:r w:rsidR="00D36647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3E59D5">
        <w:rPr>
          <w:rFonts w:ascii="Times New Roman" w:hAnsi="Times New Roman"/>
          <w:b w:val="0"/>
          <w:bCs w:val="0"/>
          <w:i w:val="0"/>
        </w:rPr>
        <w:t>39.4</w:t>
      </w:r>
      <w:r w:rsidR="00D36647" w:rsidRPr="005B42E9">
        <w:rPr>
          <w:rFonts w:ascii="Times New Roman" w:hAnsi="Times New Roman"/>
          <w:b w:val="0"/>
          <w:bCs w:val="0"/>
          <w:i w:val="0"/>
        </w:rPr>
        <w:t xml:space="preserve"> Земельного кодекса Р</w:t>
      </w:r>
      <w:r w:rsidR="003E59D5">
        <w:rPr>
          <w:rFonts w:ascii="Times New Roman" w:hAnsi="Times New Roman"/>
          <w:b w:val="0"/>
          <w:bCs w:val="0"/>
          <w:i w:val="0"/>
        </w:rPr>
        <w:t xml:space="preserve">оссийской </w:t>
      </w:r>
      <w:r w:rsidR="00D36647" w:rsidRPr="005B42E9">
        <w:rPr>
          <w:rFonts w:ascii="Times New Roman" w:hAnsi="Times New Roman"/>
          <w:b w:val="0"/>
          <w:bCs w:val="0"/>
          <w:i w:val="0"/>
        </w:rPr>
        <w:t>Ф</w:t>
      </w:r>
      <w:r w:rsidR="003E59D5">
        <w:rPr>
          <w:rFonts w:ascii="Times New Roman" w:hAnsi="Times New Roman"/>
          <w:b w:val="0"/>
          <w:bCs w:val="0"/>
          <w:i w:val="0"/>
        </w:rPr>
        <w:t>едерации</w:t>
      </w:r>
      <w:r w:rsidR="00D36647">
        <w:rPr>
          <w:rFonts w:ascii="Times New Roman" w:hAnsi="Times New Roman"/>
          <w:b w:val="0"/>
          <w:bCs w:val="0"/>
          <w:i w:val="0"/>
        </w:rPr>
        <w:t>,</w:t>
      </w:r>
      <w:r w:rsidR="00D36647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Pr="005B42E9">
        <w:rPr>
          <w:rFonts w:ascii="Times New Roman" w:hAnsi="Times New Roman"/>
          <w:b w:val="0"/>
          <w:bCs w:val="0"/>
          <w:i w:val="0"/>
        </w:rPr>
        <w:t>с Федеральным законом от 06.10.2003 № 131-ФЗ «Об общих принципах организации местного самоупра</w:t>
      </w:r>
      <w:r w:rsidR="000A3346">
        <w:rPr>
          <w:rFonts w:ascii="Times New Roman" w:hAnsi="Times New Roman"/>
          <w:b w:val="0"/>
          <w:bCs w:val="0"/>
          <w:i w:val="0"/>
        </w:rPr>
        <w:t>вления в Российской Федерации»</w:t>
      </w:r>
      <w:r w:rsidRPr="005B42E9">
        <w:rPr>
          <w:rFonts w:ascii="Times New Roman" w:hAnsi="Times New Roman"/>
          <w:b w:val="0"/>
          <w:bCs w:val="0"/>
          <w:i w:val="0"/>
        </w:rPr>
        <w:t xml:space="preserve">, </w:t>
      </w:r>
      <w:r w:rsidR="00076665" w:rsidRPr="005B42E9">
        <w:rPr>
          <w:rFonts w:ascii="Times New Roman" w:hAnsi="Times New Roman"/>
          <w:b w:val="0"/>
          <w:bCs w:val="0"/>
          <w:i w:val="0"/>
        </w:rPr>
        <w:t xml:space="preserve">Постановлением Правительства </w:t>
      </w:r>
      <w:r w:rsidR="00DD0623" w:rsidRPr="005B42E9">
        <w:rPr>
          <w:rFonts w:ascii="Times New Roman" w:hAnsi="Times New Roman"/>
          <w:b w:val="0"/>
          <w:bCs w:val="0"/>
          <w:i w:val="0"/>
        </w:rPr>
        <w:t>Кировской области</w:t>
      </w:r>
      <w:r w:rsidR="00076665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5B42E9" w:rsidRPr="005B42E9">
        <w:rPr>
          <w:rFonts w:ascii="Times New Roman" w:hAnsi="Times New Roman"/>
          <w:b w:val="0"/>
          <w:i w:val="0"/>
        </w:rPr>
        <w:t>от 2</w:t>
      </w:r>
      <w:r w:rsidR="003E59D5">
        <w:rPr>
          <w:rFonts w:ascii="Times New Roman" w:hAnsi="Times New Roman"/>
          <w:b w:val="0"/>
          <w:i w:val="0"/>
        </w:rPr>
        <w:t>1</w:t>
      </w:r>
      <w:r w:rsidR="005B42E9" w:rsidRPr="005B42E9">
        <w:rPr>
          <w:rFonts w:ascii="Times New Roman" w:hAnsi="Times New Roman"/>
          <w:b w:val="0"/>
          <w:i w:val="0"/>
        </w:rPr>
        <w:t>.</w:t>
      </w:r>
      <w:r w:rsidR="003E59D5">
        <w:rPr>
          <w:rFonts w:ascii="Times New Roman" w:hAnsi="Times New Roman"/>
          <w:b w:val="0"/>
          <w:i w:val="0"/>
        </w:rPr>
        <w:t>04</w:t>
      </w:r>
      <w:r w:rsidR="005B42E9" w:rsidRPr="005B42E9">
        <w:rPr>
          <w:rFonts w:ascii="Times New Roman" w:hAnsi="Times New Roman"/>
          <w:b w:val="0"/>
          <w:i w:val="0"/>
        </w:rPr>
        <w:t>.201</w:t>
      </w:r>
      <w:r w:rsidR="003E59D5">
        <w:rPr>
          <w:rFonts w:ascii="Times New Roman" w:hAnsi="Times New Roman"/>
          <w:b w:val="0"/>
          <w:i w:val="0"/>
        </w:rPr>
        <w:t>5</w:t>
      </w:r>
      <w:r w:rsidR="005B42E9" w:rsidRPr="005B42E9">
        <w:rPr>
          <w:rFonts w:ascii="Times New Roman" w:hAnsi="Times New Roman"/>
          <w:b w:val="0"/>
          <w:i w:val="0"/>
        </w:rPr>
        <w:t xml:space="preserve"> № </w:t>
      </w:r>
      <w:r w:rsidR="003E59D5">
        <w:rPr>
          <w:rFonts w:ascii="Times New Roman" w:hAnsi="Times New Roman"/>
          <w:b w:val="0"/>
          <w:i w:val="0"/>
        </w:rPr>
        <w:t>34</w:t>
      </w:r>
      <w:r w:rsidR="005B42E9" w:rsidRPr="005B42E9">
        <w:rPr>
          <w:rFonts w:ascii="Times New Roman" w:hAnsi="Times New Roman"/>
          <w:b w:val="0"/>
          <w:i w:val="0"/>
        </w:rPr>
        <w:t>/</w:t>
      </w:r>
      <w:r w:rsidR="003E59D5">
        <w:rPr>
          <w:rFonts w:ascii="Times New Roman" w:hAnsi="Times New Roman"/>
          <w:b w:val="0"/>
          <w:i w:val="0"/>
        </w:rPr>
        <w:t>201</w:t>
      </w:r>
      <w:r w:rsidR="005B42E9">
        <w:rPr>
          <w:rFonts w:ascii="Times New Roman" w:hAnsi="Times New Roman"/>
          <w:b w:val="0"/>
          <w:i w:val="0"/>
        </w:rPr>
        <w:t xml:space="preserve"> </w:t>
      </w:r>
      <w:r w:rsidR="005B42E9" w:rsidRPr="005B42E9">
        <w:rPr>
          <w:rFonts w:ascii="Times New Roman" w:hAnsi="Times New Roman"/>
          <w:b w:val="0"/>
          <w:i w:val="0"/>
        </w:rPr>
        <w:t>«Об утверждении По</w:t>
      </w:r>
      <w:r w:rsidR="003E59D5">
        <w:rPr>
          <w:rFonts w:ascii="Times New Roman" w:hAnsi="Times New Roman"/>
          <w:b w:val="0"/>
          <w:i w:val="0"/>
        </w:rPr>
        <w:t>рядка</w:t>
      </w:r>
      <w:r w:rsidR="005B42E9" w:rsidRPr="005B42E9">
        <w:rPr>
          <w:rFonts w:ascii="Times New Roman" w:hAnsi="Times New Roman"/>
          <w:b w:val="0"/>
          <w:i w:val="0"/>
        </w:rPr>
        <w:t xml:space="preserve"> определения </w:t>
      </w:r>
      <w:r w:rsidR="003E59D5">
        <w:rPr>
          <w:rFonts w:ascii="Times New Roman" w:hAnsi="Times New Roman"/>
          <w:b w:val="0"/>
          <w:i w:val="0"/>
        </w:rPr>
        <w:t>цены продажи</w:t>
      </w:r>
      <w:r w:rsidR="005B42E9" w:rsidRPr="005B42E9">
        <w:rPr>
          <w:rFonts w:ascii="Times New Roman" w:hAnsi="Times New Roman"/>
          <w:b w:val="0"/>
          <w:i w:val="0"/>
        </w:rPr>
        <w:t xml:space="preserve"> земельных участков, находящихся в собственности Кировской области</w:t>
      </w:r>
      <w:r w:rsidR="003E59D5">
        <w:rPr>
          <w:rFonts w:ascii="Times New Roman" w:hAnsi="Times New Roman"/>
          <w:b w:val="0"/>
          <w:i w:val="0"/>
        </w:rPr>
        <w:t xml:space="preserve">, </w:t>
      </w:r>
      <w:r w:rsidR="003E59D5" w:rsidRPr="005B42E9">
        <w:rPr>
          <w:rFonts w:ascii="Times New Roman" w:hAnsi="Times New Roman"/>
          <w:b w:val="0"/>
          <w:i w:val="0"/>
        </w:rPr>
        <w:t>и земельных участков,</w:t>
      </w:r>
      <w:r w:rsidR="003E59D5">
        <w:rPr>
          <w:rFonts w:ascii="Times New Roman" w:hAnsi="Times New Roman"/>
          <w:b w:val="0"/>
          <w:i w:val="0"/>
        </w:rPr>
        <w:t xml:space="preserve"> </w:t>
      </w:r>
      <w:r w:rsidR="003E59D5" w:rsidRPr="005B42E9">
        <w:rPr>
          <w:rFonts w:ascii="Times New Roman" w:hAnsi="Times New Roman"/>
          <w:b w:val="0"/>
          <w:i w:val="0"/>
        </w:rPr>
        <w:t>государственная собственн</w:t>
      </w:r>
      <w:r w:rsidR="003E59D5">
        <w:rPr>
          <w:rFonts w:ascii="Times New Roman" w:hAnsi="Times New Roman"/>
          <w:b w:val="0"/>
          <w:i w:val="0"/>
        </w:rPr>
        <w:t>ость на которые не разграничена</w:t>
      </w:r>
      <w:r w:rsidR="005B42E9" w:rsidRPr="005B42E9">
        <w:rPr>
          <w:rFonts w:ascii="Times New Roman" w:hAnsi="Times New Roman"/>
          <w:b w:val="0"/>
          <w:i w:val="0"/>
        </w:rPr>
        <w:t>»</w:t>
      </w:r>
      <w:r w:rsidR="00076665" w:rsidRPr="005B42E9">
        <w:rPr>
          <w:rFonts w:ascii="Times New Roman" w:hAnsi="Times New Roman"/>
          <w:b w:val="0"/>
          <w:i w:val="0"/>
        </w:rPr>
        <w:t xml:space="preserve">, </w:t>
      </w:r>
      <w:r w:rsidR="003E20CC" w:rsidRPr="005B42E9">
        <w:rPr>
          <w:rFonts w:ascii="Times New Roman" w:hAnsi="Times New Roman"/>
          <w:b w:val="0"/>
          <w:i w:val="0"/>
        </w:rPr>
        <w:t>статьями 32, 42 Устава муниципального образования Тужинский муниципальный район</w:t>
      </w:r>
      <w:r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3E20CC" w:rsidRPr="005B42E9">
        <w:rPr>
          <w:rFonts w:ascii="Times New Roman" w:hAnsi="Times New Roman"/>
          <w:b w:val="0"/>
          <w:i w:val="0"/>
        </w:rPr>
        <w:t>администрация Тужинского</w:t>
      </w:r>
      <w:r w:rsidR="003E20CC" w:rsidRPr="00DD0623">
        <w:rPr>
          <w:b w:val="0"/>
        </w:rPr>
        <w:t xml:space="preserve"> </w:t>
      </w:r>
      <w:r w:rsidR="003E20CC" w:rsidRPr="005B42E9">
        <w:rPr>
          <w:rFonts w:ascii="Times New Roman" w:hAnsi="Times New Roman"/>
          <w:b w:val="0"/>
          <w:i w:val="0"/>
        </w:rPr>
        <w:t>муниципального района ПОСТАНО</w:t>
      </w:r>
      <w:r w:rsidR="003E20CC" w:rsidRPr="005B42E9">
        <w:rPr>
          <w:rFonts w:ascii="Times New Roman" w:hAnsi="Times New Roman"/>
          <w:b w:val="0"/>
          <w:i w:val="0"/>
        </w:rPr>
        <w:t>В</w:t>
      </w:r>
      <w:r w:rsidR="003E20CC" w:rsidRPr="005B42E9">
        <w:rPr>
          <w:rFonts w:ascii="Times New Roman" w:hAnsi="Times New Roman"/>
          <w:b w:val="0"/>
          <w:i w:val="0"/>
        </w:rPr>
        <w:t>ЛЯЕТ:</w:t>
      </w:r>
    </w:p>
    <w:p w:rsidR="00051EEF" w:rsidRPr="000C36BE" w:rsidRDefault="00051EEF" w:rsidP="001B2C25">
      <w:pPr>
        <w:pStyle w:val="ConsPlusTitle"/>
        <w:spacing w:line="420" w:lineRule="exact"/>
        <w:ind w:firstLine="709"/>
        <w:jc w:val="both"/>
        <w:rPr>
          <w:b w:val="0"/>
          <w:bCs w:val="0"/>
          <w:sz w:val="28"/>
          <w:szCs w:val="28"/>
        </w:rPr>
      </w:pPr>
      <w:r w:rsidRPr="005B42E9">
        <w:rPr>
          <w:b w:val="0"/>
          <w:bCs w:val="0"/>
          <w:sz w:val="28"/>
        </w:rPr>
        <w:t xml:space="preserve">1. Утвердить </w:t>
      </w:r>
      <w:r w:rsidR="003E59D5">
        <w:rPr>
          <w:b w:val="0"/>
          <w:bCs w:val="0"/>
          <w:sz w:val="28"/>
        </w:rPr>
        <w:t>П</w:t>
      </w:r>
      <w:r w:rsidRPr="005B42E9">
        <w:rPr>
          <w:b w:val="0"/>
          <w:bCs w:val="0"/>
          <w:sz w:val="28"/>
        </w:rPr>
        <w:t>оряд</w:t>
      </w:r>
      <w:r w:rsidR="003E59D5">
        <w:rPr>
          <w:b w:val="0"/>
          <w:bCs w:val="0"/>
          <w:sz w:val="28"/>
        </w:rPr>
        <w:t>о</w:t>
      </w:r>
      <w:r w:rsidRPr="005B42E9">
        <w:rPr>
          <w:b w:val="0"/>
          <w:bCs w:val="0"/>
          <w:sz w:val="28"/>
        </w:rPr>
        <w:t xml:space="preserve">к определения </w:t>
      </w:r>
      <w:r w:rsidR="003E59D5">
        <w:rPr>
          <w:b w:val="0"/>
          <w:bCs w:val="0"/>
          <w:sz w:val="28"/>
        </w:rPr>
        <w:t>цены продажи</w:t>
      </w:r>
      <w:r w:rsidRPr="003E20CC">
        <w:rPr>
          <w:b w:val="0"/>
          <w:bCs w:val="0"/>
          <w:sz w:val="28"/>
        </w:rPr>
        <w:t xml:space="preserve"> земельных участков, находящихся в </w:t>
      </w:r>
      <w:r w:rsidR="003E20CC" w:rsidRPr="003E20CC">
        <w:rPr>
          <w:b w:val="0"/>
          <w:sz w:val="28"/>
        </w:rPr>
        <w:t>собственности муниципального образования</w:t>
      </w:r>
      <w:r w:rsidR="003E20CC">
        <w:rPr>
          <w:b w:val="0"/>
          <w:sz w:val="28"/>
        </w:rPr>
        <w:t xml:space="preserve"> </w:t>
      </w:r>
      <w:r w:rsidR="003E20CC" w:rsidRPr="003E20CC">
        <w:rPr>
          <w:b w:val="0"/>
          <w:sz w:val="28"/>
        </w:rPr>
        <w:t xml:space="preserve">Тужинский муниципальный район Кировской </w:t>
      </w:r>
      <w:r w:rsidR="003E20CC" w:rsidRPr="000C36BE">
        <w:rPr>
          <w:b w:val="0"/>
          <w:sz w:val="28"/>
          <w:szCs w:val="28"/>
        </w:rPr>
        <w:t>области</w:t>
      </w:r>
      <w:r w:rsidRPr="000C36BE">
        <w:rPr>
          <w:b w:val="0"/>
          <w:bCs w:val="0"/>
          <w:sz w:val="28"/>
          <w:szCs w:val="28"/>
        </w:rPr>
        <w:t xml:space="preserve">. </w:t>
      </w:r>
      <w:r w:rsidR="001B2C25">
        <w:rPr>
          <w:b w:val="0"/>
          <w:bCs w:val="0"/>
          <w:sz w:val="28"/>
          <w:szCs w:val="28"/>
        </w:rPr>
        <w:t>Согласно п</w:t>
      </w:r>
      <w:r w:rsidRPr="000C36BE">
        <w:rPr>
          <w:b w:val="0"/>
          <w:bCs w:val="0"/>
          <w:sz w:val="28"/>
          <w:szCs w:val="28"/>
        </w:rPr>
        <w:t>рил</w:t>
      </w:r>
      <w:r w:rsidR="001B2C25">
        <w:rPr>
          <w:b w:val="0"/>
          <w:bCs w:val="0"/>
          <w:sz w:val="28"/>
          <w:szCs w:val="28"/>
        </w:rPr>
        <w:t>ожения</w:t>
      </w:r>
      <w:r w:rsidRPr="000C36BE">
        <w:rPr>
          <w:b w:val="0"/>
          <w:bCs w:val="0"/>
          <w:sz w:val="28"/>
          <w:szCs w:val="28"/>
        </w:rPr>
        <w:t>.</w:t>
      </w:r>
    </w:p>
    <w:p w:rsidR="000C36BE" w:rsidRPr="000C36BE" w:rsidRDefault="003E20CC" w:rsidP="001B2C25">
      <w:pPr>
        <w:pStyle w:val="4"/>
        <w:shd w:val="clear" w:color="auto" w:fill="FFFFFF"/>
        <w:spacing w:before="0" w:after="0" w:line="420" w:lineRule="exact"/>
        <w:ind w:firstLine="450"/>
        <w:jc w:val="both"/>
        <w:rPr>
          <w:rFonts w:ascii="Times New Roman" w:hAnsi="Times New Roman"/>
          <w:b w:val="0"/>
          <w:bCs w:val="0"/>
          <w:color w:val="000000"/>
        </w:rPr>
      </w:pPr>
      <w:r w:rsidRPr="000C36BE">
        <w:rPr>
          <w:rFonts w:ascii="Times New Roman" w:hAnsi="Times New Roman"/>
          <w:b w:val="0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0C36BE" w:rsidRPr="000C36BE">
        <w:rPr>
          <w:rFonts w:ascii="Times New Roman" w:hAnsi="Times New Roman"/>
          <w:b w:val="0"/>
          <w:bCs w:val="0"/>
          <w:color w:val="000000"/>
        </w:rPr>
        <w:t>.</w:t>
      </w:r>
    </w:p>
    <w:p w:rsidR="003E20CC" w:rsidRPr="000C36BE" w:rsidRDefault="003E20CC" w:rsidP="001B2C25">
      <w:pPr>
        <w:spacing w:line="420" w:lineRule="exact"/>
        <w:ind w:right="-9" w:firstLine="567"/>
        <w:jc w:val="both"/>
        <w:rPr>
          <w:sz w:val="28"/>
          <w:szCs w:val="28"/>
        </w:rPr>
      </w:pPr>
      <w:r w:rsidRPr="000C36BE">
        <w:rPr>
          <w:sz w:val="28"/>
          <w:szCs w:val="28"/>
        </w:rPr>
        <w:t xml:space="preserve">3. Контроль за выполнением настоящего постановления </w:t>
      </w:r>
      <w:r w:rsidR="003E59D5">
        <w:rPr>
          <w:sz w:val="28"/>
          <w:szCs w:val="28"/>
        </w:rPr>
        <w:t>возложить на заместителя главы администрации Тужинского муниципального района по</w:t>
      </w:r>
      <w:r w:rsidR="001006F0">
        <w:rPr>
          <w:sz w:val="28"/>
          <w:szCs w:val="28"/>
        </w:rPr>
        <w:t xml:space="preserve"> жизнеобеспечению Бледных Л.В</w:t>
      </w:r>
      <w:r w:rsidRPr="000C36BE">
        <w:rPr>
          <w:sz w:val="28"/>
          <w:szCs w:val="28"/>
        </w:rPr>
        <w:t>.</w:t>
      </w:r>
    </w:p>
    <w:p w:rsidR="00051EEF" w:rsidRPr="002C3FCC" w:rsidRDefault="00051EEF" w:rsidP="00051EEF">
      <w:pPr>
        <w:spacing w:line="720" w:lineRule="exact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DD0623" w:rsidTr="00226846">
        <w:tc>
          <w:tcPr>
            <w:tcW w:w="4786" w:type="dxa"/>
          </w:tcPr>
          <w:p w:rsidR="00DD0623" w:rsidRPr="00776557" w:rsidRDefault="00DD0623" w:rsidP="0022684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776557">
              <w:rPr>
                <w:sz w:val="28"/>
              </w:rPr>
              <w:t xml:space="preserve"> администрации Тужинского </w:t>
            </w:r>
            <w:r>
              <w:rPr>
                <w:sz w:val="28"/>
              </w:rPr>
              <w:t xml:space="preserve">муниципального </w:t>
            </w:r>
            <w:r w:rsidRPr="00776557">
              <w:rPr>
                <w:sz w:val="28"/>
              </w:rPr>
              <w:t>района</w:t>
            </w:r>
          </w:p>
        </w:tc>
        <w:tc>
          <w:tcPr>
            <w:tcW w:w="4925" w:type="dxa"/>
          </w:tcPr>
          <w:p w:rsidR="00DD0623" w:rsidRPr="00776557" w:rsidRDefault="00DD0623" w:rsidP="00226846">
            <w:pPr>
              <w:spacing w:line="280" w:lineRule="exact"/>
              <w:jc w:val="right"/>
              <w:rPr>
                <w:sz w:val="28"/>
              </w:rPr>
            </w:pPr>
          </w:p>
          <w:p w:rsidR="00DD0623" w:rsidRPr="00776557" w:rsidRDefault="00DD0623" w:rsidP="00DC0EC9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Е.В. Видякина</w:t>
            </w:r>
          </w:p>
        </w:tc>
      </w:tr>
    </w:tbl>
    <w:p w:rsidR="00DD0623" w:rsidRDefault="00DD0623" w:rsidP="001006F0">
      <w:pPr>
        <w:spacing w:line="360" w:lineRule="exact"/>
        <w:rPr>
          <w:sz w:val="36"/>
          <w:szCs w:val="36"/>
        </w:rPr>
      </w:pPr>
    </w:p>
    <w:tbl>
      <w:tblPr>
        <w:tblW w:w="9747" w:type="dxa"/>
        <w:tblLayout w:type="fixed"/>
        <w:tblLook w:val="01E0"/>
      </w:tblPr>
      <w:tblGrid>
        <w:gridCol w:w="4786"/>
        <w:gridCol w:w="2977"/>
        <w:gridCol w:w="1984"/>
      </w:tblGrid>
      <w:tr w:rsidR="005B42E9" w:rsidRPr="00FC7C64" w:rsidTr="0021518B">
        <w:tc>
          <w:tcPr>
            <w:tcW w:w="4786" w:type="dxa"/>
            <w:shd w:val="clear" w:color="auto" w:fill="auto"/>
          </w:tcPr>
          <w:p w:rsidR="001B2C25" w:rsidRDefault="001B2C25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Т.С. Пахтаева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СОГЛАСОВАНО</w:t>
            </w:r>
          </w:p>
          <w:p w:rsidR="005B42E9" w:rsidRPr="00FC7C64" w:rsidRDefault="005B42E9" w:rsidP="0021518B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1006F0" w:rsidP="0021518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B42E9" w:rsidRPr="00776557">
              <w:rPr>
                <w:sz w:val="28"/>
                <w:szCs w:val="28"/>
              </w:rPr>
              <w:t xml:space="preserve"> </w:t>
            </w:r>
            <w:r w:rsidR="005B42E9">
              <w:rPr>
                <w:sz w:val="28"/>
                <w:szCs w:val="28"/>
              </w:rPr>
              <w:t xml:space="preserve">отдела юридического обеспечения управления делами </w:t>
            </w:r>
            <w:r w:rsidR="005B42E9" w:rsidRPr="00776557">
              <w:rPr>
                <w:sz w:val="28"/>
                <w:szCs w:val="28"/>
              </w:rPr>
              <w:t xml:space="preserve">администрации Тужинского </w:t>
            </w:r>
            <w:r w:rsidR="005B42E9">
              <w:rPr>
                <w:sz w:val="28"/>
                <w:szCs w:val="28"/>
              </w:rPr>
              <w:t xml:space="preserve">муниципального </w:t>
            </w:r>
            <w:r w:rsidR="005B42E9" w:rsidRPr="00776557">
              <w:rPr>
                <w:sz w:val="28"/>
                <w:szCs w:val="28"/>
              </w:rPr>
              <w:t>района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1006F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  <w:r w:rsidR="001006F0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="001006F0">
              <w:rPr>
                <w:sz w:val="28"/>
                <w:szCs w:val="28"/>
              </w:rPr>
              <w:t>Дрягина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1006F0" w:rsidP="001006F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Тужинского муниципального района по жизнеобеспечению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Л.В. Бледных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B42E9" w:rsidRPr="00E64D12" w:rsidRDefault="005B42E9" w:rsidP="005B42E9">
      <w:pPr>
        <w:jc w:val="both"/>
        <w:rPr>
          <w:sz w:val="48"/>
          <w:szCs w:val="48"/>
        </w:rPr>
      </w:pPr>
    </w:p>
    <w:p w:rsidR="00C66181" w:rsidRDefault="00A122B8" w:rsidP="002C621B">
      <w:pPr>
        <w:jc w:val="both"/>
        <w:rPr>
          <w:sz w:val="28"/>
        </w:rPr>
      </w:pPr>
      <w:r w:rsidRPr="00776557">
        <w:rPr>
          <w:sz w:val="28"/>
        </w:rPr>
        <w:t xml:space="preserve">Разослать: прокуратура, отдел по экономике и прогнозированию, </w:t>
      </w:r>
      <w:r w:rsidR="005B42E9">
        <w:rPr>
          <w:sz w:val="28"/>
        </w:rPr>
        <w:t xml:space="preserve">бюллетень, на сайт, </w:t>
      </w:r>
      <w:r w:rsidRPr="00776557">
        <w:rPr>
          <w:sz w:val="28"/>
        </w:rPr>
        <w:t>в д</w:t>
      </w:r>
      <w:r w:rsidRPr="00776557">
        <w:rPr>
          <w:sz w:val="28"/>
        </w:rPr>
        <w:t>е</w:t>
      </w:r>
      <w:r w:rsidRPr="00776557">
        <w:rPr>
          <w:sz w:val="28"/>
        </w:rPr>
        <w:t>ло.</w:t>
      </w: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B2C25" w:rsidRDefault="001B2C25" w:rsidP="002C621B">
      <w:pPr>
        <w:jc w:val="both"/>
        <w:rPr>
          <w:sz w:val="28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 w:rsidR="00013847">
        <w:rPr>
          <w:bCs/>
          <w:sz w:val="28"/>
          <w:szCs w:val="28"/>
        </w:rPr>
        <w:t>администрации Тужинского района</w:t>
      </w:r>
    </w:p>
    <w:p w:rsidR="001006F0" w:rsidRDefault="00013847" w:rsidP="00013847">
      <w:pPr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от </w:t>
      </w:r>
      <w:r w:rsidR="00DC0EC9">
        <w:rPr>
          <w:bCs/>
          <w:sz w:val="28"/>
          <w:szCs w:val="28"/>
        </w:rPr>
        <w:t>25.08.2015</w:t>
      </w:r>
      <w:r>
        <w:rPr>
          <w:bCs/>
          <w:sz w:val="28"/>
          <w:szCs w:val="28"/>
        </w:rPr>
        <w:t xml:space="preserve"> </w:t>
      </w:r>
      <w:r w:rsidR="001006F0">
        <w:rPr>
          <w:bCs/>
          <w:sz w:val="28"/>
          <w:szCs w:val="28"/>
        </w:rPr>
        <w:t xml:space="preserve">№ </w:t>
      </w:r>
      <w:r w:rsidR="00DC0EC9">
        <w:rPr>
          <w:bCs/>
          <w:sz w:val="28"/>
          <w:szCs w:val="28"/>
        </w:rPr>
        <w:t>300</w:t>
      </w:r>
    </w:p>
    <w:p w:rsidR="001006F0" w:rsidRDefault="001006F0" w:rsidP="001006F0">
      <w:pPr>
        <w:autoSpaceDE w:val="0"/>
        <w:autoSpaceDN w:val="0"/>
        <w:adjustRightInd w:val="0"/>
        <w:jc w:val="center"/>
        <w:outlineLvl w:val="1"/>
        <w:rPr>
          <w:sz w:val="28"/>
          <w:szCs w:val="20"/>
          <w:lang w:eastAsia="ru-RU"/>
        </w:rPr>
      </w:pPr>
    </w:p>
    <w:p w:rsidR="001006F0" w:rsidRDefault="001006F0" w:rsidP="001006F0">
      <w:pPr>
        <w:autoSpaceDE w:val="0"/>
        <w:autoSpaceDN w:val="0"/>
        <w:adjustRightInd w:val="0"/>
        <w:spacing w:line="228" w:lineRule="auto"/>
        <w:ind w:left="567" w:right="811"/>
        <w:jc w:val="center"/>
        <w:outlineLvl w:val="1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ПОРЯДОК</w:t>
      </w:r>
    </w:p>
    <w:p w:rsidR="00013847" w:rsidRPr="00013847" w:rsidRDefault="001006F0" w:rsidP="00013847">
      <w:pPr>
        <w:pStyle w:val="ConsPlusTitle"/>
        <w:jc w:val="center"/>
        <w:rPr>
          <w:sz w:val="28"/>
          <w:szCs w:val="28"/>
        </w:rPr>
      </w:pPr>
      <w:r w:rsidRPr="00013847">
        <w:rPr>
          <w:sz w:val="28"/>
          <w:szCs w:val="20"/>
        </w:rPr>
        <w:t xml:space="preserve">определения цены продажи земельных участков, находящихся в собственности </w:t>
      </w:r>
      <w:r w:rsidR="00013847" w:rsidRPr="00013847">
        <w:rPr>
          <w:sz w:val="28"/>
          <w:szCs w:val="28"/>
        </w:rPr>
        <w:t>муниципального образования</w:t>
      </w:r>
    </w:p>
    <w:p w:rsidR="001006F0" w:rsidRPr="00013847" w:rsidRDefault="00013847" w:rsidP="00013847">
      <w:pPr>
        <w:autoSpaceDE w:val="0"/>
        <w:autoSpaceDN w:val="0"/>
        <w:adjustRightInd w:val="0"/>
        <w:spacing w:line="228" w:lineRule="auto"/>
        <w:ind w:left="567" w:right="811"/>
        <w:jc w:val="center"/>
        <w:outlineLvl w:val="1"/>
        <w:rPr>
          <w:b/>
          <w:sz w:val="28"/>
          <w:szCs w:val="20"/>
          <w:lang w:eastAsia="ru-RU"/>
        </w:rPr>
      </w:pPr>
      <w:r w:rsidRPr="00013847">
        <w:rPr>
          <w:b/>
          <w:sz w:val="28"/>
          <w:szCs w:val="28"/>
        </w:rPr>
        <w:t>Тужинский муниципальный район Кировской области</w:t>
      </w:r>
    </w:p>
    <w:p w:rsidR="001006F0" w:rsidRDefault="001006F0" w:rsidP="001006F0">
      <w:pPr>
        <w:autoSpaceDE w:val="0"/>
        <w:autoSpaceDN w:val="0"/>
        <w:adjustRightInd w:val="0"/>
        <w:ind w:left="567" w:right="812"/>
        <w:jc w:val="center"/>
        <w:outlineLvl w:val="1"/>
        <w:rPr>
          <w:b/>
          <w:sz w:val="28"/>
          <w:szCs w:val="20"/>
          <w:lang w:eastAsia="ru-RU"/>
        </w:rPr>
      </w:pPr>
    </w:p>
    <w:p w:rsidR="001006F0" w:rsidRDefault="001006F0" w:rsidP="0092591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 Настоящий Порядок определения цены продажи земельных участков, находящихся в собственности </w:t>
      </w:r>
      <w:r w:rsidR="00925910" w:rsidRPr="00925910">
        <w:rPr>
          <w:sz w:val="28"/>
        </w:rPr>
        <w:t xml:space="preserve">муниципального образования Тужинский муниципальный район Кировской </w:t>
      </w:r>
      <w:r w:rsidR="00925910" w:rsidRPr="00925910">
        <w:rPr>
          <w:sz w:val="28"/>
          <w:szCs w:val="28"/>
        </w:rPr>
        <w:t>области</w:t>
      </w:r>
      <w:r>
        <w:rPr>
          <w:sz w:val="28"/>
          <w:lang w:eastAsia="ru-RU"/>
        </w:rPr>
        <w:t xml:space="preserve"> (далее – Порядок), определяет цену продажи земельных участков, находящихся в собственности </w:t>
      </w:r>
      <w:r w:rsidR="00925910" w:rsidRPr="00925910">
        <w:rPr>
          <w:sz w:val="28"/>
        </w:rPr>
        <w:t xml:space="preserve">муниципального образования Тужинский муниципальный район Кировской </w:t>
      </w:r>
      <w:r w:rsidR="00925910" w:rsidRPr="00925910">
        <w:rPr>
          <w:sz w:val="28"/>
          <w:szCs w:val="28"/>
        </w:rPr>
        <w:t>области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</w:rPr>
        <w:t>(далее – земельные участки), при заключении договоров купли-продажи без проведения торгов</w:t>
      </w:r>
      <w:r w:rsidR="00925910">
        <w:rPr>
          <w:sz w:val="28"/>
          <w:lang w:eastAsia="ru-RU"/>
        </w:rPr>
        <w:t>.</w:t>
      </w:r>
    </w:p>
    <w:p w:rsidR="001006F0" w:rsidRDefault="001006F0" w:rsidP="00925910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Продажа земельных участков осуществляется по </w:t>
      </w:r>
      <w:r w:rsidR="001B2C25">
        <w:rPr>
          <w:sz w:val="28"/>
          <w:szCs w:val="28"/>
        </w:rPr>
        <w:t>их</w:t>
      </w:r>
      <w:r>
        <w:rPr>
          <w:sz w:val="28"/>
          <w:szCs w:val="28"/>
        </w:rPr>
        <w:t xml:space="preserve"> кадастровой стоимости, за исключением случаев, предусмотренных законодательством Российской Федерации, нормативными правовыми актами Кировской области и настоящим Порядком.</w:t>
      </w:r>
    </w:p>
    <w:p w:rsidR="001006F0" w:rsidRDefault="001006F0" w:rsidP="009259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Продажа земельных участков собственникам:</w:t>
      </w:r>
    </w:p>
    <w:p w:rsidR="001006F0" w:rsidRDefault="001006F0" w:rsidP="009259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Индивидуального жилого дома, дачного или садового дома, гаража, овощной кладовки осуществляется по цене, определяемой в размере 10 процентов от кадастровой стоимости соответствующего земельного участка.</w:t>
      </w:r>
    </w:p>
    <w:p w:rsidR="001006F0" w:rsidRDefault="001006F0" w:rsidP="009259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Зданий, сооружений, не указанных в подпункте 3.1 настоящего Порядка, осуществляется по цене, определяемой в размере 30 процентов от кадастровой стоимости соответствующего земельного участка.</w:t>
      </w:r>
    </w:p>
    <w:p w:rsidR="001006F0" w:rsidRDefault="001006F0" w:rsidP="009259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Продажа земельного участка, образованного в результате раздела земельного участка, предоставленного организации для комплексного освоения территории в целях индивидуального жилищного строительства или для ведения дачного хозяйства и относящегося к имуществу общего пользования, соответствующей организации осуществляется по цене, определяемой в размере 1,5 процента от кадастровой стоимости</w:t>
      </w:r>
      <w:r w:rsidR="00925910">
        <w:rPr>
          <w:sz w:val="28"/>
          <w:szCs w:val="28"/>
        </w:rPr>
        <w:t xml:space="preserve"> земельного участка.</w:t>
      </w:r>
    </w:p>
    <w:p w:rsidR="00925910" w:rsidRDefault="00925910" w:rsidP="00925910">
      <w:pPr>
        <w:spacing w:line="360" w:lineRule="exact"/>
        <w:ind w:firstLine="709"/>
        <w:jc w:val="both"/>
        <w:rPr>
          <w:sz w:val="28"/>
          <w:szCs w:val="28"/>
        </w:rPr>
      </w:pPr>
    </w:p>
    <w:p w:rsidR="001006F0" w:rsidRDefault="001006F0" w:rsidP="00925910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  <w:lang w:eastAsia="ru-RU"/>
        </w:rPr>
        <w:t>_____________</w:t>
      </w:r>
    </w:p>
    <w:sectPr w:rsidR="001006F0" w:rsidSect="0001384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851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11" w:rsidRDefault="00B75011" w:rsidP="00A122B8">
      <w:r>
        <w:separator/>
      </w:r>
    </w:p>
  </w:endnote>
  <w:endnote w:type="continuationSeparator" w:id="1">
    <w:p w:rsidR="00B75011" w:rsidRDefault="00B75011" w:rsidP="00A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1C" w:rsidRDefault="0038111C">
    <w:pPr>
      <w:pStyle w:val="ac"/>
    </w:pPr>
    <w:r>
      <w:rPr>
        <w:sz w:val="16"/>
        <w:szCs w:val="16"/>
      </w:rPr>
      <w:t>1</w:t>
    </w:r>
    <w:r w:rsidR="001006F0">
      <w:rPr>
        <w:sz w:val="16"/>
        <w:szCs w:val="16"/>
      </w:rPr>
      <w:t>9</w:t>
    </w:r>
    <w:r>
      <w:rPr>
        <w:sz w:val="16"/>
        <w:szCs w:val="16"/>
      </w:rPr>
      <w:t>.0</w:t>
    </w:r>
    <w:r w:rsidR="001006F0">
      <w:rPr>
        <w:sz w:val="16"/>
        <w:szCs w:val="16"/>
      </w:rPr>
      <w:t>8</w:t>
    </w:r>
    <w:r>
      <w:rPr>
        <w:sz w:val="16"/>
        <w:szCs w:val="16"/>
      </w:rPr>
      <w:t xml:space="preserve">.2015 10:35 </w:t>
    </w:r>
    <w:r w:rsidRPr="00161BA4">
      <w:rPr>
        <w:sz w:val="16"/>
        <w:szCs w:val="16"/>
      </w:rPr>
      <w:t>D:\Документы\Мои документы\Земля\Постановления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161BA4" w:rsidRDefault="001006F0" w:rsidP="00161BA4">
    <w:pPr>
      <w:pStyle w:val="ac"/>
    </w:pPr>
    <w:r>
      <w:rPr>
        <w:sz w:val="16"/>
        <w:szCs w:val="16"/>
      </w:rPr>
      <w:t>19</w:t>
    </w:r>
    <w:r w:rsidR="00161BA4">
      <w:rPr>
        <w:sz w:val="16"/>
        <w:szCs w:val="16"/>
      </w:rPr>
      <w:t>.0</w:t>
    </w:r>
    <w:r>
      <w:rPr>
        <w:sz w:val="16"/>
        <w:szCs w:val="16"/>
      </w:rPr>
      <w:t>8</w:t>
    </w:r>
    <w:r w:rsidR="00161BA4">
      <w:rPr>
        <w:sz w:val="16"/>
        <w:szCs w:val="16"/>
      </w:rPr>
      <w:t>.201</w:t>
    </w:r>
    <w:r w:rsidR="0038111C">
      <w:rPr>
        <w:sz w:val="16"/>
        <w:szCs w:val="16"/>
      </w:rPr>
      <w:t>5</w:t>
    </w:r>
    <w:r w:rsidR="000C36BE">
      <w:rPr>
        <w:sz w:val="16"/>
        <w:szCs w:val="16"/>
      </w:rPr>
      <w:t xml:space="preserve"> </w:t>
    </w:r>
    <w:r w:rsidR="00161BA4">
      <w:rPr>
        <w:sz w:val="16"/>
        <w:szCs w:val="16"/>
      </w:rPr>
      <w:t xml:space="preserve">10:35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A122B8" w:rsidRDefault="000C36BE">
    <w:pPr>
      <w:pStyle w:val="ac"/>
      <w:rPr>
        <w:sz w:val="16"/>
        <w:szCs w:val="16"/>
      </w:rPr>
    </w:pPr>
    <w:r>
      <w:rPr>
        <w:sz w:val="16"/>
        <w:szCs w:val="16"/>
      </w:rPr>
      <w:t>29</w:t>
    </w:r>
    <w:r w:rsidR="00A122B8">
      <w:rPr>
        <w:sz w:val="16"/>
        <w:szCs w:val="16"/>
      </w:rPr>
      <w:t>.0</w:t>
    </w:r>
    <w:r>
      <w:rPr>
        <w:sz w:val="16"/>
        <w:szCs w:val="16"/>
      </w:rPr>
      <w:t>5</w:t>
    </w:r>
    <w:r w:rsidR="00A122B8">
      <w:rPr>
        <w:sz w:val="16"/>
        <w:szCs w:val="16"/>
      </w:rPr>
      <w:t>.201</w:t>
    </w:r>
    <w:r>
      <w:rPr>
        <w:sz w:val="16"/>
        <w:szCs w:val="16"/>
      </w:rPr>
      <w:t>4</w:t>
    </w:r>
    <w:r w:rsidR="00A122B8">
      <w:rPr>
        <w:sz w:val="16"/>
        <w:szCs w:val="16"/>
      </w:rPr>
      <w:t xml:space="preserve"> </w:t>
    </w:r>
    <w:r w:rsidR="00161BA4">
      <w:rPr>
        <w:sz w:val="16"/>
        <w:szCs w:val="16"/>
      </w:rPr>
      <w:t>10</w:t>
    </w:r>
    <w:r w:rsidR="00A122B8">
      <w:rPr>
        <w:sz w:val="16"/>
        <w:szCs w:val="16"/>
      </w:rPr>
      <w:t>:</w:t>
    </w:r>
    <w:r w:rsidR="00161BA4">
      <w:rPr>
        <w:sz w:val="16"/>
        <w:szCs w:val="16"/>
      </w:rPr>
      <w:t>35</w:t>
    </w:r>
    <w:r w:rsidR="00A122B8">
      <w:rPr>
        <w:sz w:val="16"/>
        <w:szCs w:val="16"/>
      </w:rPr>
      <w:t xml:space="preserve">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11" w:rsidRDefault="00B75011" w:rsidP="00A122B8">
      <w:r>
        <w:separator/>
      </w:r>
    </w:p>
  </w:footnote>
  <w:footnote w:type="continuationSeparator" w:id="1">
    <w:p w:rsidR="00B75011" w:rsidRDefault="00B75011" w:rsidP="00A1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46" w:rsidRDefault="000A3346" w:rsidP="000A3346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Default="0019102D" w:rsidP="00A122B8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77C05"/>
    <w:rsid w:val="00011117"/>
    <w:rsid w:val="00013847"/>
    <w:rsid w:val="00026248"/>
    <w:rsid w:val="00050B45"/>
    <w:rsid w:val="00051EEF"/>
    <w:rsid w:val="00065F29"/>
    <w:rsid w:val="00073C69"/>
    <w:rsid w:val="00076665"/>
    <w:rsid w:val="0008074A"/>
    <w:rsid w:val="00095107"/>
    <w:rsid w:val="000A3346"/>
    <w:rsid w:val="000B052E"/>
    <w:rsid w:val="000C36BE"/>
    <w:rsid w:val="001006F0"/>
    <w:rsid w:val="00112D47"/>
    <w:rsid w:val="00120F9F"/>
    <w:rsid w:val="00136D9B"/>
    <w:rsid w:val="001379B2"/>
    <w:rsid w:val="00161BA4"/>
    <w:rsid w:val="0019102D"/>
    <w:rsid w:val="001B2C25"/>
    <w:rsid w:val="001D0535"/>
    <w:rsid w:val="0020538C"/>
    <w:rsid w:val="0021518B"/>
    <w:rsid w:val="00226846"/>
    <w:rsid w:val="00240C1E"/>
    <w:rsid w:val="00267DF9"/>
    <w:rsid w:val="0029377C"/>
    <w:rsid w:val="002B6CBE"/>
    <w:rsid w:val="002C621B"/>
    <w:rsid w:val="00353313"/>
    <w:rsid w:val="00353E62"/>
    <w:rsid w:val="00363EED"/>
    <w:rsid w:val="0038111C"/>
    <w:rsid w:val="003952CC"/>
    <w:rsid w:val="00396C33"/>
    <w:rsid w:val="003A1B9A"/>
    <w:rsid w:val="003A300A"/>
    <w:rsid w:val="003B1022"/>
    <w:rsid w:val="003B32C1"/>
    <w:rsid w:val="003C7183"/>
    <w:rsid w:val="003D2254"/>
    <w:rsid w:val="003D2FC9"/>
    <w:rsid w:val="003E20CC"/>
    <w:rsid w:val="003E59D5"/>
    <w:rsid w:val="00467649"/>
    <w:rsid w:val="00477C05"/>
    <w:rsid w:val="004A7BD4"/>
    <w:rsid w:val="004C35B2"/>
    <w:rsid w:val="00513A07"/>
    <w:rsid w:val="00521E0C"/>
    <w:rsid w:val="005360CD"/>
    <w:rsid w:val="00547B16"/>
    <w:rsid w:val="00593FE9"/>
    <w:rsid w:val="005B42E9"/>
    <w:rsid w:val="005C6DB1"/>
    <w:rsid w:val="005D6228"/>
    <w:rsid w:val="005E20BC"/>
    <w:rsid w:val="005E3EDC"/>
    <w:rsid w:val="005F50D7"/>
    <w:rsid w:val="00604E52"/>
    <w:rsid w:val="00637B4E"/>
    <w:rsid w:val="00641D3D"/>
    <w:rsid w:val="006428C4"/>
    <w:rsid w:val="0064552F"/>
    <w:rsid w:val="00662EDE"/>
    <w:rsid w:val="00676C8F"/>
    <w:rsid w:val="006B4014"/>
    <w:rsid w:val="006B5AE0"/>
    <w:rsid w:val="007056F7"/>
    <w:rsid w:val="007078CA"/>
    <w:rsid w:val="00731979"/>
    <w:rsid w:val="00786B1D"/>
    <w:rsid w:val="007B6AFF"/>
    <w:rsid w:val="008447AE"/>
    <w:rsid w:val="008761D7"/>
    <w:rsid w:val="00881971"/>
    <w:rsid w:val="00891057"/>
    <w:rsid w:val="008A1A82"/>
    <w:rsid w:val="008B3B0E"/>
    <w:rsid w:val="008E5D07"/>
    <w:rsid w:val="00921485"/>
    <w:rsid w:val="00925910"/>
    <w:rsid w:val="00940361"/>
    <w:rsid w:val="00954EF1"/>
    <w:rsid w:val="00957D02"/>
    <w:rsid w:val="009643A5"/>
    <w:rsid w:val="009706DB"/>
    <w:rsid w:val="009778D8"/>
    <w:rsid w:val="009978C6"/>
    <w:rsid w:val="009A2082"/>
    <w:rsid w:val="009A2C71"/>
    <w:rsid w:val="009D3C27"/>
    <w:rsid w:val="009D77D7"/>
    <w:rsid w:val="00A0007B"/>
    <w:rsid w:val="00A122B8"/>
    <w:rsid w:val="00A322D3"/>
    <w:rsid w:val="00A67C1E"/>
    <w:rsid w:val="00A70146"/>
    <w:rsid w:val="00A808A1"/>
    <w:rsid w:val="00A82476"/>
    <w:rsid w:val="00A83E8B"/>
    <w:rsid w:val="00AA27D3"/>
    <w:rsid w:val="00AB7D77"/>
    <w:rsid w:val="00B054CB"/>
    <w:rsid w:val="00B0757F"/>
    <w:rsid w:val="00B176BD"/>
    <w:rsid w:val="00B406E9"/>
    <w:rsid w:val="00B40E6C"/>
    <w:rsid w:val="00B75011"/>
    <w:rsid w:val="00B77E87"/>
    <w:rsid w:val="00BF2889"/>
    <w:rsid w:val="00C1033C"/>
    <w:rsid w:val="00C17227"/>
    <w:rsid w:val="00C357ED"/>
    <w:rsid w:val="00C3649E"/>
    <w:rsid w:val="00C66181"/>
    <w:rsid w:val="00C90F71"/>
    <w:rsid w:val="00CA6E6B"/>
    <w:rsid w:val="00CE77AC"/>
    <w:rsid w:val="00D0677C"/>
    <w:rsid w:val="00D14F6E"/>
    <w:rsid w:val="00D17B74"/>
    <w:rsid w:val="00D36647"/>
    <w:rsid w:val="00D47E3B"/>
    <w:rsid w:val="00D7498F"/>
    <w:rsid w:val="00D9097A"/>
    <w:rsid w:val="00DC0EC9"/>
    <w:rsid w:val="00DD0623"/>
    <w:rsid w:val="00E26EBD"/>
    <w:rsid w:val="00E31549"/>
    <w:rsid w:val="00E516AA"/>
    <w:rsid w:val="00E71EF9"/>
    <w:rsid w:val="00E97443"/>
    <w:rsid w:val="00EB3EFE"/>
    <w:rsid w:val="00EB79BE"/>
    <w:rsid w:val="00EC0695"/>
    <w:rsid w:val="00EC2884"/>
    <w:rsid w:val="00EF0A21"/>
    <w:rsid w:val="00F0544E"/>
    <w:rsid w:val="00F220E8"/>
    <w:rsid w:val="00F4726D"/>
    <w:rsid w:val="00F776FA"/>
    <w:rsid w:val="00F80EC5"/>
    <w:rsid w:val="00F9640F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EEF"/>
    <w:pPr>
      <w:keepNext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1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971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A12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2B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12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2B8"/>
    <w:rPr>
      <w:sz w:val="24"/>
      <w:szCs w:val="24"/>
      <w:lang w:eastAsia="ar-SA"/>
    </w:rPr>
  </w:style>
  <w:style w:type="paragraph" w:customStyle="1" w:styleId="ConsPlusTitle">
    <w:name w:val="ConsPlusTitle"/>
    <w:rsid w:val="00051EE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1EEF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42E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B42E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C36BE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2015-08-25T10:40:00Z</cp:lastPrinted>
  <dcterms:created xsi:type="dcterms:W3CDTF">2016-05-04T13:00:00Z</dcterms:created>
  <dcterms:modified xsi:type="dcterms:W3CDTF">2016-05-04T13:00:00Z</dcterms:modified>
</cp:coreProperties>
</file>