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31" w:rsidRDefault="00924831" w:rsidP="00924831">
      <w:pPr>
        <w:widowControl w:val="0"/>
        <w:autoSpaceDE w:val="0"/>
        <w:autoSpaceDN w:val="0"/>
        <w:adjustRightInd w:val="0"/>
        <w:spacing w:after="0" w:line="240" w:lineRule="auto"/>
        <w:jc w:val="both"/>
        <w:outlineLvl w:val="0"/>
        <w:rPr>
          <w:rFonts w:ascii="Calibri" w:hAnsi="Calibri" w:cs="Calibri"/>
        </w:rPr>
      </w:pPr>
      <w:r>
        <w:rPr>
          <w:noProof/>
          <w:lang w:eastAsia="ru-RU"/>
        </w:rPr>
        <w:drawing>
          <wp:anchor distT="0" distB="0" distL="114300" distR="114300" simplePos="0" relativeHeight="251659264" behindDoc="0" locked="0" layoutInCell="1" allowOverlap="1">
            <wp:simplePos x="0" y="0"/>
            <wp:positionH relativeFrom="column">
              <wp:posOffset>2822575</wp:posOffset>
            </wp:positionH>
            <wp:positionV relativeFrom="paragraph">
              <wp:posOffset>-464185</wp:posOffset>
            </wp:positionV>
            <wp:extent cx="445135" cy="57023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445135" cy="570230"/>
                    </a:xfrm>
                    <a:prstGeom prst="rect">
                      <a:avLst/>
                    </a:prstGeom>
                    <a:noFill/>
                  </pic:spPr>
                </pic:pic>
              </a:graphicData>
            </a:graphic>
          </wp:anchor>
        </w:drawing>
      </w:r>
    </w:p>
    <w:p w:rsidR="00924831" w:rsidRDefault="00924831" w:rsidP="00924831">
      <w:pPr>
        <w:widowControl w:val="0"/>
        <w:autoSpaceDE w:val="0"/>
        <w:autoSpaceDN w:val="0"/>
        <w:adjustRightInd w:val="0"/>
        <w:spacing w:after="0"/>
        <w:jc w:val="center"/>
        <w:outlineLvl w:val="0"/>
        <w:rPr>
          <w:rFonts w:ascii="Times New Roman" w:hAnsi="Times New Roman" w:cs="Times New Roman"/>
          <w:b/>
          <w:bCs/>
          <w:sz w:val="28"/>
          <w:szCs w:val="28"/>
        </w:rPr>
      </w:pPr>
      <w:r>
        <w:rPr>
          <w:rFonts w:ascii="Times New Roman" w:hAnsi="Times New Roman" w:cs="Times New Roman"/>
          <w:b/>
          <w:bCs/>
          <w:sz w:val="28"/>
          <w:szCs w:val="28"/>
        </w:rPr>
        <w:t>АДМИНИСТРАЦИЯ ТУЖИНСКОГО МУНИЦИПАЛЬНОГО РАЙОНА</w:t>
      </w:r>
    </w:p>
    <w:p w:rsidR="00924831" w:rsidRDefault="00924831" w:rsidP="00924831">
      <w:pPr>
        <w:widowControl w:val="0"/>
        <w:autoSpaceDE w:val="0"/>
        <w:autoSpaceDN w:val="0"/>
        <w:adjustRightInd w:val="0"/>
        <w:spacing w:after="0"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КИРОВСКОЙ ОБЛАСТИ</w:t>
      </w:r>
    </w:p>
    <w:p w:rsidR="00924831" w:rsidRDefault="00924831" w:rsidP="00924831">
      <w:pPr>
        <w:widowControl w:val="0"/>
        <w:autoSpaceDE w:val="0"/>
        <w:autoSpaceDN w:val="0"/>
        <w:adjustRightInd w:val="0"/>
        <w:spacing w:after="0" w:line="360" w:lineRule="auto"/>
        <w:jc w:val="center"/>
        <w:rPr>
          <w:rFonts w:ascii="Times New Roman" w:hAnsi="Times New Roman" w:cs="Times New Roman"/>
          <w:b/>
          <w:bCs/>
          <w:sz w:val="28"/>
          <w:szCs w:val="28"/>
        </w:rPr>
      </w:pPr>
    </w:p>
    <w:p w:rsidR="00924831" w:rsidRDefault="00924831" w:rsidP="00924831">
      <w:pPr>
        <w:widowControl w:val="0"/>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924831" w:rsidRPr="00FB55F3" w:rsidRDefault="00FB55F3" w:rsidP="00924831">
      <w:pPr>
        <w:widowControl w:val="0"/>
        <w:autoSpaceDE w:val="0"/>
        <w:autoSpaceDN w:val="0"/>
        <w:adjustRightInd w:val="0"/>
        <w:spacing w:after="0" w:line="360" w:lineRule="auto"/>
        <w:rPr>
          <w:rFonts w:ascii="Times New Roman" w:hAnsi="Times New Roman" w:cs="Times New Roman"/>
          <w:bCs/>
          <w:sz w:val="28"/>
          <w:szCs w:val="28"/>
          <w:u w:val="single"/>
        </w:rPr>
      </w:pPr>
      <w:r w:rsidRPr="00FB55F3">
        <w:rPr>
          <w:rFonts w:ascii="Times New Roman" w:hAnsi="Times New Roman" w:cs="Times New Roman"/>
          <w:bCs/>
          <w:sz w:val="28"/>
          <w:szCs w:val="28"/>
        </w:rPr>
        <w:t>18.11.2014</w:t>
      </w:r>
      <w:r w:rsidR="00924831" w:rsidRPr="00FB55F3">
        <w:rPr>
          <w:rFonts w:ascii="Times New Roman" w:hAnsi="Times New Roman" w:cs="Times New Roman"/>
          <w:bCs/>
          <w:sz w:val="28"/>
          <w:szCs w:val="28"/>
        </w:rPr>
        <w:t xml:space="preserve">                                                                                  </w:t>
      </w:r>
      <w:r w:rsidR="00924831">
        <w:rPr>
          <w:rFonts w:ascii="Times New Roman" w:hAnsi="Times New Roman" w:cs="Times New Roman"/>
          <w:bCs/>
          <w:sz w:val="28"/>
          <w:szCs w:val="28"/>
        </w:rPr>
        <w:t xml:space="preserve">№ </w:t>
      </w:r>
      <w:r w:rsidRPr="00FB55F3">
        <w:rPr>
          <w:rFonts w:ascii="Times New Roman" w:hAnsi="Times New Roman" w:cs="Times New Roman"/>
          <w:bCs/>
          <w:sz w:val="28"/>
          <w:szCs w:val="28"/>
          <w:u w:val="single"/>
        </w:rPr>
        <w:t>500</w:t>
      </w:r>
    </w:p>
    <w:p w:rsidR="00924831" w:rsidRDefault="00924831" w:rsidP="00924831">
      <w:pPr>
        <w:widowControl w:val="0"/>
        <w:autoSpaceDE w:val="0"/>
        <w:autoSpaceDN w:val="0"/>
        <w:adjustRightInd w:val="0"/>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пгт Тужа</w:t>
      </w:r>
    </w:p>
    <w:p w:rsidR="00924831" w:rsidRDefault="00924831" w:rsidP="00924831">
      <w:pPr>
        <w:widowControl w:val="0"/>
        <w:autoSpaceDE w:val="0"/>
        <w:autoSpaceDN w:val="0"/>
        <w:adjustRightInd w:val="0"/>
        <w:spacing w:after="0" w:line="360" w:lineRule="auto"/>
        <w:jc w:val="center"/>
        <w:rPr>
          <w:rFonts w:ascii="Times New Roman" w:hAnsi="Times New Roman" w:cs="Times New Roman"/>
          <w:b/>
          <w:bCs/>
          <w:sz w:val="28"/>
          <w:szCs w:val="28"/>
        </w:rPr>
      </w:pPr>
    </w:p>
    <w:p w:rsidR="00C634D4" w:rsidRPr="00C634D4" w:rsidRDefault="00C634D4" w:rsidP="00C634D4">
      <w:pPr>
        <w:jc w:val="center"/>
        <w:rPr>
          <w:rFonts w:ascii="Times New Roman" w:hAnsi="Times New Roman" w:cs="Times New Roman"/>
          <w:b/>
          <w:sz w:val="28"/>
          <w:szCs w:val="28"/>
        </w:rPr>
      </w:pPr>
      <w:r w:rsidRPr="00C634D4">
        <w:rPr>
          <w:rFonts w:ascii="Times New Roman" w:hAnsi="Times New Roman" w:cs="Times New Roman"/>
          <w:b/>
          <w:sz w:val="28"/>
          <w:szCs w:val="28"/>
        </w:rPr>
        <w:t>Об утверждении  административного регламента предоставления муниципальной услуги «Выдача сведений из информационной системы обеспечения градостроительной деятельности муниципального образования Тужинский муниципальный район»</w:t>
      </w:r>
    </w:p>
    <w:p w:rsidR="002323A4" w:rsidRDefault="002323A4" w:rsidP="005C40F7">
      <w:pPr>
        <w:pStyle w:val="a3"/>
        <w:spacing w:line="360" w:lineRule="auto"/>
        <w:ind w:firstLine="708"/>
        <w:jc w:val="both"/>
        <w:rPr>
          <w:rFonts w:ascii="Times New Roman" w:hAnsi="Times New Roman" w:cs="Times New Roman"/>
          <w:sz w:val="28"/>
          <w:szCs w:val="28"/>
        </w:rPr>
      </w:pPr>
    </w:p>
    <w:p w:rsidR="00924831" w:rsidRPr="005C40F7" w:rsidRDefault="00924831" w:rsidP="005C40F7">
      <w:pPr>
        <w:pStyle w:val="a3"/>
        <w:spacing w:line="360" w:lineRule="auto"/>
        <w:ind w:firstLine="708"/>
        <w:jc w:val="both"/>
        <w:rPr>
          <w:rFonts w:ascii="Times New Roman" w:hAnsi="Times New Roman" w:cs="Times New Roman"/>
          <w:sz w:val="28"/>
          <w:szCs w:val="28"/>
        </w:rPr>
      </w:pPr>
      <w:r w:rsidRPr="005C40F7">
        <w:rPr>
          <w:rFonts w:ascii="Times New Roman" w:hAnsi="Times New Roman" w:cs="Times New Roman"/>
          <w:sz w:val="28"/>
          <w:szCs w:val="2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Тужинского муниципального района ПОСТАНОВЛЯЕТ:</w:t>
      </w:r>
    </w:p>
    <w:p w:rsidR="00C634D4" w:rsidRPr="005C40F7" w:rsidRDefault="00924831" w:rsidP="005C40F7">
      <w:pPr>
        <w:pStyle w:val="a3"/>
        <w:spacing w:line="360" w:lineRule="auto"/>
        <w:ind w:firstLine="708"/>
        <w:jc w:val="both"/>
        <w:rPr>
          <w:rFonts w:ascii="Times New Roman" w:hAnsi="Times New Roman" w:cs="Times New Roman"/>
          <w:bCs/>
          <w:sz w:val="28"/>
          <w:szCs w:val="28"/>
        </w:rPr>
      </w:pPr>
      <w:r w:rsidRPr="005C40F7">
        <w:rPr>
          <w:rFonts w:ascii="Times New Roman" w:hAnsi="Times New Roman" w:cs="Times New Roman"/>
          <w:sz w:val="28"/>
          <w:szCs w:val="28"/>
        </w:rPr>
        <w:t xml:space="preserve">1.  </w:t>
      </w:r>
      <w:r w:rsidR="00C634D4" w:rsidRPr="005C40F7">
        <w:rPr>
          <w:rFonts w:ascii="Times New Roman" w:hAnsi="Times New Roman" w:cs="Times New Roman"/>
          <w:bCs/>
          <w:sz w:val="28"/>
          <w:szCs w:val="28"/>
        </w:rPr>
        <w:t xml:space="preserve">Утвердить административный </w:t>
      </w:r>
      <w:hyperlink r:id="rId6" w:history="1">
        <w:r w:rsidR="00C634D4" w:rsidRPr="005C40F7">
          <w:rPr>
            <w:rFonts w:ascii="Times New Roman" w:hAnsi="Times New Roman" w:cs="Times New Roman"/>
            <w:bCs/>
            <w:color w:val="0000FF"/>
            <w:sz w:val="28"/>
            <w:szCs w:val="28"/>
          </w:rPr>
          <w:t>регламент</w:t>
        </w:r>
      </w:hyperlink>
      <w:r w:rsidR="00C634D4" w:rsidRPr="005C40F7">
        <w:rPr>
          <w:rFonts w:ascii="Times New Roman" w:hAnsi="Times New Roman" w:cs="Times New Roman"/>
          <w:bCs/>
          <w:sz w:val="28"/>
          <w:szCs w:val="28"/>
        </w:rPr>
        <w:t xml:space="preserve"> предоставления муниципальной услуги "Выдача сведений из информационной системы обеспечения градостроительной деятельности муниципального образования Тужинский муниципальный район". Прилагается.</w:t>
      </w:r>
    </w:p>
    <w:p w:rsidR="00924831" w:rsidRPr="005C40F7" w:rsidRDefault="00924831" w:rsidP="005C40F7">
      <w:pPr>
        <w:pStyle w:val="a3"/>
        <w:spacing w:line="360" w:lineRule="auto"/>
        <w:jc w:val="both"/>
        <w:rPr>
          <w:rFonts w:ascii="Times New Roman" w:hAnsi="Times New Roman" w:cs="Times New Roman"/>
          <w:sz w:val="28"/>
          <w:szCs w:val="28"/>
        </w:rPr>
      </w:pPr>
      <w:r w:rsidRPr="005C40F7">
        <w:rPr>
          <w:rFonts w:ascii="Times New Roman" w:hAnsi="Times New Roman" w:cs="Times New Roman"/>
          <w:sz w:val="28"/>
          <w:szCs w:val="28"/>
        </w:rPr>
        <w:t xml:space="preserve"> </w:t>
      </w:r>
      <w:r w:rsidR="005C40F7">
        <w:rPr>
          <w:rFonts w:ascii="Times New Roman" w:hAnsi="Times New Roman" w:cs="Times New Roman"/>
          <w:sz w:val="28"/>
          <w:szCs w:val="28"/>
        </w:rPr>
        <w:tab/>
      </w:r>
      <w:r w:rsidRPr="005C40F7">
        <w:rPr>
          <w:rFonts w:ascii="Times New Roman" w:hAnsi="Times New Roman" w:cs="Times New Roman"/>
          <w:sz w:val="28"/>
          <w:szCs w:val="28"/>
        </w:rPr>
        <w:t xml:space="preserve">2. Настоящее постановление вступает в силу со дня официального опубликования </w:t>
      </w:r>
      <w:r w:rsidR="00C634D4" w:rsidRPr="005C40F7">
        <w:rPr>
          <w:rFonts w:ascii="Times New Roman" w:hAnsi="Times New Roman" w:cs="Times New Roman"/>
          <w:sz w:val="28"/>
          <w:szCs w:val="28"/>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924831" w:rsidRDefault="00924831" w:rsidP="005C40F7">
      <w:pPr>
        <w:pStyle w:val="a3"/>
        <w:spacing w:line="360" w:lineRule="auto"/>
        <w:ind w:firstLine="708"/>
      </w:pPr>
      <w:r w:rsidRPr="005C40F7">
        <w:rPr>
          <w:rFonts w:ascii="Times New Roman" w:hAnsi="Times New Roman" w:cs="Times New Roman"/>
          <w:sz w:val="28"/>
          <w:szCs w:val="28"/>
        </w:rPr>
        <w:t>3.</w:t>
      </w:r>
      <w:r>
        <w:t xml:space="preserve"> </w:t>
      </w:r>
      <w:r>
        <w:rPr>
          <w:rStyle w:val="FontStyle13"/>
          <w:sz w:val="28"/>
          <w:szCs w:val="28"/>
        </w:rPr>
        <w:t>Контроль за выполнением настоящего постановления оставляю за собой.</w:t>
      </w:r>
    </w:p>
    <w:p w:rsidR="00924831" w:rsidRDefault="00924831" w:rsidP="005C40F7">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924831" w:rsidRDefault="00924831" w:rsidP="005C40F7">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Тужинского муниципального района                                          Е.В. </w:t>
      </w:r>
      <w:proofErr w:type="spellStart"/>
      <w:r>
        <w:rPr>
          <w:rFonts w:ascii="Times New Roman" w:hAnsi="Times New Roman" w:cs="Times New Roman"/>
          <w:sz w:val="28"/>
          <w:szCs w:val="28"/>
        </w:rPr>
        <w:t>Видякина</w:t>
      </w:r>
      <w:proofErr w:type="spellEnd"/>
    </w:p>
    <w:p w:rsidR="00924831" w:rsidRDefault="00924831" w:rsidP="005C40F7">
      <w:pPr>
        <w:widowControl w:val="0"/>
        <w:autoSpaceDE w:val="0"/>
        <w:autoSpaceDN w:val="0"/>
        <w:adjustRightInd w:val="0"/>
        <w:spacing w:after="48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ПОДГОТОВЛЕНО </w:t>
      </w:r>
      <w:r w:rsidR="00F53211">
        <w:rPr>
          <w:rFonts w:ascii="Times New Roman" w:hAnsi="Times New Roman" w:cs="Times New Roman"/>
          <w:sz w:val="28"/>
          <w:szCs w:val="28"/>
        </w:rPr>
        <w:t>:</w:t>
      </w:r>
    </w:p>
    <w:p w:rsidR="00924831" w:rsidRDefault="00924831" w:rsidP="00924831">
      <w:pPr>
        <w:pStyle w:val="a3"/>
        <w:rPr>
          <w:rFonts w:ascii="Times New Roman" w:hAnsi="Times New Roman" w:cs="Times New Roman"/>
          <w:sz w:val="28"/>
          <w:szCs w:val="28"/>
        </w:rPr>
      </w:pPr>
      <w:r w:rsidRPr="00586939">
        <w:rPr>
          <w:rFonts w:ascii="Times New Roman" w:hAnsi="Times New Roman" w:cs="Times New Roman"/>
          <w:sz w:val="28"/>
          <w:szCs w:val="28"/>
        </w:rPr>
        <w:t>Главный специалист –</w:t>
      </w:r>
      <w:r>
        <w:rPr>
          <w:rFonts w:ascii="Times New Roman" w:hAnsi="Times New Roman" w:cs="Times New Roman"/>
          <w:sz w:val="28"/>
          <w:szCs w:val="28"/>
        </w:rPr>
        <w:t xml:space="preserve"> главный </w:t>
      </w:r>
    </w:p>
    <w:p w:rsidR="00924831" w:rsidRDefault="00924831" w:rsidP="00924831">
      <w:pPr>
        <w:pStyle w:val="a3"/>
        <w:rPr>
          <w:rFonts w:ascii="Times New Roman" w:hAnsi="Times New Roman" w:cs="Times New Roman"/>
          <w:sz w:val="28"/>
          <w:szCs w:val="28"/>
        </w:rPr>
      </w:pPr>
      <w:r>
        <w:rPr>
          <w:rFonts w:ascii="Times New Roman" w:hAnsi="Times New Roman" w:cs="Times New Roman"/>
          <w:sz w:val="28"/>
          <w:szCs w:val="28"/>
        </w:rPr>
        <w:t>а</w:t>
      </w:r>
      <w:r w:rsidRPr="00586939">
        <w:rPr>
          <w:rFonts w:ascii="Times New Roman" w:hAnsi="Times New Roman" w:cs="Times New Roman"/>
          <w:sz w:val="28"/>
          <w:szCs w:val="28"/>
        </w:rPr>
        <w:t>рхитектор</w:t>
      </w:r>
      <w:r>
        <w:rPr>
          <w:rFonts w:ascii="Times New Roman" w:hAnsi="Times New Roman" w:cs="Times New Roman"/>
          <w:sz w:val="28"/>
          <w:szCs w:val="28"/>
        </w:rPr>
        <w:t xml:space="preserve"> Тужин</w:t>
      </w:r>
      <w:r w:rsidR="00647F74">
        <w:rPr>
          <w:rFonts w:ascii="Times New Roman" w:hAnsi="Times New Roman" w:cs="Times New Roman"/>
          <w:sz w:val="28"/>
          <w:szCs w:val="28"/>
        </w:rPr>
        <w:t>с</w:t>
      </w:r>
      <w:r>
        <w:rPr>
          <w:rFonts w:ascii="Times New Roman" w:hAnsi="Times New Roman" w:cs="Times New Roman"/>
          <w:sz w:val="28"/>
          <w:szCs w:val="28"/>
        </w:rPr>
        <w:t>кого муниципального</w:t>
      </w:r>
    </w:p>
    <w:p w:rsidR="00924831" w:rsidRPr="00586939" w:rsidRDefault="00924831" w:rsidP="00924831">
      <w:pPr>
        <w:pStyle w:val="a3"/>
        <w:rPr>
          <w:rFonts w:ascii="Times New Roman" w:hAnsi="Times New Roman" w:cs="Times New Roman"/>
          <w:sz w:val="28"/>
          <w:szCs w:val="28"/>
        </w:rPr>
      </w:pPr>
      <w:r w:rsidRPr="00586939">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586939">
        <w:rPr>
          <w:rFonts w:ascii="Times New Roman" w:hAnsi="Times New Roman" w:cs="Times New Roman"/>
          <w:sz w:val="28"/>
          <w:szCs w:val="28"/>
        </w:rPr>
        <w:t xml:space="preserve">             Л.А. Мирских</w:t>
      </w:r>
    </w:p>
    <w:p w:rsidR="005C40F7" w:rsidRDefault="005C40F7" w:rsidP="00924831">
      <w:pPr>
        <w:spacing w:after="480" w:line="240" w:lineRule="auto"/>
        <w:rPr>
          <w:rFonts w:ascii="Times New Roman" w:hAnsi="Times New Roman" w:cs="Times New Roman"/>
          <w:sz w:val="28"/>
          <w:szCs w:val="28"/>
        </w:rPr>
      </w:pPr>
    </w:p>
    <w:p w:rsidR="00924831" w:rsidRDefault="00924831" w:rsidP="00924831">
      <w:pPr>
        <w:spacing w:after="480" w:line="240" w:lineRule="auto"/>
        <w:rPr>
          <w:rFonts w:ascii="Times New Roman" w:hAnsi="Times New Roman" w:cs="Times New Roman"/>
          <w:sz w:val="28"/>
          <w:szCs w:val="28"/>
        </w:rPr>
      </w:pPr>
      <w:r>
        <w:rPr>
          <w:rFonts w:ascii="Times New Roman" w:hAnsi="Times New Roman" w:cs="Times New Roman"/>
          <w:sz w:val="28"/>
          <w:szCs w:val="28"/>
        </w:rPr>
        <w:t>СОГЛАСОВАНО</w:t>
      </w:r>
    </w:p>
    <w:p w:rsidR="005C40F7" w:rsidRDefault="00F53211" w:rsidP="0092483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главы по </w:t>
      </w:r>
      <w:proofErr w:type="spellStart"/>
      <w:r>
        <w:rPr>
          <w:rFonts w:ascii="Times New Roman" w:hAnsi="Times New Roman" w:cs="Times New Roman"/>
          <w:sz w:val="28"/>
          <w:szCs w:val="28"/>
        </w:rPr>
        <w:t>жизнеообеспечению</w:t>
      </w:r>
      <w:proofErr w:type="spellEnd"/>
    </w:p>
    <w:p w:rsidR="005C40F7" w:rsidRDefault="00F53211" w:rsidP="0092483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Тужинского</w:t>
      </w:r>
    </w:p>
    <w:p w:rsidR="00F53211" w:rsidRDefault="00F53211" w:rsidP="0092483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района                                                                    Л.В.Бледных</w:t>
      </w:r>
    </w:p>
    <w:p w:rsidR="005C40F7" w:rsidRDefault="005C40F7" w:rsidP="00924831">
      <w:pPr>
        <w:widowControl w:val="0"/>
        <w:autoSpaceDE w:val="0"/>
        <w:autoSpaceDN w:val="0"/>
        <w:adjustRightInd w:val="0"/>
        <w:spacing w:after="0" w:line="240" w:lineRule="auto"/>
        <w:rPr>
          <w:rFonts w:ascii="Times New Roman" w:hAnsi="Times New Roman" w:cs="Times New Roman"/>
          <w:sz w:val="28"/>
          <w:szCs w:val="28"/>
        </w:rPr>
      </w:pPr>
    </w:p>
    <w:p w:rsidR="005C40F7" w:rsidRDefault="00F53211" w:rsidP="0092483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Заведующая отделом по экономике</w:t>
      </w:r>
    </w:p>
    <w:p w:rsidR="00F53211" w:rsidRDefault="00F53211" w:rsidP="0092483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прогнозированию администрации</w:t>
      </w:r>
    </w:p>
    <w:p w:rsidR="00F53211" w:rsidRDefault="00F53211" w:rsidP="0092483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Тужинского муниципального </w:t>
      </w:r>
    </w:p>
    <w:p w:rsidR="00F53211" w:rsidRDefault="00F53211" w:rsidP="0092483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района                                                                                                 </w:t>
      </w:r>
      <w:proofErr w:type="spellStart"/>
      <w:r>
        <w:rPr>
          <w:rFonts w:ascii="Times New Roman" w:hAnsi="Times New Roman" w:cs="Times New Roman"/>
          <w:sz w:val="28"/>
          <w:szCs w:val="28"/>
        </w:rPr>
        <w:t>Г.А.Клепцова</w:t>
      </w:r>
      <w:proofErr w:type="spellEnd"/>
    </w:p>
    <w:p w:rsidR="004039FF" w:rsidRDefault="004039FF" w:rsidP="00924831">
      <w:pPr>
        <w:widowControl w:val="0"/>
        <w:autoSpaceDE w:val="0"/>
        <w:autoSpaceDN w:val="0"/>
        <w:adjustRightInd w:val="0"/>
        <w:spacing w:after="0" w:line="240" w:lineRule="auto"/>
        <w:rPr>
          <w:rFonts w:ascii="Times New Roman" w:hAnsi="Times New Roman" w:cs="Times New Roman"/>
          <w:sz w:val="28"/>
          <w:szCs w:val="28"/>
        </w:rPr>
      </w:pPr>
    </w:p>
    <w:p w:rsidR="00924831" w:rsidRDefault="00924831" w:rsidP="0092483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Ведущий специалист – юрист</w:t>
      </w:r>
    </w:p>
    <w:p w:rsidR="00924831" w:rsidRDefault="00924831" w:rsidP="0092483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 Тужинского</w:t>
      </w:r>
    </w:p>
    <w:p w:rsidR="00924831" w:rsidRDefault="00924831" w:rsidP="0092483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Т.И. Тетерина       </w:t>
      </w:r>
    </w:p>
    <w:p w:rsidR="00F53211" w:rsidRDefault="00F53211" w:rsidP="00924831">
      <w:pPr>
        <w:widowControl w:val="0"/>
        <w:autoSpaceDE w:val="0"/>
        <w:autoSpaceDN w:val="0"/>
        <w:adjustRightInd w:val="0"/>
        <w:spacing w:after="0" w:line="240" w:lineRule="auto"/>
        <w:jc w:val="both"/>
        <w:rPr>
          <w:rFonts w:ascii="Times New Roman" w:hAnsi="Times New Roman" w:cs="Times New Roman"/>
          <w:sz w:val="28"/>
          <w:szCs w:val="28"/>
        </w:rPr>
      </w:pPr>
    </w:p>
    <w:p w:rsidR="00AB4753" w:rsidRDefault="00AB4753">
      <w:pPr>
        <w:rPr>
          <w:rFonts w:ascii="Times New Roman" w:hAnsi="Times New Roman" w:cs="Times New Roman"/>
          <w:sz w:val="28"/>
          <w:szCs w:val="28"/>
        </w:rPr>
      </w:pPr>
      <w:r>
        <w:rPr>
          <w:rFonts w:ascii="Times New Roman" w:hAnsi="Times New Roman" w:cs="Times New Roman"/>
          <w:sz w:val="28"/>
          <w:szCs w:val="28"/>
        </w:rPr>
        <w:br w:type="page"/>
      </w:r>
    </w:p>
    <w:p w:rsidR="00AB4753" w:rsidRDefault="00AB4753" w:rsidP="00AB4753">
      <w:pPr>
        <w:ind w:left="5670"/>
      </w:pPr>
      <w:r>
        <w:lastRenderedPageBreak/>
        <w:t xml:space="preserve">                    УТВЕРЖДЕН </w:t>
      </w:r>
    </w:p>
    <w:p w:rsidR="00AB4753" w:rsidRDefault="00AB4753" w:rsidP="00AB4753">
      <w:pPr>
        <w:ind w:left="5670"/>
      </w:pPr>
    </w:p>
    <w:p w:rsidR="00AB4753" w:rsidRDefault="00AB4753" w:rsidP="00AB4753">
      <w:pPr>
        <w:ind w:left="5670"/>
      </w:pPr>
      <w:r>
        <w:t xml:space="preserve">постановлением администрации Тужинского муниципального района </w:t>
      </w:r>
    </w:p>
    <w:p w:rsidR="00AB4753" w:rsidRPr="00A72837" w:rsidRDefault="00AB4753" w:rsidP="00AB4753">
      <w:pPr>
        <w:ind w:left="5670"/>
        <w:rPr>
          <w:u w:val="single"/>
        </w:rPr>
      </w:pPr>
      <w:r>
        <w:t>от __</w:t>
      </w:r>
      <w:r w:rsidRPr="00A72837">
        <w:rPr>
          <w:u w:val="single"/>
        </w:rPr>
        <w:t xml:space="preserve">18.11.2014 </w:t>
      </w:r>
      <w:r>
        <w:t>№</w:t>
      </w:r>
      <w:r w:rsidRPr="00A72837">
        <w:rPr>
          <w:u w:val="single"/>
        </w:rPr>
        <w:t>500</w:t>
      </w:r>
    </w:p>
    <w:p w:rsidR="00AB4753" w:rsidRPr="004C3B68" w:rsidRDefault="00AB4753" w:rsidP="004C3B68">
      <w:pPr>
        <w:jc w:val="center"/>
        <w:rPr>
          <w:b/>
          <w:sz w:val="28"/>
          <w:szCs w:val="28"/>
        </w:rPr>
      </w:pPr>
    </w:p>
    <w:p w:rsidR="00AB4753" w:rsidRPr="004C3B68" w:rsidRDefault="00AB4753" w:rsidP="004C3B68">
      <w:pPr>
        <w:pStyle w:val="a3"/>
        <w:spacing w:line="360" w:lineRule="auto"/>
        <w:ind w:firstLine="708"/>
        <w:jc w:val="center"/>
        <w:rPr>
          <w:rFonts w:ascii="Times New Roman" w:hAnsi="Times New Roman" w:cs="Times New Roman"/>
          <w:b/>
          <w:sz w:val="28"/>
          <w:szCs w:val="28"/>
        </w:rPr>
      </w:pPr>
      <w:r w:rsidRPr="004C3B68">
        <w:rPr>
          <w:rFonts w:ascii="Times New Roman" w:hAnsi="Times New Roman" w:cs="Times New Roman"/>
          <w:b/>
          <w:sz w:val="28"/>
          <w:szCs w:val="28"/>
        </w:rPr>
        <w:t>Административный регламент предоставления муниципальной услуги</w:t>
      </w:r>
    </w:p>
    <w:p w:rsidR="00AB4753" w:rsidRPr="004C3B68" w:rsidRDefault="00AB4753" w:rsidP="004C3B68">
      <w:pPr>
        <w:pStyle w:val="a3"/>
        <w:spacing w:line="360" w:lineRule="auto"/>
        <w:ind w:firstLine="708"/>
        <w:jc w:val="center"/>
        <w:rPr>
          <w:rFonts w:ascii="Times New Roman" w:hAnsi="Times New Roman" w:cs="Times New Roman"/>
          <w:b/>
          <w:sz w:val="28"/>
          <w:szCs w:val="28"/>
        </w:rPr>
      </w:pPr>
      <w:r w:rsidRPr="004C3B68">
        <w:rPr>
          <w:rFonts w:ascii="Times New Roman" w:hAnsi="Times New Roman" w:cs="Times New Roman"/>
          <w:b/>
          <w:sz w:val="28"/>
          <w:szCs w:val="28"/>
        </w:rPr>
        <w:t>«Выдача сведений из информационной системы обеспечения градостроительной деятельности муниципального образования Тужинский муниципальный район»</w:t>
      </w:r>
    </w:p>
    <w:p w:rsidR="00AB4753" w:rsidRPr="004C3B68" w:rsidRDefault="00AB4753" w:rsidP="004C3B68">
      <w:pPr>
        <w:pStyle w:val="a3"/>
        <w:spacing w:line="360" w:lineRule="auto"/>
        <w:ind w:firstLine="708"/>
        <w:jc w:val="both"/>
        <w:rPr>
          <w:rFonts w:ascii="Times New Roman" w:hAnsi="Times New Roman" w:cs="Times New Roman"/>
          <w:sz w:val="28"/>
          <w:szCs w:val="28"/>
        </w:rPr>
      </w:pPr>
    </w:p>
    <w:p w:rsidR="00AB4753" w:rsidRPr="004C3B68" w:rsidRDefault="00AB4753" w:rsidP="00AB4753">
      <w:pPr>
        <w:jc w:val="center"/>
        <w:rPr>
          <w:rFonts w:ascii="Times New Roman" w:hAnsi="Times New Roman" w:cs="Times New Roman"/>
          <w:sz w:val="28"/>
          <w:szCs w:val="28"/>
        </w:rPr>
      </w:pPr>
    </w:p>
    <w:p w:rsidR="00AB4753" w:rsidRPr="004C3B68" w:rsidRDefault="00AB4753" w:rsidP="00AB4753">
      <w:pPr>
        <w:autoSpaceDE w:val="0"/>
        <w:ind w:firstLine="708"/>
        <w:jc w:val="center"/>
        <w:rPr>
          <w:rFonts w:ascii="Times New Roman" w:hAnsi="Times New Roman" w:cs="Times New Roman"/>
          <w:sz w:val="28"/>
          <w:szCs w:val="28"/>
        </w:rPr>
      </w:pPr>
      <w:r w:rsidRPr="004C3B68">
        <w:rPr>
          <w:rFonts w:ascii="Times New Roman" w:hAnsi="Times New Roman" w:cs="Times New Roman"/>
          <w:sz w:val="28"/>
          <w:szCs w:val="28"/>
        </w:rPr>
        <w:t>1. Общие положения</w:t>
      </w:r>
    </w:p>
    <w:p w:rsidR="00AB4753" w:rsidRPr="004C3B68" w:rsidRDefault="00AB4753" w:rsidP="00AB4753">
      <w:pPr>
        <w:autoSpaceDE w:val="0"/>
        <w:ind w:firstLine="708"/>
        <w:jc w:val="center"/>
        <w:rPr>
          <w:rFonts w:ascii="Times New Roman" w:hAnsi="Times New Roman" w:cs="Times New Roman"/>
          <w:sz w:val="28"/>
          <w:szCs w:val="28"/>
        </w:rPr>
      </w:pPr>
      <w:r w:rsidRPr="004C3B68">
        <w:rPr>
          <w:rFonts w:ascii="Times New Roman" w:hAnsi="Times New Roman" w:cs="Times New Roman"/>
          <w:sz w:val="28"/>
          <w:szCs w:val="28"/>
        </w:rPr>
        <w:t>1.1. Предмет регулирования Административного регламента</w:t>
      </w:r>
    </w:p>
    <w:p w:rsidR="00AB4753" w:rsidRPr="004C3B68" w:rsidRDefault="00AB4753" w:rsidP="00AB4753">
      <w:pPr>
        <w:shd w:val="clear" w:color="auto" w:fill="FFFFFF"/>
        <w:ind w:firstLine="708"/>
        <w:jc w:val="both"/>
        <w:rPr>
          <w:rFonts w:ascii="Times New Roman" w:hAnsi="Times New Roman" w:cs="Times New Roman"/>
          <w:sz w:val="28"/>
          <w:szCs w:val="28"/>
        </w:rPr>
      </w:pPr>
      <w:r w:rsidRPr="004C3B68">
        <w:rPr>
          <w:rFonts w:ascii="Times New Roman" w:hAnsi="Times New Roman" w:cs="Times New Roman"/>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 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 (далее – администрация), ее должностных лиц при осуществлении полномочий по предоставлению муниципальной услуги.</w:t>
      </w:r>
    </w:p>
    <w:p w:rsidR="00AB4753" w:rsidRPr="004C3B68" w:rsidRDefault="00AB4753" w:rsidP="00AB4753">
      <w:pPr>
        <w:shd w:val="clear" w:color="auto" w:fill="FFFFFF"/>
        <w:ind w:firstLine="708"/>
        <w:jc w:val="both"/>
        <w:rPr>
          <w:rFonts w:ascii="Times New Roman" w:hAnsi="Times New Roman" w:cs="Times New Roman"/>
          <w:sz w:val="28"/>
          <w:szCs w:val="28"/>
        </w:rPr>
      </w:pPr>
      <w:r w:rsidRPr="004C3B68">
        <w:rPr>
          <w:rFonts w:ascii="Times New Roman" w:hAnsi="Times New Roman" w:cs="Times New Roman"/>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AB4753" w:rsidRPr="004C3B68" w:rsidRDefault="00AB4753" w:rsidP="00AB4753">
      <w:pPr>
        <w:autoSpaceDE w:val="0"/>
        <w:ind w:firstLine="708"/>
        <w:jc w:val="center"/>
        <w:rPr>
          <w:rFonts w:ascii="Times New Roman" w:hAnsi="Times New Roman" w:cs="Times New Roman"/>
          <w:sz w:val="28"/>
          <w:szCs w:val="28"/>
        </w:rPr>
      </w:pPr>
      <w:r w:rsidRPr="004C3B68">
        <w:rPr>
          <w:rFonts w:ascii="Times New Roman" w:hAnsi="Times New Roman" w:cs="Times New Roman"/>
          <w:sz w:val="28"/>
          <w:szCs w:val="28"/>
        </w:rPr>
        <w:t>1.2. Круг заявителей</w:t>
      </w:r>
    </w:p>
    <w:p w:rsidR="00AB4753" w:rsidRPr="004C3B68" w:rsidRDefault="00AB4753" w:rsidP="00AB4753">
      <w:pPr>
        <w:autoSpaceDE w:val="0"/>
        <w:ind w:firstLine="708"/>
        <w:jc w:val="both"/>
        <w:rPr>
          <w:rFonts w:ascii="Times New Roman" w:hAnsi="Times New Roman" w:cs="Times New Roman"/>
          <w:sz w:val="28"/>
          <w:szCs w:val="28"/>
        </w:rPr>
      </w:pPr>
      <w:r w:rsidRPr="004C3B68">
        <w:rPr>
          <w:rFonts w:ascii="Times New Roman" w:hAnsi="Times New Roman" w:cs="Times New Roman"/>
          <w:sz w:val="28"/>
          <w:szCs w:val="28"/>
        </w:rPr>
        <w:lastRenderedPageBreak/>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AB4753" w:rsidRDefault="00AB4753" w:rsidP="00AB4753">
      <w:pPr>
        <w:autoSpaceDE w:val="0"/>
        <w:spacing w:after="120"/>
        <w:ind w:firstLine="709"/>
        <w:jc w:val="both"/>
        <w:rPr>
          <w:b/>
          <w:sz w:val="28"/>
          <w:szCs w:val="28"/>
        </w:rPr>
      </w:pPr>
      <w:r>
        <w:rPr>
          <w:b/>
          <w:sz w:val="28"/>
          <w:szCs w:val="28"/>
        </w:rPr>
        <w:t>1.3.</w:t>
      </w:r>
      <w:r>
        <w:rPr>
          <w:b/>
          <w:sz w:val="28"/>
          <w:szCs w:val="28"/>
        </w:rPr>
        <w:tab/>
        <w:t>Требования к порядку информирования о предоставлении муниципальной услуги</w:t>
      </w:r>
    </w:p>
    <w:p w:rsidR="00AB4753" w:rsidRDefault="00AB4753" w:rsidP="00AB4753">
      <w:pPr>
        <w:autoSpaceDE w:val="0"/>
        <w:ind w:firstLine="708"/>
        <w:jc w:val="both"/>
        <w:rPr>
          <w:sz w:val="28"/>
          <w:szCs w:val="28"/>
        </w:rPr>
      </w:pPr>
      <w:r>
        <w:rPr>
          <w:sz w:val="28"/>
          <w:szCs w:val="28"/>
        </w:rPr>
        <w:t xml:space="preserve">1.3.1. Справочная информация о предоставлении муниципальной услуги:  </w:t>
      </w:r>
    </w:p>
    <w:p w:rsidR="00AB4753" w:rsidRDefault="00AB4753" w:rsidP="00AB4753">
      <w:pPr>
        <w:ind w:firstLine="709"/>
        <w:jc w:val="both"/>
        <w:rPr>
          <w:sz w:val="28"/>
          <w:szCs w:val="28"/>
        </w:rPr>
      </w:pPr>
      <w:r>
        <w:rPr>
          <w:bCs/>
          <w:sz w:val="28"/>
          <w:szCs w:val="28"/>
        </w:rPr>
        <w:t>адрес</w:t>
      </w:r>
      <w:r>
        <w:rPr>
          <w:sz w:val="28"/>
          <w:szCs w:val="28"/>
        </w:rPr>
        <w:t xml:space="preserve"> м</w:t>
      </w:r>
      <w:r>
        <w:rPr>
          <w:bCs/>
          <w:sz w:val="28"/>
          <w:szCs w:val="28"/>
        </w:rPr>
        <w:t xml:space="preserve">естонахождения исполнителя: </w:t>
      </w:r>
      <w:r>
        <w:rPr>
          <w:sz w:val="28"/>
          <w:szCs w:val="28"/>
        </w:rPr>
        <w:t xml:space="preserve">Адрес: 612220, пгт Тужа, ул. Горького, д. 5, 2 этаж, </w:t>
      </w:r>
      <w:proofErr w:type="spellStart"/>
      <w:r>
        <w:rPr>
          <w:sz w:val="28"/>
          <w:szCs w:val="28"/>
        </w:rPr>
        <w:t>каб</w:t>
      </w:r>
      <w:proofErr w:type="spellEnd"/>
      <w:r>
        <w:rPr>
          <w:sz w:val="28"/>
          <w:szCs w:val="28"/>
        </w:rPr>
        <w:t xml:space="preserve">. № 19. </w:t>
      </w:r>
    </w:p>
    <w:p w:rsidR="00AB4753" w:rsidRDefault="00AB4753" w:rsidP="00AB4753">
      <w:pPr>
        <w:ind w:firstLine="709"/>
        <w:jc w:val="both"/>
        <w:rPr>
          <w:sz w:val="28"/>
          <w:szCs w:val="28"/>
        </w:rPr>
      </w:pPr>
      <w:r>
        <w:rPr>
          <w:sz w:val="28"/>
          <w:szCs w:val="28"/>
        </w:rPr>
        <w:t>График работы: пн. - чт. с 08-00 до 17-00, пт. с 08-00 до 16-00</w:t>
      </w:r>
    </w:p>
    <w:p w:rsidR="00AB4753" w:rsidRDefault="00AB4753" w:rsidP="00AB4753">
      <w:pPr>
        <w:ind w:firstLine="709"/>
        <w:jc w:val="both"/>
        <w:rPr>
          <w:sz w:val="28"/>
          <w:szCs w:val="28"/>
        </w:rPr>
      </w:pPr>
      <w:r>
        <w:rPr>
          <w:sz w:val="28"/>
          <w:szCs w:val="28"/>
        </w:rPr>
        <w:t xml:space="preserve">обед с 12-00 до 13-00, </w:t>
      </w:r>
    </w:p>
    <w:p w:rsidR="00AB4753" w:rsidRDefault="00AB4753" w:rsidP="00AB4753">
      <w:pPr>
        <w:ind w:firstLine="709"/>
        <w:jc w:val="both"/>
        <w:rPr>
          <w:sz w:val="28"/>
          <w:szCs w:val="28"/>
        </w:rPr>
      </w:pPr>
      <w:r>
        <w:rPr>
          <w:sz w:val="28"/>
          <w:szCs w:val="28"/>
        </w:rPr>
        <w:t xml:space="preserve">выходные: сб.- вс. </w:t>
      </w:r>
    </w:p>
    <w:p w:rsidR="00AB4753" w:rsidRDefault="00AB4753" w:rsidP="00AB4753">
      <w:pPr>
        <w:tabs>
          <w:tab w:val="left" w:pos="2520"/>
        </w:tabs>
        <w:ind w:firstLine="708"/>
        <w:jc w:val="both"/>
        <w:rPr>
          <w:sz w:val="28"/>
          <w:szCs w:val="28"/>
        </w:rPr>
      </w:pPr>
      <w:r>
        <w:rPr>
          <w:sz w:val="28"/>
          <w:szCs w:val="28"/>
        </w:rPr>
        <w:t>Телефон: 8 (83340) 2-17-62</w:t>
      </w:r>
    </w:p>
    <w:p w:rsidR="00AB4753" w:rsidRDefault="00AB4753" w:rsidP="00AB4753">
      <w:pPr>
        <w:tabs>
          <w:tab w:val="left" w:pos="2520"/>
        </w:tabs>
        <w:ind w:firstLine="708"/>
        <w:jc w:val="both"/>
        <w:rPr>
          <w:i/>
          <w:kern w:val="1"/>
          <w:sz w:val="28"/>
          <w:szCs w:val="28"/>
        </w:rPr>
      </w:pPr>
      <w:r>
        <w:rPr>
          <w:sz w:val="28"/>
          <w:szCs w:val="28"/>
        </w:rPr>
        <w:t xml:space="preserve">официальный сайт на </w:t>
      </w:r>
      <w:r>
        <w:rPr>
          <w:bCs/>
          <w:sz w:val="28"/>
          <w:szCs w:val="28"/>
        </w:rPr>
        <w:t>Едином портале государственных и муниципальных услуг</w:t>
      </w:r>
      <w:r>
        <w:rPr>
          <w:b/>
          <w:i/>
          <w:sz w:val="28"/>
          <w:szCs w:val="28"/>
        </w:rPr>
        <w:t xml:space="preserve"> </w:t>
      </w:r>
      <w:r>
        <w:rPr>
          <w:sz w:val="28"/>
          <w:szCs w:val="28"/>
        </w:rPr>
        <w:t>(далее – сеть Интернет)</w:t>
      </w:r>
      <w:r>
        <w:rPr>
          <w:b/>
          <w:i/>
          <w:kern w:val="1"/>
          <w:sz w:val="28"/>
          <w:szCs w:val="28"/>
        </w:rPr>
        <w:t xml:space="preserve"> – </w:t>
      </w:r>
      <w:r>
        <w:rPr>
          <w:bCs/>
          <w:sz w:val="28"/>
          <w:szCs w:val="28"/>
          <w:lang w:val="en-US"/>
        </w:rPr>
        <w:t>www</w:t>
      </w:r>
      <w:r>
        <w:rPr>
          <w:bCs/>
          <w:sz w:val="28"/>
          <w:szCs w:val="28"/>
        </w:rPr>
        <w:t>.</w:t>
      </w:r>
      <w:proofErr w:type="spellStart"/>
      <w:r>
        <w:rPr>
          <w:bCs/>
          <w:sz w:val="28"/>
          <w:szCs w:val="28"/>
          <w:lang w:val="en-US"/>
        </w:rPr>
        <w:t>gosuslugi</w:t>
      </w:r>
      <w:proofErr w:type="spellEnd"/>
      <w:r>
        <w:rPr>
          <w:bCs/>
          <w:sz w:val="28"/>
          <w:szCs w:val="28"/>
        </w:rPr>
        <w:t>.</w:t>
      </w:r>
      <w:r>
        <w:rPr>
          <w:bCs/>
          <w:sz w:val="28"/>
          <w:szCs w:val="28"/>
          <w:lang w:val="en-US"/>
        </w:rPr>
        <w:t>ru</w:t>
      </w:r>
      <w:r>
        <w:rPr>
          <w:i/>
          <w:kern w:val="1"/>
          <w:sz w:val="28"/>
          <w:szCs w:val="28"/>
        </w:rPr>
        <w:t>.</w:t>
      </w:r>
    </w:p>
    <w:p w:rsidR="00AB4753" w:rsidRDefault="00AB4753" w:rsidP="00AB4753">
      <w:pPr>
        <w:tabs>
          <w:tab w:val="left" w:pos="2520"/>
        </w:tabs>
        <w:ind w:firstLine="708"/>
        <w:jc w:val="both"/>
        <w:rPr>
          <w:sz w:val="28"/>
          <w:szCs w:val="28"/>
        </w:rPr>
      </w:pPr>
      <w:r>
        <w:rPr>
          <w:sz w:val="28"/>
          <w:szCs w:val="28"/>
        </w:rPr>
        <w:t>1.3.2. Способы информирования о предоставлении муниципальной услуги:</w:t>
      </w:r>
    </w:p>
    <w:p w:rsidR="00AB4753" w:rsidRDefault="00AB4753" w:rsidP="00AB4753">
      <w:pPr>
        <w:tabs>
          <w:tab w:val="left" w:pos="2520"/>
        </w:tabs>
        <w:ind w:firstLine="708"/>
        <w:jc w:val="both"/>
        <w:rPr>
          <w:sz w:val="28"/>
          <w:szCs w:val="28"/>
        </w:rPr>
      </w:pPr>
      <w:r>
        <w:rPr>
          <w:sz w:val="28"/>
          <w:szCs w:val="28"/>
        </w:rPr>
        <w:t>1.3.2.1. В форме публичного информирования:</w:t>
      </w:r>
    </w:p>
    <w:p w:rsidR="00AB4753" w:rsidRDefault="00AB4753" w:rsidP="00AB4753">
      <w:pPr>
        <w:autoSpaceDE w:val="0"/>
        <w:ind w:firstLine="708"/>
        <w:jc w:val="both"/>
        <w:rPr>
          <w:b/>
          <w:i/>
          <w:kern w:val="1"/>
          <w:sz w:val="28"/>
          <w:szCs w:val="28"/>
        </w:rPr>
      </w:pPr>
      <w:r>
        <w:rPr>
          <w:sz w:val="28"/>
          <w:szCs w:val="28"/>
        </w:rPr>
        <w:t xml:space="preserve">на официальном сайте </w:t>
      </w:r>
      <w:r>
        <w:rPr>
          <w:b/>
          <w:i/>
          <w:kern w:val="1"/>
          <w:sz w:val="28"/>
          <w:szCs w:val="28"/>
        </w:rPr>
        <w:t xml:space="preserve">– </w:t>
      </w:r>
      <w:r>
        <w:rPr>
          <w:bCs/>
          <w:sz w:val="28"/>
          <w:szCs w:val="28"/>
          <w:lang w:val="en-US"/>
        </w:rPr>
        <w:t>www</w:t>
      </w:r>
      <w:r>
        <w:rPr>
          <w:bCs/>
          <w:sz w:val="28"/>
          <w:szCs w:val="28"/>
        </w:rPr>
        <w:t>.</w:t>
      </w:r>
      <w:proofErr w:type="spellStart"/>
      <w:r>
        <w:rPr>
          <w:bCs/>
          <w:sz w:val="28"/>
          <w:szCs w:val="28"/>
          <w:lang w:val="en-US"/>
        </w:rPr>
        <w:t>gosuslugi</w:t>
      </w:r>
      <w:proofErr w:type="spellEnd"/>
      <w:r>
        <w:rPr>
          <w:bCs/>
          <w:sz w:val="28"/>
          <w:szCs w:val="28"/>
        </w:rPr>
        <w:t>.</w:t>
      </w:r>
      <w:r>
        <w:rPr>
          <w:bCs/>
          <w:sz w:val="28"/>
          <w:szCs w:val="28"/>
          <w:lang w:val="en-US"/>
        </w:rPr>
        <w:t>ru</w:t>
      </w:r>
      <w:r>
        <w:rPr>
          <w:b/>
          <w:i/>
          <w:kern w:val="1"/>
          <w:sz w:val="28"/>
          <w:szCs w:val="28"/>
        </w:rPr>
        <w:t>;</w:t>
      </w:r>
    </w:p>
    <w:p w:rsidR="00AB4753" w:rsidRDefault="00AB4753" w:rsidP="00AB4753">
      <w:pPr>
        <w:shd w:val="clear" w:color="auto" w:fill="FFFFFF"/>
        <w:ind w:firstLine="708"/>
        <w:jc w:val="both"/>
        <w:rPr>
          <w:sz w:val="28"/>
          <w:szCs w:val="28"/>
        </w:rPr>
      </w:pPr>
      <w:r>
        <w:rPr>
          <w:sz w:val="28"/>
          <w:szCs w:val="28"/>
        </w:rPr>
        <w:t xml:space="preserve">на информационном стенде в здании администрации размещаются следующие сведения: </w:t>
      </w:r>
    </w:p>
    <w:p w:rsidR="00AB4753" w:rsidRDefault="00AB4753" w:rsidP="00AB4753">
      <w:pPr>
        <w:shd w:val="clear" w:color="auto" w:fill="FFFFFF"/>
        <w:ind w:firstLine="708"/>
        <w:jc w:val="both"/>
        <w:rPr>
          <w:sz w:val="28"/>
          <w:szCs w:val="28"/>
        </w:rPr>
      </w:pPr>
      <w:r>
        <w:rPr>
          <w:sz w:val="28"/>
          <w:szCs w:val="28"/>
        </w:rPr>
        <w:t>общий режим работы администрации,</w:t>
      </w:r>
    </w:p>
    <w:p w:rsidR="00AB4753" w:rsidRDefault="00AB4753" w:rsidP="00AB4753">
      <w:pPr>
        <w:shd w:val="clear" w:color="auto" w:fill="FFFFFF"/>
        <w:ind w:firstLine="708"/>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AB4753" w:rsidRDefault="00AB4753" w:rsidP="00AB4753">
      <w:pPr>
        <w:shd w:val="clear" w:color="auto" w:fill="FFFFFF"/>
        <w:ind w:firstLine="708"/>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AB4753" w:rsidRDefault="00AB4753" w:rsidP="00AB4753">
      <w:pPr>
        <w:shd w:val="clear" w:color="auto" w:fill="FFFFFF"/>
        <w:ind w:firstLine="708"/>
        <w:jc w:val="both"/>
        <w:rPr>
          <w:spacing w:val="-1"/>
          <w:sz w:val="28"/>
          <w:szCs w:val="28"/>
        </w:rPr>
      </w:pPr>
      <w:r>
        <w:rPr>
          <w:spacing w:val="-1"/>
          <w:sz w:val="28"/>
          <w:szCs w:val="28"/>
        </w:rPr>
        <w:t>перечень, формы документов для заполнения, образцы заполнения документов,</w:t>
      </w:r>
    </w:p>
    <w:p w:rsidR="00AB4753" w:rsidRDefault="00AB4753" w:rsidP="00AB4753">
      <w:pPr>
        <w:shd w:val="clear" w:color="auto" w:fill="FFFFFF"/>
        <w:ind w:firstLine="708"/>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AB4753" w:rsidRDefault="00AB4753" w:rsidP="00AB4753">
      <w:pPr>
        <w:shd w:val="clear" w:color="auto" w:fill="FFFFFF"/>
        <w:ind w:firstLine="708"/>
        <w:jc w:val="both"/>
        <w:rPr>
          <w:spacing w:val="-1"/>
          <w:sz w:val="28"/>
          <w:szCs w:val="28"/>
        </w:rPr>
      </w:pPr>
      <w:r>
        <w:rPr>
          <w:spacing w:val="-1"/>
          <w:sz w:val="28"/>
          <w:szCs w:val="28"/>
        </w:rPr>
        <w:lastRenderedPageBreak/>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AB4753" w:rsidRDefault="00AB4753" w:rsidP="00AB4753">
      <w:pPr>
        <w:shd w:val="clear" w:color="auto" w:fill="FFFFFF"/>
        <w:ind w:firstLine="708"/>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AB4753" w:rsidRDefault="00AB4753" w:rsidP="00AB4753">
      <w:pPr>
        <w:ind w:firstLine="708"/>
        <w:jc w:val="both"/>
        <w:rPr>
          <w:sz w:val="28"/>
          <w:szCs w:val="28"/>
        </w:rPr>
      </w:pPr>
      <w:r>
        <w:rPr>
          <w:sz w:val="28"/>
          <w:szCs w:val="28"/>
        </w:rPr>
        <w:t>1.3.2.2. В форме индивидуального информирования:</w:t>
      </w:r>
    </w:p>
    <w:p w:rsidR="00AB4753" w:rsidRDefault="00AB4753" w:rsidP="00AB4753">
      <w:pPr>
        <w:ind w:firstLine="708"/>
        <w:jc w:val="both"/>
        <w:rPr>
          <w:sz w:val="28"/>
          <w:szCs w:val="28"/>
        </w:rPr>
      </w:pPr>
      <w:r>
        <w:rPr>
          <w:sz w:val="28"/>
          <w:szCs w:val="28"/>
        </w:rPr>
        <w:t>устно:</w:t>
      </w:r>
    </w:p>
    <w:p w:rsidR="00AB4753" w:rsidRDefault="00AB4753" w:rsidP="00AB4753">
      <w:pPr>
        <w:ind w:firstLine="708"/>
        <w:jc w:val="both"/>
        <w:rPr>
          <w:sz w:val="28"/>
          <w:szCs w:val="28"/>
        </w:rPr>
      </w:pPr>
      <w:r>
        <w:rPr>
          <w:sz w:val="28"/>
          <w:szCs w:val="28"/>
        </w:rPr>
        <w:t>по телефонам для справок (консультаций),</w:t>
      </w:r>
    </w:p>
    <w:p w:rsidR="00AB4753" w:rsidRDefault="00AB4753" w:rsidP="00AB4753">
      <w:pPr>
        <w:ind w:firstLine="708"/>
        <w:jc w:val="both"/>
        <w:rPr>
          <w:sz w:val="28"/>
          <w:szCs w:val="28"/>
        </w:rPr>
      </w:pPr>
      <w:r>
        <w:rPr>
          <w:sz w:val="28"/>
          <w:szCs w:val="28"/>
        </w:rPr>
        <w:t>лично;</w:t>
      </w:r>
    </w:p>
    <w:p w:rsidR="00AB4753" w:rsidRDefault="00AB4753" w:rsidP="00AB4753">
      <w:pPr>
        <w:ind w:firstLine="708"/>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AB4753" w:rsidRDefault="00AB4753" w:rsidP="00AB4753">
      <w:pPr>
        <w:ind w:firstLine="708"/>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AB4753" w:rsidRDefault="00AB4753" w:rsidP="00AB4753">
      <w:pPr>
        <w:ind w:firstLine="708"/>
        <w:jc w:val="both"/>
        <w:rPr>
          <w:sz w:val="28"/>
          <w:szCs w:val="28"/>
        </w:rPr>
      </w:pPr>
      <w:r>
        <w:rPr>
          <w:sz w:val="28"/>
          <w:szCs w:val="28"/>
        </w:rPr>
        <w:t>Информирование (консультирование) осуществляется по следующим вопросам:</w:t>
      </w:r>
    </w:p>
    <w:p w:rsidR="00AB4753" w:rsidRDefault="00AB4753" w:rsidP="00AB4753">
      <w:pPr>
        <w:ind w:firstLine="708"/>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AB4753" w:rsidRDefault="00AB4753" w:rsidP="00AB4753">
      <w:pPr>
        <w:ind w:firstLine="708"/>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AB4753" w:rsidRDefault="00AB4753" w:rsidP="00AB4753">
      <w:pPr>
        <w:ind w:firstLine="708"/>
        <w:jc w:val="both"/>
        <w:rPr>
          <w:sz w:val="28"/>
          <w:szCs w:val="28"/>
        </w:rPr>
      </w:pPr>
      <w:r>
        <w:rPr>
          <w:sz w:val="28"/>
          <w:szCs w:val="28"/>
        </w:rPr>
        <w:t>требования к заверению документов;</w:t>
      </w:r>
    </w:p>
    <w:p w:rsidR="00AB4753" w:rsidRDefault="00AB4753" w:rsidP="00AB4753">
      <w:pPr>
        <w:ind w:firstLine="708"/>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AB4753" w:rsidRDefault="00AB4753" w:rsidP="00AB4753">
      <w:pPr>
        <w:ind w:firstLine="708"/>
        <w:jc w:val="both"/>
        <w:rPr>
          <w:sz w:val="28"/>
          <w:szCs w:val="28"/>
        </w:rPr>
      </w:pPr>
      <w:r>
        <w:rPr>
          <w:sz w:val="28"/>
          <w:szCs w:val="28"/>
        </w:rPr>
        <w:t>время приема и выдачи документов специалистом администрации;</w:t>
      </w:r>
    </w:p>
    <w:p w:rsidR="00AB4753" w:rsidRDefault="00AB4753" w:rsidP="00AB4753">
      <w:pPr>
        <w:ind w:firstLine="708"/>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AB4753" w:rsidRDefault="00AB4753" w:rsidP="00AB4753">
      <w:pPr>
        <w:ind w:firstLine="708"/>
        <w:jc w:val="both"/>
        <w:rPr>
          <w:sz w:val="28"/>
          <w:szCs w:val="28"/>
        </w:rPr>
      </w:pPr>
      <w:r>
        <w:rPr>
          <w:sz w:val="28"/>
          <w:szCs w:val="28"/>
        </w:rPr>
        <w:lastRenderedPageBreak/>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AB4753" w:rsidRDefault="00AB4753" w:rsidP="00AB4753">
      <w:pPr>
        <w:ind w:firstLine="708"/>
        <w:jc w:val="both"/>
        <w:rPr>
          <w:sz w:val="28"/>
          <w:szCs w:val="28"/>
        </w:rPr>
      </w:pPr>
      <w:r>
        <w:rPr>
          <w:sz w:val="28"/>
          <w:szCs w:val="28"/>
        </w:rPr>
        <w:t>категории заявителей, имеющих право на получение муниципальной услуги.</w:t>
      </w:r>
    </w:p>
    <w:p w:rsidR="00AB4753" w:rsidRDefault="00AB4753" w:rsidP="00AB4753">
      <w:pPr>
        <w:ind w:firstLine="708"/>
        <w:jc w:val="both"/>
        <w:rPr>
          <w:sz w:val="28"/>
          <w:szCs w:val="28"/>
        </w:rPr>
      </w:pPr>
      <w:r>
        <w:rPr>
          <w:sz w:val="28"/>
          <w:szCs w:val="28"/>
        </w:rPr>
        <w:t>Информирование по иным вопросам осуществляется на основании письменного обращения.</w:t>
      </w:r>
    </w:p>
    <w:p w:rsidR="00AB4753" w:rsidRDefault="00AB4753" w:rsidP="00AB4753">
      <w:pPr>
        <w:ind w:firstLine="708"/>
        <w:jc w:val="both"/>
        <w:rPr>
          <w:sz w:val="28"/>
          <w:szCs w:val="28"/>
        </w:rPr>
      </w:pPr>
      <w:r>
        <w:rPr>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AB4753" w:rsidRDefault="00AB4753" w:rsidP="00AB4753">
      <w:pPr>
        <w:ind w:firstLine="708"/>
        <w:jc w:val="both"/>
        <w:rPr>
          <w:sz w:val="28"/>
          <w:szCs w:val="28"/>
        </w:rPr>
      </w:pPr>
      <w:r>
        <w:rPr>
          <w:sz w:val="28"/>
          <w:szCs w:val="28"/>
        </w:rPr>
        <w:t xml:space="preserve">Индивидуальное письменное информирование должно содержать: </w:t>
      </w:r>
    </w:p>
    <w:p w:rsidR="00AB4753" w:rsidRDefault="00AB4753" w:rsidP="00AB4753">
      <w:pPr>
        <w:ind w:firstLine="708"/>
        <w:jc w:val="both"/>
        <w:rPr>
          <w:sz w:val="28"/>
          <w:szCs w:val="28"/>
        </w:rPr>
      </w:pPr>
      <w:r>
        <w:rPr>
          <w:sz w:val="28"/>
          <w:szCs w:val="28"/>
        </w:rPr>
        <w:t xml:space="preserve">ответы на поставленные заявителем вопросы в простой, четкой и понятной форме; </w:t>
      </w:r>
    </w:p>
    <w:p w:rsidR="00AB4753" w:rsidRDefault="00AB4753" w:rsidP="00AB4753">
      <w:pPr>
        <w:ind w:firstLine="708"/>
        <w:jc w:val="both"/>
        <w:rPr>
          <w:sz w:val="28"/>
          <w:szCs w:val="28"/>
        </w:rPr>
      </w:pPr>
      <w:r>
        <w:rPr>
          <w:sz w:val="28"/>
          <w:szCs w:val="28"/>
        </w:rPr>
        <w:t xml:space="preserve">должность, фамилию, инициалы и номер телефона исполнителя. </w:t>
      </w:r>
    </w:p>
    <w:p w:rsidR="00AB4753" w:rsidRDefault="00AB4753" w:rsidP="00AB4753">
      <w:pPr>
        <w:ind w:firstLine="708"/>
        <w:jc w:val="both"/>
        <w:rPr>
          <w:sz w:val="28"/>
          <w:szCs w:val="28"/>
        </w:rPr>
      </w:pPr>
      <w:r>
        <w:rPr>
          <w:sz w:val="28"/>
          <w:szCs w:val="28"/>
        </w:rPr>
        <w:t>Ответ подписывается главой администрации. Письмо направляется в срок, не превышающий 30 дней со дня регистрации письменного обращения заявителя.</w:t>
      </w:r>
    </w:p>
    <w:p w:rsidR="00AB4753" w:rsidRDefault="00AB4753" w:rsidP="00AB4753">
      <w:pPr>
        <w:ind w:firstLine="708"/>
        <w:jc w:val="both"/>
        <w:rPr>
          <w:b/>
          <w:sz w:val="28"/>
          <w:szCs w:val="28"/>
        </w:rPr>
      </w:pPr>
      <w:r>
        <w:rPr>
          <w:b/>
          <w:sz w:val="28"/>
          <w:szCs w:val="28"/>
        </w:rPr>
        <w:t>2. Стандарт предоставления муниципальной услуги</w:t>
      </w:r>
    </w:p>
    <w:p w:rsidR="00AB4753" w:rsidRDefault="00AB4753" w:rsidP="00AB4753">
      <w:pPr>
        <w:autoSpaceDE w:val="0"/>
        <w:ind w:firstLine="708"/>
        <w:jc w:val="both"/>
        <w:rPr>
          <w:b/>
          <w:sz w:val="28"/>
          <w:szCs w:val="28"/>
        </w:rPr>
      </w:pPr>
      <w:r>
        <w:rPr>
          <w:b/>
          <w:sz w:val="28"/>
          <w:szCs w:val="28"/>
        </w:rPr>
        <w:t>2.1. Наименование муниципальной услуги</w:t>
      </w:r>
    </w:p>
    <w:p w:rsidR="00AB4753" w:rsidRDefault="00AB4753" w:rsidP="00AB4753">
      <w:pPr>
        <w:autoSpaceDE w:val="0"/>
        <w:ind w:firstLine="708"/>
        <w:jc w:val="both"/>
        <w:rPr>
          <w:sz w:val="28"/>
          <w:szCs w:val="28"/>
        </w:rPr>
      </w:pPr>
      <w:r>
        <w:rPr>
          <w:sz w:val="28"/>
          <w:szCs w:val="28"/>
        </w:rPr>
        <w:t>Наименование муниципальной услуги: «Выдача  сведений из информационной системы обеспечения градостроительной  деятельности муниципального образования Тужинский муниципальный район».</w:t>
      </w:r>
    </w:p>
    <w:p w:rsidR="00AB4753" w:rsidRDefault="00AB4753" w:rsidP="00AB4753">
      <w:pPr>
        <w:autoSpaceDE w:val="0"/>
        <w:spacing w:after="120"/>
        <w:ind w:firstLine="709"/>
        <w:jc w:val="both"/>
        <w:rPr>
          <w:b/>
          <w:sz w:val="28"/>
          <w:szCs w:val="28"/>
        </w:rPr>
      </w:pPr>
      <w:r>
        <w:rPr>
          <w:b/>
          <w:sz w:val="28"/>
          <w:szCs w:val="28"/>
        </w:rPr>
        <w:t>2.2.</w:t>
      </w:r>
      <w:r>
        <w:rPr>
          <w:b/>
          <w:sz w:val="28"/>
          <w:szCs w:val="28"/>
        </w:rPr>
        <w:tab/>
        <w:t>Наименование органа, предоставляющего муниципальную услугу</w:t>
      </w:r>
    </w:p>
    <w:p w:rsidR="00AB4753" w:rsidRDefault="00AB4753" w:rsidP="00AB4753">
      <w:pPr>
        <w:autoSpaceDE w:val="0"/>
        <w:ind w:firstLine="708"/>
        <w:jc w:val="both"/>
        <w:rPr>
          <w:bCs/>
          <w:sz w:val="28"/>
          <w:szCs w:val="28"/>
        </w:rPr>
      </w:pPr>
      <w:r>
        <w:rPr>
          <w:sz w:val="28"/>
          <w:szCs w:val="28"/>
        </w:rPr>
        <w:t xml:space="preserve">2.2.1. Органом, предоставляющим муниципальную услугу, является </w:t>
      </w:r>
      <w:r>
        <w:rPr>
          <w:bCs/>
          <w:sz w:val="28"/>
          <w:szCs w:val="28"/>
        </w:rPr>
        <w:t xml:space="preserve">администрация Тужинского муниципального района.  </w:t>
      </w:r>
    </w:p>
    <w:p w:rsidR="00AB4753" w:rsidRDefault="00AB4753" w:rsidP="00AB4753">
      <w:pPr>
        <w:ind w:firstLine="709"/>
        <w:rPr>
          <w:sz w:val="28"/>
          <w:szCs w:val="28"/>
        </w:rPr>
      </w:pPr>
      <w:r>
        <w:rPr>
          <w:bCs/>
          <w:sz w:val="28"/>
          <w:szCs w:val="28"/>
        </w:rPr>
        <w:t>2.2.2. Структурным подразделением администрации, ответственным за непосредственное предоставление муниципальной услуги, является отдел жизнеобеспечения администрации Тужинского муниципального района (далее – Отдел).</w:t>
      </w:r>
      <w:r w:rsidRPr="0047163E">
        <w:rPr>
          <w:szCs w:val="28"/>
        </w:rPr>
        <w:t xml:space="preserve"> </w:t>
      </w:r>
    </w:p>
    <w:p w:rsidR="00AB4753" w:rsidRDefault="00AB4753" w:rsidP="00AB4753">
      <w:pPr>
        <w:autoSpaceDE w:val="0"/>
        <w:ind w:firstLine="708"/>
        <w:rPr>
          <w:b/>
          <w:bCs/>
          <w:sz w:val="28"/>
          <w:szCs w:val="28"/>
        </w:rPr>
      </w:pPr>
      <w:r>
        <w:rPr>
          <w:b/>
          <w:bCs/>
          <w:sz w:val="28"/>
          <w:szCs w:val="28"/>
        </w:rPr>
        <w:lastRenderedPageBreak/>
        <w:t xml:space="preserve">2.3. Результат предоставления муниципальной услуги </w:t>
      </w:r>
    </w:p>
    <w:p w:rsidR="00AB4753" w:rsidRPr="00623C8E" w:rsidRDefault="00AB4753" w:rsidP="00AB4753">
      <w:pPr>
        <w:autoSpaceDE w:val="0"/>
        <w:autoSpaceDN w:val="0"/>
        <w:adjustRightInd w:val="0"/>
        <w:ind w:firstLine="709"/>
        <w:jc w:val="both"/>
        <w:rPr>
          <w:bCs/>
          <w:color w:val="000000"/>
          <w:sz w:val="28"/>
          <w:szCs w:val="28"/>
        </w:rPr>
      </w:pPr>
      <w:r>
        <w:rPr>
          <w:sz w:val="28"/>
          <w:szCs w:val="28"/>
        </w:rPr>
        <w:t>2.3.1</w:t>
      </w:r>
      <w:r w:rsidRPr="00623C8E">
        <w:rPr>
          <w:sz w:val="28"/>
          <w:szCs w:val="28"/>
        </w:rPr>
        <w:t xml:space="preserve">. Результатом предоставления муниципальной услуги является выдача (направление) сведений </w:t>
      </w:r>
      <w:r>
        <w:rPr>
          <w:bCs/>
          <w:color w:val="000000"/>
          <w:sz w:val="28"/>
          <w:szCs w:val="28"/>
        </w:rPr>
        <w:t>из  информационной системы обеспечения градостроительной деятельности (далее ИСОГД)</w:t>
      </w:r>
      <w:r w:rsidRPr="00623C8E">
        <w:rPr>
          <w:bCs/>
          <w:color w:val="000000"/>
          <w:sz w:val="28"/>
          <w:szCs w:val="28"/>
        </w:rPr>
        <w:t xml:space="preserve"> </w:t>
      </w:r>
      <w:r w:rsidRPr="00543242">
        <w:rPr>
          <w:bCs/>
          <w:color w:val="000000"/>
          <w:sz w:val="28"/>
          <w:szCs w:val="28"/>
        </w:rPr>
        <w:t>или выдача мотивированного отказа с указанием причин отказа.</w:t>
      </w:r>
    </w:p>
    <w:p w:rsidR="00AB4753" w:rsidRDefault="00AB4753" w:rsidP="00AB4753">
      <w:pPr>
        <w:autoSpaceDE w:val="0"/>
        <w:ind w:firstLine="709"/>
        <w:jc w:val="both"/>
        <w:rPr>
          <w:b/>
          <w:sz w:val="28"/>
          <w:szCs w:val="28"/>
        </w:rPr>
      </w:pPr>
      <w:r>
        <w:rPr>
          <w:b/>
          <w:sz w:val="28"/>
          <w:szCs w:val="28"/>
        </w:rPr>
        <w:t>2.4. Срок предоставления муниципальной услуги</w:t>
      </w:r>
    </w:p>
    <w:p w:rsidR="00AB4753" w:rsidRDefault="00AB4753" w:rsidP="00AB47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 Общий срок предоставления муниципальной услуги:</w:t>
      </w:r>
    </w:p>
    <w:p w:rsidR="00AB4753" w:rsidRDefault="00AB4753" w:rsidP="00AB47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сведения, содержащиеся в ИСОГД, предоставляются заявителю в срок, не превышающий 14 календарных дней с даты представления документа, подтверждающего внесение платы за предоставление указанных сведений;</w:t>
      </w:r>
    </w:p>
    <w:p w:rsidR="00AB4753" w:rsidRDefault="00AB4753" w:rsidP="00AB4753">
      <w:pPr>
        <w:autoSpaceDE w:val="0"/>
        <w:spacing w:after="120"/>
        <w:ind w:firstLine="709"/>
        <w:jc w:val="both"/>
        <w:rPr>
          <w:b/>
          <w:sz w:val="28"/>
          <w:szCs w:val="28"/>
        </w:rPr>
      </w:pPr>
      <w:r>
        <w:rPr>
          <w:b/>
          <w:sz w:val="28"/>
          <w:szCs w:val="28"/>
        </w:rPr>
        <w:t>2.5.</w:t>
      </w:r>
      <w:r>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AB4753" w:rsidRDefault="00AB4753" w:rsidP="00AB4753">
      <w:pPr>
        <w:autoSpaceDE w:val="0"/>
        <w:ind w:firstLine="708"/>
        <w:jc w:val="both"/>
        <w:rPr>
          <w:sz w:val="28"/>
          <w:szCs w:val="28"/>
        </w:rPr>
      </w:pPr>
      <w:r>
        <w:rPr>
          <w:sz w:val="28"/>
          <w:szCs w:val="28"/>
        </w:rPr>
        <w:t>Предоставление муниципальной услуги осуществляется                          в соответствии с:</w:t>
      </w:r>
    </w:p>
    <w:p w:rsidR="00AB4753" w:rsidRDefault="00AB4753" w:rsidP="00AB4753">
      <w:pPr>
        <w:autoSpaceDE w:val="0"/>
        <w:ind w:firstLine="709"/>
        <w:jc w:val="both"/>
        <w:rPr>
          <w:sz w:val="28"/>
          <w:szCs w:val="28"/>
        </w:rPr>
      </w:pPr>
      <w:r>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AB4753" w:rsidRDefault="00AB4753" w:rsidP="00AB4753">
      <w:pPr>
        <w:pStyle w:val="a5"/>
        <w:autoSpaceDE w:val="0"/>
        <w:ind w:firstLine="709"/>
        <w:jc w:val="both"/>
        <w:rPr>
          <w:bCs/>
          <w:color w:val="000000"/>
        </w:rPr>
      </w:pPr>
      <w:r>
        <w:rPr>
          <w:bCs/>
          <w:color w:val="000000"/>
        </w:rPr>
        <w:t>Градостроительным кодексом Российской Федерации;</w:t>
      </w:r>
    </w:p>
    <w:p w:rsidR="00AB4753" w:rsidRDefault="00AB4753" w:rsidP="00AB4753">
      <w:pPr>
        <w:pStyle w:val="a5"/>
        <w:spacing w:after="0"/>
        <w:jc w:val="both"/>
        <w:rPr>
          <w:color w:val="000000"/>
        </w:rPr>
      </w:pPr>
      <w:r>
        <w:rPr>
          <w:color w:val="000000"/>
        </w:rPr>
        <w:tab/>
        <w:t>Федеральным законом от 29.12.2004 № 191-ФЗ «О введении в действие Градостроительного кодекса Российской Федерации»;</w:t>
      </w:r>
    </w:p>
    <w:p w:rsidR="00AB4753" w:rsidRDefault="00AB4753" w:rsidP="00AB4753">
      <w:pPr>
        <w:pStyle w:val="a5"/>
        <w:spacing w:after="0"/>
        <w:jc w:val="both"/>
        <w:rPr>
          <w:color w:val="000000"/>
        </w:rPr>
      </w:pPr>
      <w:r>
        <w:rPr>
          <w:color w:val="000000"/>
        </w:rPr>
        <w:tab/>
        <w:t>Федеральным законом от 06.10.2003 № 131-ФЗ «Об общих принципах организации местного самоуправления в Российской Федерации»;</w:t>
      </w:r>
    </w:p>
    <w:p w:rsidR="00AB4753" w:rsidRDefault="00AB4753" w:rsidP="00AB4753">
      <w:pPr>
        <w:pStyle w:val="a5"/>
        <w:spacing w:after="0"/>
        <w:jc w:val="both"/>
        <w:rPr>
          <w:color w:val="000000"/>
        </w:rPr>
      </w:pPr>
      <w:r>
        <w:rPr>
          <w:color w:val="000000"/>
        </w:rPr>
        <w:tab/>
        <w:t>Федеральным законом от 27.07.2010 №210-ФЗ «Об организации предоставления государственных и муниципальных услуг»</w:t>
      </w:r>
    </w:p>
    <w:p w:rsidR="00AB4753" w:rsidRDefault="00AB4753" w:rsidP="00AB4753">
      <w:pPr>
        <w:pStyle w:val="a5"/>
        <w:spacing w:after="0"/>
        <w:jc w:val="both"/>
        <w:rPr>
          <w:color w:val="000000"/>
        </w:rPr>
      </w:pPr>
      <w:r>
        <w:rPr>
          <w:color w:val="000000"/>
        </w:rPr>
        <w:tab/>
        <w:t>Федеральным законом  от 02.05.2006 №59 –ФЗ  «О порядке рассмотрения обращений граждан Российской Федерации».</w:t>
      </w:r>
    </w:p>
    <w:p w:rsidR="00AB4753" w:rsidRDefault="00AB4753" w:rsidP="00AB4753">
      <w:pPr>
        <w:pStyle w:val="a5"/>
        <w:snapToGrid w:val="0"/>
        <w:spacing w:after="0"/>
        <w:ind w:firstLine="709"/>
        <w:jc w:val="both"/>
      </w:pPr>
      <w:r>
        <w:t>Уставом муниципального образования Тужинский муниципальный район;</w:t>
      </w:r>
    </w:p>
    <w:p w:rsidR="00AB4753" w:rsidRDefault="00AB4753" w:rsidP="00AB4753">
      <w:pPr>
        <w:pStyle w:val="a5"/>
        <w:snapToGrid w:val="0"/>
        <w:spacing w:after="0"/>
        <w:ind w:right="-992" w:firstLine="709"/>
        <w:jc w:val="both"/>
        <w:rPr>
          <w:rStyle w:val="a7"/>
          <w:bCs/>
          <w:i w:val="0"/>
          <w:color w:val="000000"/>
        </w:rPr>
      </w:pPr>
      <w:r w:rsidRPr="0047163E">
        <w:rPr>
          <w:rStyle w:val="a7"/>
          <w:bCs/>
          <w:i w:val="0"/>
          <w:color w:val="000000"/>
        </w:rPr>
        <w:t xml:space="preserve"> </w:t>
      </w:r>
      <w:r>
        <w:rPr>
          <w:rStyle w:val="a7"/>
          <w:bCs/>
          <w:i w:val="0"/>
          <w:color w:val="000000"/>
        </w:rPr>
        <w:t xml:space="preserve">Постановлением Правительства </w:t>
      </w:r>
      <w:r>
        <w:rPr>
          <w:rStyle w:val="a7"/>
          <w:bCs/>
          <w:i w:val="0"/>
          <w:iCs w:val="0"/>
          <w:color w:val="000000"/>
        </w:rPr>
        <w:t>Российской Федерации</w:t>
      </w:r>
      <w:r>
        <w:rPr>
          <w:rStyle w:val="a7"/>
          <w:bCs/>
          <w:i w:val="0"/>
          <w:color w:val="000000"/>
        </w:rPr>
        <w:t xml:space="preserve"> от 09.06.2006 № 363 «Об информационном обеспечении градостроительной деятельности»;</w:t>
      </w:r>
    </w:p>
    <w:p w:rsidR="00AB4753" w:rsidRDefault="00AB4753" w:rsidP="00AB4753">
      <w:pPr>
        <w:autoSpaceDE w:val="0"/>
        <w:ind w:right="-992" w:firstLine="708"/>
        <w:jc w:val="both"/>
        <w:rPr>
          <w:sz w:val="28"/>
          <w:szCs w:val="28"/>
        </w:rPr>
      </w:pPr>
      <w:r>
        <w:rPr>
          <w:sz w:val="28"/>
          <w:szCs w:val="28"/>
        </w:rPr>
        <w:t>настоящим Административным регламентом.</w:t>
      </w:r>
    </w:p>
    <w:p w:rsidR="00AB4753" w:rsidRDefault="00AB4753" w:rsidP="00AB4753">
      <w:pPr>
        <w:pStyle w:val="ConsPlusNormal"/>
        <w:spacing w:after="120"/>
        <w:ind w:right="-992" w:firstLine="709"/>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t>Перечень документов, необходимых для предоставления муниципальной услуги</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2.6.1.1. Для предоставления муниципальной услуги по выдаче сведений из разделов III - VIII ИСОГД:</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 xml:space="preserve">заявление на предоставление муниципальной услуги (форма </w:t>
      </w:r>
      <w:hyperlink r:id="rId7" w:history="1">
        <w:r w:rsidRPr="00093FB2">
          <w:rPr>
            <w:bCs/>
            <w:color w:val="0000FF"/>
            <w:sz w:val="28"/>
            <w:szCs w:val="28"/>
            <w:lang w:eastAsia="ru-RU"/>
          </w:rPr>
          <w:t>заявления</w:t>
        </w:r>
      </w:hyperlink>
      <w:r w:rsidRPr="00093FB2">
        <w:rPr>
          <w:bCs/>
          <w:sz w:val="28"/>
          <w:szCs w:val="28"/>
          <w:lang w:eastAsia="ru-RU"/>
        </w:rPr>
        <w:t xml:space="preserve"> приведена в приложении N 1 к настоящему административному регламенту);</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данные о заявителе:</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для гражданина - документы, удостоверяющие личность гражданина Российской Федерации,</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для индивидуального предпринимателя - о государственной регистрации физического лица в качестве индивидуального предпринимателя,</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для юридического лица - о государственной регистрации в качестве юридического лица;</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документ, подтверждающий полномочия заинтересованного лица;</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кадастровый паспорт земельного участка (кадастровая выписка о земельном участке);</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правоустанавливающие документы на земельный участок:</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или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в случае платности платежное поручение, подтверждающее перечисление денежных средств (документы или копии документов, подтверждающие внесение платы за сведения из ИСОГД).</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lastRenderedPageBreak/>
        <w:t>2.6.1.2. Для предоставления муниципальной услуги по выдаче сведений из раздела IX ИСОГД:</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 xml:space="preserve">заявление на предоставление муниципальной услуги (форма </w:t>
      </w:r>
      <w:hyperlink r:id="rId8" w:history="1">
        <w:r w:rsidRPr="00093FB2">
          <w:rPr>
            <w:bCs/>
            <w:color w:val="0000FF"/>
            <w:sz w:val="28"/>
            <w:szCs w:val="28"/>
            <w:lang w:eastAsia="ru-RU"/>
          </w:rPr>
          <w:t>заявления</w:t>
        </w:r>
      </w:hyperlink>
      <w:r w:rsidRPr="00093FB2">
        <w:rPr>
          <w:bCs/>
          <w:sz w:val="28"/>
          <w:szCs w:val="28"/>
          <w:lang w:eastAsia="ru-RU"/>
        </w:rPr>
        <w:t xml:space="preserve"> приведена в приложении N 2 к настоящему административному регламенту);</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данные о заявителе:</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для гражданина - документы, удостоверяющие личность гражданина Российской Федерации,</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для индивидуального предпринимателя - о государственной регистрации физического лица в качестве индивидуального предпринимателя,</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для юридического лица - о государственной регистрации в качестве юридического лица;</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документ, подтверждающий полномочия заинтересованного лица;</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 xml:space="preserve">копия документа, свидетельствующего о регистрации в органах государственного геодезического надзора выполнения геодезических и картографических работ (представляется в тех случаях, когда целью использования государственных топографических карт и планов в графической, цифровой, фотографической и иных формах является выполнение работ, предусмотренных </w:t>
      </w:r>
      <w:hyperlink r:id="rId9" w:history="1">
        <w:r w:rsidRPr="00093FB2">
          <w:rPr>
            <w:bCs/>
            <w:color w:val="0000FF"/>
            <w:sz w:val="28"/>
            <w:szCs w:val="28"/>
            <w:lang w:eastAsia="ru-RU"/>
          </w:rPr>
          <w:t>постановлением</w:t>
        </w:r>
      </w:hyperlink>
      <w:r w:rsidRPr="00093FB2">
        <w:rPr>
          <w:bCs/>
          <w:sz w:val="28"/>
          <w:szCs w:val="28"/>
          <w:lang w:eastAsia="ru-RU"/>
        </w:rPr>
        <w:t xml:space="preserve"> Правительства Российской Федерации от 07.12.2011 N 1016 "О лицензировании геодезических и картографических работ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копии лицензий на геодезическую деятельность и (или) картографическую деятельность;</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в случае платности платежное поручение, подтверждающее перечисление денежных средств (документы или копии документов, подтверждающие внесение платы за сведения из ИСОГД).</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lastRenderedPageBreak/>
        <w:t>2.6.2. Документы, которые заявитель должен представить самостоятельно:</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2.6.2.1. Для предоставления муниципальной услуги по выдаче сведений из разделов III - VIII ИСОГД:</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 xml:space="preserve">заявление на предоставление муниципальной услуги (форма </w:t>
      </w:r>
      <w:hyperlink r:id="rId10" w:history="1">
        <w:r w:rsidRPr="00093FB2">
          <w:rPr>
            <w:bCs/>
            <w:color w:val="0000FF"/>
            <w:sz w:val="28"/>
            <w:szCs w:val="28"/>
            <w:lang w:eastAsia="ru-RU"/>
          </w:rPr>
          <w:t>заявления</w:t>
        </w:r>
      </w:hyperlink>
      <w:r w:rsidRPr="00093FB2">
        <w:rPr>
          <w:bCs/>
          <w:sz w:val="28"/>
          <w:szCs w:val="28"/>
          <w:lang w:eastAsia="ru-RU"/>
        </w:rPr>
        <w:t xml:space="preserve"> приведена в приложении N 1 к настоящему административному регламенту);</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данные о заявителе:</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для гражданина - документы, удостоверяющие личность гражданина Российской Федерации;</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документ, подтверждающий полномочия заинтересованного лица;</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2.6.2.2. Для предоставления муниципальной услуги по выдаче сведений из раздела IX ИСОГД:</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 xml:space="preserve">заявление на предоставление муниципальной услуги (форма </w:t>
      </w:r>
      <w:hyperlink r:id="rId11" w:history="1">
        <w:r w:rsidRPr="00093FB2">
          <w:rPr>
            <w:bCs/>
            <w:color w:val="0000FF"/>
            <w:sz w:val="28"/>
            <w:szCs w:val="28"/>
            <w:lang w:eastAsia="ru-RU"/>
          </w:rPr>
          <w:t>заявления</w:t>
        </w:r>
      </w:hyperlink>
      <w:r w:rsidRPr="00093FB2">
        <w:rPr>
          <w:bCs/>
          <w:sz w:val="28"/>
          <w:szCs w:val="28"/>
          <w:lang w:eastAsia="ru-RU"/>
        </w:rPr>
        <w:t xml:space="preserve"> приведена в приложении N 2 к настоящему административному регламенту);</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данные о заявителе:</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для гражданина - документы, удостоверяющие личность гражданина Российской Федерации;</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документ, подтверждающий полномочия заинтересованного лица;</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 xml:space="preserve">копия документа, свидетельствующего о регистрации в органах государственного геодезического надзора выполнения геодезических и картографических работ (представляется в тех случаях, когда целью использования государственных топографических карт и планов в графической, цифровой, фотографической и иных формах является выполнение работ, предусмотренных </w:t>
      </w:r>
      <w:hyperlink r:id="rId12" w:history="1">
        <w:r w:rsidRPr="00093FB2">
          <w:rPr>
            <w:bCs/>
            <w:color w:val="0000FF"/>
            <w:sz w:val="28"/>
            <w:szCs w:val="28"/>
            <w:lang w:eastAsia="ru-RU"/>
          </w:rPr>
          <w:t>постановлением</w:t>
        </w:r>
      </w:hyperlink>
      <w:r w:rsidRPr="00093FB2">
        <w:rPr>
          <w:bCs/>
          <w:sz w:val="28"/>
          <w:szCs w:val="28"/>
          <w:lang w:eastAsia="ru-RU"/>
        </w:rPr>
        <w:t xml:space="preserve"> Правительства Российской Федерации от 07.12.2011 N 1016 "О лицензировании геодезических и картографических работ федерального назначения, результаты которых имеют общегосударственное, межотраслевое значение </w:t>
      </w:r>
      <w:r w:rsidRPr="00093FB2">
        <w:rPr>
          <w:bCs/>
          <w:sz w:val="28"/>
          <w:szCs w:val="28"/>
          <w:lang w:eastAsia="ru-RU"/>
        </w:rPr>
        <w:lastRenderedPageBreak/>
        <w:t>(за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копии лицензий на геодезическую деятельность и (или) картографическую деятельность.</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2.6.3.1. Для предоставления муниципальной услуги по выдаче сведений из разделов III - VIII ИСОГД:</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данные о заявителе:</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для индивидуального предпринимателя - о государственной регистрации физического лица в качестве индивидуального предпринимателя,</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для юридического лица - о государственной регистрации в качестве юридического лица;</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кадастровый паспорт земельного участка (кадастровая выписка о земельном участке);</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правоустанавливающие документы на земельный участок:</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в случае платности платежное поручение, подтверждающее перечисление денежных средств (документы или копии документов, подтверждающие внесение платы за сведения из ИСОГД).</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2.6.3.2. Для предоставления муниципальной услуги по выдаче сведений из раздела IX ИСОГД:</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данные о заявителе:</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lastRenderedPageBreak/>
        <w:t>для индивидуального предпринимателя - о государственной регистрации физического лица в качестве индивидуального предпринимателя,</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для юридического лица - о государственной регистрации в качестве юридического лица;</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в случае платности платежное поручение, подтверждающее перечисление денежных средств (документы или копии документов, подтверждающие внесение платы за сведения из ИСОГД).</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2.6.4. Заявление и необходимые документы могут быть представлены заявителем лично, его законным представителем, направлены по почте или в виде электронного документа, подписанного электронной подписью заявителя, с использованием электронных средств связи, в том числе с использованием универсальной электронной карты.</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При представлении документов заявителем лично, его законным представителем предъявляются оригиналы документов для обозрения.</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Копии необходимых документов, представленные заявителем лично или его законным представителем, сверяются с оригиналом и заверяются специалистом.</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Копии документов, направленные по почте, должны быть нотариально заверены.</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В случае направления необходимых документов в виде электронного документа, подписанного электронной подписью заявителя, с использованием электронных средств связи оригиналы документов не представляются.</w:t>
      </w:r>
    </w:p>
    <w:p w:rsidR="00AB4753" w:rsidRPr="00093FB2" w:rsidRDefault="00AB4753" w:rsidP="00AB4753">
      <w:pPr>
        <w:autoSpaceDE w:val="0"/>
        <w:autoSpaceDN w:val="0"/>
        <w:adjustRightInd w:val="0"/>
        <w:ind w:firstLine="540"/>
        <w:jc w:val="both"/>
        <w:rPr>
          <w:bCs/>
          <w:sz w:val="28"/>
          <w:szCs w:val="28"/>
          <w:lang w:eastAsia="ru-RU"/>
        </w:rPr>
      </w:pPr>
      <w:r w:rsidRPr="00093FB2">
        <w:rPr>
          <w:bCs/>
          <w:sz w:val="28"/>
          <w:szCs w:val="28"/>
          <w:lang w:eastAsia="ru-RU"/>
        </w:rPr>
        <w:t>Если за предоставлением муниципальной услуги обратился представитель заявителя, он должен представить документ, подтверждающий его полномочия.</w:t>
      </w:r>
    </w:p>
    <w:p w:rsidR="00AB4753" w:rsidRDefault="00AB4753" w:rsidP="00AB4753">
      <w:pPr>
        <w:pStyle w:val="ConsPlusNormal"/>
        <w:spacing w:after="120"/>
        <w:ind w:firstLine="709"/>
        <w:jc w:val="both"/>
        <w:rPr>
          <w:rFonts w:ascii="Times New Roman" w:hAnsi="Times New Roman" w:cs="Times New Roman"/>
          <w:b/>
          <w:sz w:val="28"/>
          <w:szCs w:val="28"/>
        </w:rPr>
      </w:pPr>
      <w:r>
        <w:rPr>
          <w:rFonts w:ascii="Times New Roman" w:hAnsi="Times New Roman" w:cs="Times New Roman"/>
          <w:b/>
          <w:sz w:val="28"/>
          <w:szCs w:val="28"/>
        </w:rPr>
        <w:t>2.7.Недопущение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AB4753" w:rsidRDefault="00AB4753" w:rsidP="00AB4753">
      <w:pPr>
        <w:pStyle w:val="ConsPlusNormal"/>
        <w:spacing w:after="120"/>
        <w:ind w:firstLine="709"/>
        <w:jc w:val="both"/>
        <w:rPr>
          <w:rFonts w:ascii="Times New Roman" w:hAnsi="Times New Roman" w:cs="Times New Roman"/>
          <w:sz w:val="28"/>
          <w:szCs w:val="28"/>
        </w:rPr>
      </w:pPr>
      <w:r w:rsidRPr="005F52ED">
        <w:rPr>
          <w:rFonts w:ascii="Times New Roman" w:hAnsi="Times New Roman" w:cs="Times New Roman"/>
          <w:sz w:val="28"/>
          <w:szCs w:val="28"/>
        </w:rPr>
        <w:t>Запрещается требовать от заявителя:</w:t>
      </w:r>
    </w:p>
    <w:p w:rsidR="00AB4753" w:rsidRDefault="00AB4753" w:rsidP="00AB475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предоставление документов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B4753" w:rsidRDefault="00AB4753" w:rsidP="00AB475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от 27.07.2010 №210-ФЗ «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B4753" w:rsidRPr="005F52ED" w:rsidRDefault="00AB4753" w:rsidP="00AB475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1статьи 9 Федерального закона от 27.07.2010 «Об организации предоставления  государственных и муниципальных услуг»</w:t>
      </w:r>
    </w:p>
    <w:p w:rsidR="00AB4753" w:rsidRDefault="00AB4753" w:rsidP="00AB4753">
      <w:pPr>
        <w:autoSpaceDE w:val="0"/>
        <w:spacing w:after="120"/>
        <w:ind w:left="1418" w:hanging="709"/>
        <w:jc w:val="both"/>
        <w:rPr>
          <w:b/>
          <w:sz w:val="28"/>
          <w:szCs w:val="28"/>
        </w:rPr>
      </w:pPr>
      <w:r>
        <w:rPr>
          <w:b/>
          <w:sz w:val="28"/>
          <w:szCs w:val="28"/>
        </w:rPr>
        <w:t>2.8.</w:t>
      </w:r>
      <w:r>
        <w:rPr>
          <w:b/>
          <w:sz w:val="28"/>
          <w:szCs w:val="28"/>
        </w:rPr>
        <w:tab/>
        <w:t>Перечень оснований для отказа в приеме документов</w:t>
      </w:r>
    </w:p>
    <w:p w:rsidR="00AB4753" w:rsidRPr="0009191C" w:rsidRDefault="00AB4753" w:rsidP="00AB4753">
      <w:pPr>
        <w:spacing w:line="360" w:lineRule="auto"/>
        <w:ind w:firstLine="708"/>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нет. </w:t>
      </w:r>
    </w:p>
    <w:p w:rsidR="00AB4753" w:rsidRDefault="00AB4753" w:rsidP="00AB4753">
      <w:pPr>
        <w:autoSpaceDE w:val="0"/>
        <w:spacing w:after="120"/>
        <w:ind w:firstLine="709"/>
        <w:jc w:val="both"/>
        <w:rPr>
          <w:b/>
          <w:sz w:val="28"/>
          <w:szCs w:val="28"/>
        </w:rPr>
      </w:pPr>
      <w:r>
        <w:rPr>
          <w:b/>
          <w:sz w:val="28"/>
          <w:szCs w:val="28"/>
        </w:rPr>
        <w:t>2.9.</w:t>
      </w:r>
      <w:r>
        <w:rPr>
          <w:b/>
          <w:sz w:val="28"/>
          <w:szCs w:val="28"/>
        </w:rPr>
        <w:tab/>
        <w:t>Перечень оснований для отказа в предоставлении муниципальной услуги</w:t>
      </w:r>
    </w:p>
    <w:p w:rsidR="00AB4753" w:rsidRDefault="00AB4753" w:rsidP="00AB4753">
      <w:pPr>
        <w:autoSpaceDE w:val="0"/>
        <w:autoSpaceDN w:val="0"/>
        <w:adjustRightInd w:val="0"/>
        <w:ind w:firstLine="540"/>
        <w:jc w:val="both"/>
        <w:rPr>
          <w:sz w:val="28"/>
          <w:szCs w:val="28"/>
          <w:lang w:eastAsia="ru-RU"/>
        </w:rPr>
      </w:pPr>
      <w:r>
        <w:rPr>
          <w:sz w:val="28"/>
          <w:szCs w:val="28"/>
          <w:lang w:eastAsia="ru-RU"/>
        </w:rPr>
        <w:t>Заявителю может быть отказано в приеме документов в следующих случаях:</w:t>
      </w:r>
    </w:p>
    <w:p w:rsidR="00AB4753" w:rsidRDefault="00AB4753" w:rsidP="00AB4753">
      <w:pPr>
        <w:autoSpaceDE w:val="0"/>
        <w:autoSpaceDN w:val="0"/>
        <w:adjustRightInd w:val="0"/>
        <w:ind w:firstLine="540"/>
        <w:jc w:val="both"/>
        <w:rPr>
          <w:sz w:val="28"/>
          <w:szCs w:val="28"/>
          <w:lang w:eastAsia="ru-RU"/>
        </w:rPr>
      </w:pPr>
      <w:r>
        <w:rPr>
          <w:sz w:val="28"/>
          <w:szCs w:val="28"/>
          <w:lang w:eastAsia="ru-RU"/>
        </w:rPr>
        <w:t>в письменной (электронной) форме заявления не указаны фамилия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AB4753" w:rsidRDefault="00AB4753" w:rsidP="00AB4753">
      <w:pPr>
        <w:autoSpaceDE w:val="0"/>
        <w:autoSpaceDN w:val="0"/>
        <w:adjustRightInd w:val="0"/>
        <w:ind w:firstLine="540"/>
        <w:jc w:val="both"/>
        <w:rPr>
          <w:sz w:val="28"/>
          <w:szCs w:val="28"/>
          <w:lang w:eastAsia="ru-RU"/>
        </w:rPr>
      </w:pPr>
      <w:r>
        <w:rPr>
          <w:sz w:val="28"/>
          <w:szCs w:val="28"/>
          <w:lang w:eastAsia="ru-RU"/>
        </w:rPr>
        <w:t>текст письменного (в том числе в форме электронного документа) заявления не поддается прочтению;</w:t>
      </w:r>
    </w:p>
    <w:p w:rsidR="00AB4753" w:rsidRDefault="00AB4753" w:rsidP="00AB4753">
      <w:pPr>
        <w:autoSpaceDE w:val="0"/>
        <w:autoSpaceDN w:val="0"/>
        <w:adjustRightInd w:val="0"/>
        <w:ind w:firstLine="540"/>
        <w:jc w:val="both"/>
        <w:rPr>
          <w:sz w:val="28"/>
          <w:szCs w:val="28"/>
          <w:lang w:eastAsia="ru-RU"/>
        </w:rPr>
      </w:pPr>
      <w:r>
        <w:rPr>
          <w:sz w:val="28"/>
          <w:szCs w:val="28"/>
          <w:lang w:eastAsia="ru-RU"/>
        </w:rPr>
        <w:lastRenderedPageBreak/>
        <w:t xml:space="preserve">непредставление или представление не в полном объеме документов, указанных в </w:t>
      </w:r>
      <w:hyperlink r:id="rId13" w:history="1">
        <w:r>
          <w:rPr>
            <w:color w:val="0000FF"/>
            <w:sz w:val="28"/>
            <w:szCs w:val="28"/>
            <w:lang w:eastAsia="ru-RU"/>
          </w:rPr>
          <w:t>пункте 2.6.2</w:t>
        </w:r>
      </w:hyperlink>
      <w:r>
        <w:rPr>
          <w:sz w:val="28"/>
          <w:szCs w:val="28"/>
          <w:lang w:eastAsia="ru-RU"/>
        </w:rPr>
        <w:t xml:space="preserve"> настоящего административного регламента;</w:t>
      </w:r>
    </w:p>
    <w:p w:rsidR="00AB4753" w:rsidRDefault="00AB4753" w:rsidP="00AB4753">
      <w:pPr>
        <w:autoSpaceDE w:val="0"/>
        <w:autoSpaceDN w:val="0"/>
        <w:adjustRightInd w:val="0"/>
        <w:ind w:firstLine="540"/>
        <w:jc w:val="both"/>
        <w:rPr>
          <w:sz w:val="28"/>
          <w:szCs w:val="28"/>
          <w:lang w:eastAsia="ru-RU"/>
        </w:rPr>
      </w:pPr>
      <w:r>
        <w:rPr>
          <w:sz w:val="28"/>
          <w:szCs w:val="28"/>
          <w:lang w:eastAsia="ru-RU"/>
        </w:rPr>
        <w:t>если муниципальная услуга не может быть предоставлена без разглашения сведений, составляющих государственную или иную охраняемую федеральным законом тайну.</w:t>
      </w:r>
    </w:p>
    <w:p w:rsidR="00AB4753" w:rsidRDefault="00AB4753" w:rsidP="00AB4753">
      <w:pPr>
        <w:autoSpaceDE w:val="0"/>
        <w:autoSpaceDN w:val="0"/>
        <w:adjustRightInd w:val="0"/>
        <w:ind w:firstLine="540"/>
        <w:jc w:val="both"/>
        <w:rPr>
          <w:sz w:val="28"/>
          <w:szCs w:val="28"/>
          <w:lang w:eastAsia="ru-RU"/>
        </w:rPr>
      </w:pPr>
      <w:r>
        <w:rPr>
          <w:sz w:val="28"/>
          <w:szCs w:val="28"/>
          <w:lang w:eastAsia="ru-RU"/>
        </w:rPr>
        <w:t>2.8. Исчерпывающий перечень оснований для отказа в предоставлении муниципальной услуги:</w:t>
      </w:r>
    </w:p>
    <w:p w:rsidR="00AB4753" w:rsidRDefault="00AB4753" w:rsidP="00AB4753">
      <w:pPr>
        <w:autoSpaceDE w:val="0"/>
        <w:autoSpaceDN w:val="0"/>
        <w:adjustRightInd w:val="0"/>
        <w:ind w:firstLine="540"/>
        <w:jc w:val="both"/>
        <w:rPr>
          <w:sz w:val="28"/>
          <w:szCs w:val="28"/>
          <w:lang w:eastAsia="ru-RU"/>
        </w:rPr>
      </w:pPr>
      <w:r>
        <w:rPr>
          <w:sz w:val="28"/>
          <w:szCs w:val="28"/>
          <w:lang w:eastAsia="ru-RU"/>
        </w:rPr>
        <w:t>отсутствие возможности идентификации месторасположения земельного участка и (или) объекта капитального строительства;</w:t>
      </w:r>
    </w:p>
    <w:p w:rsidR="00AB4753" w:rsidRDefault="00AB4753" w:rsidP="00AB4753">
      <w:pPr>
        <w:autoSpaceDE w:val="0"/>
        <w:autoSpaceDN w:val="0"/>
        <w:adjustRightInd w:val="0"/>
        <w:ind w:firstLine="540"/>
        <w:jc w:val="both"/>
        <w:rPr>
          <w:sz w:val="28"/>
          <w:szCs w:val="28"/>
          <w:lang w:eastAsia="ru-RU"/>
        </w:rPr>
      </w:pPr>
      <w:r>
        <w:rPr>
          <w:sz w:val="28"/>
          <w:szCs w:val="28"/>
          <w:lang w:eastAsia="ru-RU"/>
        </w:rPr>
        <w:t>запрашиваемые сведения не являются сведениями ИСОГД;</w:t>
      </w:r>
    </w:p>
    <w:p w:rsidR="00AB4753" w:rsidRDefault="00AB4753" w:rsidP="00AB4753">
      <w:pPr>
        <w:autoSpaceDE w:val="0"/>
        <w:autoSpaceDN w:val="0"/>
        <w:adjustRightInd w:val="0"/>
        <w:ind w:firstLine="540"/>
        <w:jc w:val="both"/>
        <w:rPr>
          <w:sz w:val="28"/>
          <w:szCs w:val="28"/>
          <w:lang w:eastAsia="ru-RU"/>
        </w:rPr>
      </w:pPr>
      <w:r>
        <w:rPr>
          <w:sz w:val="28"/>
          <w:szCs w:val="28"/>
          <w:lang w:eastAsia="ru-RU"/>
        </w:rPr>
        <w:t>запрашиваемые сведения отнесены федеральным законодательством к категории ограниченного доступа, и заинтересованное лицо не имеет доступа к такой информации;</w:t>
      </w:r>
    </w:p>
    <w:p w:rsidR="00AB4753" w:rsidRDefault="00AB4753" w:rsidP="00AB4753">
      <w:pPr>
        <w:autoSpaceDE w:val="0"/>
        <w:autoSpaceDN w:val="0"/>
        <w:adjustRightInd w:val="0"/>
        <w:ind w:firstLine="540"/>
        <w:jc w:val="both"/>
        <w:rPr>
          <w:sz w:val="28"/>
          <w:szCs w:val="28"/>
          <w:lang w:eastAsia="ru-RU"/>
        </w:rPr>
      </w:pPr>
      <w:r>
        <w:rPr>
          <w:sz w:val="28"/>
          <w:szCs w:val="28"/>
          <w:lang w:eastAsia="ru-RU"/>
        </w:rPr>
        <w:t>запрашиваемые сведения отсутствуют в базе данных ИСОГД;</w:t>
      </w:r>
    </w:p>
    <w:p w:rsidR="00AB4753" w:rsidRDefault="00AB4753" w:rsidP="00AB4753">
      <w:pPr>
        <w:autoSpaceDE w:val="0"/>
        <w:autoSpaceDN w:val="0"/>
        <w:adjustRightInd w:val="0"/>
        <w:ind w:firstLine="540"/>
        <w:jc w:val="both"/>
        <w:rPr>
          <w:sz w:val="28"/>
          <w:szCs w:val="28"/>
          <w:lang w:eastAsia="ru-RU"/>
        </w:rPr>
      </w:pPr>
      <w:r>
        <w:rPr>
          <w:sz w:val="28"/>
          <w:szCs w:val="28"/>
          <w:lang w:eastAsia="ru-RU"/>
        </w:rPr>
        <w:t>непредставление документов об оплате за получение сведений при отсутствии у заявителя права на их бесплатное получение.</w:t>
      </w:r>
    </w:p>
    <w:p w:rsidR="00AB4753" w:rsidRDefault="00AB4753" w:rsidP="00AB4753">
      <w:pPr>
        <w:rPr>
          <w:sz w:val="28"/>
          <w:szCs w:val="28"/>
        </w:rPr>
      </w:pPr>
    </w:p>
    <w:p w:rsidR="00AB4753" w:rsidRDefault="00AB4753" w:rsidP="00AB4753">
      <w:pPr>
        <w:autoSpaceDE w:val="0"/>
        <w:spacing w:after="120"/>
        <w:ind w:firstLine="709"/>
        <w:jc w:val="both"/>
        <w:rPr>
          <w:b/>
          <w:sz w:val="28"/>
          <w:szCs w:val="28"/>
        </w:rPr>
      </w:pPr>
      <w:r>
        <w:rPr>
          <w:b/>
          <w:sz w:val="28"/>
          <w:szCs w:val="28"/>
        </w:rPr>
        <w:t>2.10.</w:t>
      </w:r>
      <w:r>
        <w:rPr>
          <w:b/>
          <w:sz w:val="28"/>
          <w:szCs w:val="28"/>
        </w:rPr>
        <w:tab/>
        <w:t>Размер платы, взимаемой за предоставление муниципальной услуги</w:t>
      </w:r>
    </w:p>
    <w:p w:rsidR="00AB4753" w:rsidRPr="009236B6" w:rsidRDefault="00AB4753" w:rsidP="00AB4753">
      <w:pPr>
        <w:autoSpaceDE w:val="0"/>
        <w:autoSpaceDN w:val="0"/>
        <w:adjustRightInd w:val="0"/>
        <w:ind w:firstLine="709"/>
        <w:rPr>
          <w:sz w:val="28"/>
          <w:szCs w:val="28"/>
        </w:rPr>
      </w:pPr>
      <w:r w:rsidRPr="009236B6">
        <w:rPr>
          <w:sz w:val="28"/>
          <w:szCs w:val="28"/>
        </w:rPr>
        <w:t>Предоставление муниципальной услуги осуществляется бесплатно и платно:</w:t>
      </w:r>
    </w:p>
    <w:p w:rsidR="00AB4753" w:rsidRPr="009236B6" w:rsidRDefault="00AB4753" w:rsidP="00AB4753">
      <w:pPr>
        <w:autoSpaceDE w:val="0"/>
        <w:autoSpaceDN w:val="0"/>
        <w:adjustRightInd w:val="0"/>
        <w:ind w:firstLine="709"/>
        <w:rPr>
          <w:sz w:val="28"/>
          <w:szCs w:val="28"/>
        </w:rPr>
      </w:pPr>
      <w:r w:rsidRPr="009236B6">
        <w:rPr>
          <w:sz w:val="28"/>
          <w:szCs w:val="28"/>
        </w:rPr>
        <w:t>а) муниципальная услуга предоставляется бесплатно по запросам:</w:t>
      </w:r>
    </w:p>
    <w:p w:rsidR="00AB4753" w:rsidRPr="009236B6" w:rsidRDefault="00AB4753" w:rsidP="00AB4753">
      <w:pPr>
        <w:autoSpaceDE w:val="0"/>
        <w:autoSpaceDN w:val="0"/>
        <w:adjustRightInd w:val="0"/>
        <w:ind w:firstLine="709"/>
        <w:rPr>
          <w:sz w:val="28"/>
          <w:szCs w:val="28"/>
        </w:rPr>
      </w:pPr>
      <w:r w:rsidRPr="009236B6">
        <w:rPr>
          <w:sz w:val="28"/>
          <w:szCs w:val="28"/>
        </w:rPr>
        <w:t>-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AB4753" w:rsidRDefault="00AB4753" w:rsidP="00AB4753">
      <w:pPr>
        <w:autoSpaceDE w:val="0"/>
        <w:autoSpaceDN w:val="0"/>
        <w:adjustRightInd w:val="0"/>
        <w:ind w:firstLine="709"/>
        <w:rPr>
          <w:sz w:val="28"/>
          <w:szCs w:val="28"/>
        </w:rPr>
      </w:pPr>
      <w:r w:rsidRPr="009236B6">
        <w:rPr>
          <w:sz w:val="28"/>
          <w:szCs w:val="28"/>
        </w:rPr>
        <w:t>- физических или юридических лиц в случаях, предусмотренных федеральным законодательством.</w:t>
      </w:r>
    </w:p>
    <w:p w:rsidR="00AB4753" w:rsidRPr="00093FB2" w:rsidRDefault="00AB4753" w:rsidP="00AB4753">
      <w:pPr>
        <w:autoSpaceDE w:val="0"/>
        <w:autoSpaceDN w:val="0"/>
        <w:adjustRightInd w:val="0"/>
        <w:ind w:firstLine="709"/>
        <w:jc w:val="both"/>
        <w:rPr>
          <w:sz w:val="28"/>
          <w:szCs w:val="28"/>
        </w:rPr>
      </w:pPr>
      <w:r w:rsidRPr="00093FB2">
        <w:rPr>
          <w:sz w:val="28"/>
          <w:szCs w:val="28"/>
        </w:rPr>
        <w:t xml:space="preserve">Бесплатно предоставление сведений из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w:t>
      </w:r>
      <w:r w:rsidRPr="00093FB2">
        <w:rPr>
          <w:sz w:val="28"/>
          <w:szCs w:val="28"/>
        </w:rPr>
        <w:lastRenderedPageBreak/>
        <w:t>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по осуществлению государственного контроля за соблюдением требований законодательства об энергосбережении и повышении энергетической эффективности ( в ред. Федерального закона от 23.11.2009 №261-ФЗ)</w:t>
      </w:r>
    </w:p>
    <w:p w:rsidR="00AB4753" w:rsidRPr="00093FB2" w:rsidRDefault="00AB4753" w:rsidP="00AB4753">
      <w:pPr>
        <w:autoSpaceDE w:val="0"/>
        <w:autoSpaceDN w:val="0"/>
        <w:adjustRightInd w:val="0"/>
        <w:ind w:firstLine="709"/>
        <w:jc w:val="both"/>
        <w:rPr>
          <w:sz w:val="28"/>
          <w:szCs w:val="28"/>
        </w:rPr>
      </w:pPr>
      <w:r w:rsidRPr="00093FB2">
        <w:rPr>
          <w:sz w:val="28"/>
          <w:szCs w:val="28"/>
        </w:rPr>
        <w:t>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AB4753" w:rsidRPr="009236B6" w:rsidRDefault="00AB4753" w:rsidP="00AB4753">
      <w:pPr>
        <w:autoSpaceDE w:val="0"/>
        <w:autoSpaceDN w:val="0"/>
        <w:adjustRightInd w:val="0"/>
        <w:ind w:firstLine="709"/>
        <w:rPr>
          <w:sz w:val="28"/>
          <w:szCs w:val="28"/>
        </w:rPr>
      </w:pPr>
      <w:r w:rsidRPr="009236B6">
        <w:rPr>
          <w:sz w:val="28"/>
          <w:szCs w:val="28"/>
        </w:rPr>
        <w:t>б) в случае предоставление муниципальной услуги платно:</w:t>
      </w:r>
    </w:p>
    <w:p w:rsidR="00AB4753" w:rsidRPr="009236B6" w:rsidRDefault="00AB4753" w:rsidP="00AB4753">
      <w:pPr>
        <w:autoSpaceDE w:val="0"/>
        <w:autoSpaceDN w:val="0"/>
        <w:adjustRightInd w:val="0"/>
        <w:ind w:firstLine="709"/>
        <w:rPr>
          <w:sz w:val="28"/>
          <w:szCs w:val="28"/>
        </w:rPr>
      </w:pPr>
      <w:r w:rsidRPr="009236B6">
        <w:rPr>
          <w:sz w:val="28"/>
          <w:szCs w:val="28"/>
        </w:rPr>
        <w:t>- за предоставление сведений, содержащихся в одном разделе ИСОГД, - в размере 1000 рублей;</w:t>
      </w:r>
    </w:p>
    <w:p w:rsidR="00AB4753" w:rsidRPr="009236B6" w:rsidRDefault="00AB4753" w:rsidP="00AB4753">
      <w:pPr>
        <w:autoSpaceDE w:val="0"/>
        <w:autoSpaceDN w:val="0"/>
        <w:adjustRightInd w:val="0"/>
        <w:ind w:firstLine="709"/>
        <w:rPr>
          <w:sz w:val="28"/>
          <w:szCs w:val="28"/>
        </w:rPr>
      </w:pPr>
      <w:r w:rsidRPr="009236B6">
        <w:rPr>
          <w:sz w:val="28"/>
          <w:szCs w:val="28"/>
        </w:rPr>
        <w:t>- за предоставление копии одного документа, содержащегося в ИСОГД, - в размере 100 рублей.</w:t>
      </w:r>
    </w:p>
    <w:p w:rsidR="00AB4753" w:rsidRDefault="00AB4753" w:rsidP="00AB4753">
      <w:pPr>
        <w:spacing w:after="120"/>
        <w:ind w:firstLine="709"/>
        <w:jc w:val="both"/>
        <w:rPr>
          <w:b/>
          <w:sz w:val="28"/>
          <w:szCs w:val="28"/>
        </w:rPr>
      </w:pPr>
      <w:r>
        <w:rPr>
          <w:b/>
          <w:sz w:val="28"/>
          <w:szCs w:val="28"/>
        </w:rPr>
        <w:t>2.11.</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AB4753" w:rsidRDefault="00AB4753" w:rsidP="00AB4753">
      <w:pPr>
        <w:ind w:firstLine="709"/>
        <w:jc w:val="both"/>
        <w:rPr>
          <w:sz w:val="28"/>
          <w:szCs w:val="28"/>
        </w:rPr>
      </w:pPr>
      <w:r>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w:t>
      </w:r>
      <w:r w:rsidRPr="003B413D">
        <w:rPr>
          <w:sz w:val="28"/>
          <w:szCs w:val="28"/>
          <w:highlight w:val="yellow"/>
        </w:rPr>
        <w:t>15 минут.</w:t>
      </w:r>
    </w:p>
    <w:p w:rsidR="00AB4753" w:rsidRDefault="00AB4753" w:rsidP="00AB4753">
      <w:pPr>
        <w:shd w:val="clear" w:color="auto" w:fill="FFFFFF"/>
        <w:spacing w:line="360" w:lineRule="auto"/>
        <w:ind w:firstLine="708"/>
        <w:jc w:val="both"/>
        <w:rPr>
          <w:b/>
          <w:sz w:val="28"/>
          <w:szCs w:val="28"/>
        </w:rPr>
      </w:pPr>
      <w:r>
        <w:rPr>
          <w:b/>
          <w:sz w:val="28"/>
          <w:szCs w:val="28"/>
        </w:rPr>
        <w:t>2.12. Срок  регистрации документов</w:t>
      </w:r>
    </w:p>
    <w:p w:rsidR="00AB4753" w:rsidRDefault="00AB4753" w:rsidP="00AB4753">
      <w:pPr>
        <w:shd w:val="clear" w:color="auto" w:fill="FFFFFF"/>
        <w:ind w:firstLine="709"/>
        <w:jc w:val="both"/>
        <w:rPr>
          <w:sz w:val="28"/>
          <w:szCs w:val="28"/>
        </w:rPr>
      </w:pPr>
      <w:r>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AB4753" w:rsidRDefault="00AB4753" w:rsidP="00AB4753">
      <w:pPr>
        <w:shd w:val="clear" w:color="auto" w:fill="FFFFFF"/>
        <w:spacing w:after="120"/>
        <w:ind w:firstLine="709"/>
        <w:jc w:val="both"/>
        <w:rPr>
          <w:b/>
          <w:sz w:val="28"/>
          <w:szCs w:val="28"/>
        </w:rPr>
      </w:pPr>
      <w:r>
        <w:rPr>
          <w:b/>
          <w:sz w:val="28"/>
          <w:szCs w:val="28"/>
        </w:rPr>
        <w:lastRenderedPageBreak/>
        <w:t>2.13.</w:t>
      </w:r>
      <w:r>
        <w:rPr>
          <w:b/>
          <w:sz w:val="28"/>
          <w:szCs w:val="28"/>
        </w:rPr>
        <w:tab/>
        <w:t>Требования к помещению, в котором предоставляется муниципальная услуга</w:t>
      </w:r>
    </w:p>
    <w:p w:rsidR="00AB4753" w:rsidRDefault="00AB4753" w:rsidP="00AB4753">
      <w:pPr>
        <w:shd w:val="clear" w:color="auto" w:fill="FFFFFF"/>
        <w:ind w:firstLine="708"/>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AB4753" w:rsidRDefault="00AB4753" w:rsidP="00AB4753">
      <w:pPr>
        <w:shd w:val="clear" w:color="auto" w:fill="FFFFFF"/>
        <w:ind w:firstLine="708"/>
        <w:jc w:val="both"/>
        <w:rPr>
          <w:sz w:val="28"/>
          <w:szCs w:val="28"/>
        </w:rPr>
      </w:pPr>
      <w:r>
        <w:rPr>
          <w:sz w:val="28"/>
          <w:szCs w:val="28"/>
        </w:rPr>
        <w:t>комфортное расположение заявителя и должностного лица, осуществляющего приём;</w:t>
      </w:r>
    </w:p>
    <w:p w:rsidR="00AB4753" w:rsidRDefault="00AB4753" w:rsidP="00AB4753">
      <w:pPr>
        <w:shd w:val="clear" w:color="auto" w:fill="FFFFFF"/>
        <w:ind w:firstLine="708"/>
        <w:jc w:val="both"/>
        <w:rPr>
          <w:sz w:val="28"/>
          <w:szCs w:val="28"/>
        </w:rPr>
      </w:pPr>
      <w:r>
        <w:rPr>
          <w:sz w:val="28"/>
          <w:szCs w:val="28"/>
        </w:rPr>
        <w:t>возможность и удобство оформления заявителем письменного обращения;</w:t>
      </w:r>
    </w:p>
    <w:p w:rsidR="00AB4753" w:rsidRDefault="00AB4753" w:rsidP="00AB4753">
      <w:pPr>
        <w:shd w:val="clear" w:color="auto" w:fill="FFFFFF"/>
        <w:ind w:firstLine="708"/>
        <w:jc w:val="both"/>
        <w:rPr>
          <w:sz w:val="28"/>
          <w:szCs w:val="28"/>
        </w:rPr>
      </w:pPr>
      <w:r>
        <w:rPr>
          <w:sz w:val="28"/>
          <w:szCs w:val="28"/>
        </w:rPr>
        <w:t xml:space="preserve">наличие телефонной связи; </w:t>
      </w:r>
    </w:p>
    <w:p w:rsidR="00AB4753" w:rsidRDefault="00AB4753" w:rsidP="00AB4753">
      <w:pPr>
        <w:shd w:val="clear" w:color="auto" w:fill="FFFFFF"/>
        <w:ind w:firstLine="708"/>
        <w:jc w:val="both"/>
        <w:rPr>
          <w:sz w:val="28"/>
          <w:szCs w:val="28"/>
        </w:rPr>
      </w:pPr>
      <w:r>
        <w:rPr>
          <w:sz w:val="28"/>
          <w:szCs w:val="28"/>
        </w:rPr>
        <w:t>возможность копирования документов;</w:t>
      </w:r>
    </w:p>
    <w:p w:rsidR="00AB4753" w:rsidRDefault="00AB4753" w:rsidP="00AB4753">
      <w:pPr>
        <w:shd w:val="clear" w:color="auto" w:fill="FFFFFF"/>
        <w:ind w:firstLine="708"/>
        <w:jc w:val="both"/>
        <w:rPr>
          <w:sz w:val="28"/>
          <w:szCs w:val="28"/>
        </w:rPr>
      </w:pPr>
      <w:r>
        <w:rPr>
          <w:sz w:val="28"/>
          <w:szCs w:val="28"/>
        </w:rPr>
        <w:t>оборудование мест ожидания сидячими местами;</w:t>
      </w:r>
    </w:p>
    <w:p w:rsidR="00AB4753" w:rsidRDefault="00AB4753" w:rsidP="00AB4753">
      <w:pPr>
        <w:shd w:val="clear" w:color="auto" w:fill="FFFFFF"/>
        <w:ind w:firstLine="708"/>
        <w:jc w:val="both"/>
        <w:rPr>
          <w:sz w:val="28"/>
          <w:szCs w:val="28"/>
        </w:rPr>
      </w:pPr>
      <w:r>
        <w:rPr>
          <w:sz w:val="28"/>
          <w:szCs w:val="28"/>
        </w:rPr>
        <w:t>наличие письменных принадлежностей и бумаги формата А4;</w:t>
      </w:r>
    </w:p>
    <w:p w:rsidR="00AB4753" w:rsidRDefault="00AB4753" w:rsidP="00AB4753">
      <w:pPr>
        <w:shd w:val="clear" w:color="auto" w:fill="FFFFFF"/>
        <w:ind w:firstLine="708"/>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AB4753" w:rsidRDefault="00AB4753" w:rsidP="00AB4753">
      <w:pPr>
        <w:shd w:val="clear" w:color="auto" w:fill="FFFFFF"/>
        <w:ind w:firstLine="708"/>
        <w:jc w:val="both"/>
        <w:rPr>
          <w:b/>
          <w:sz w:val="28"/>
          <w:szCs w:val="28"/>
        </w:rPr>
      </w:pPr>
      <w:r>
        <w:rPr>
          <w:b/>
          <w:sz w:val="28"/>
          <w:szCs w:val="28"/>
        </w:rPr>
        <w:t>2.14. Показатели доступности и качества муниципальной услуги</w:t>
      </w:r>
    </w:p>
    <w:p w:rsidR="00AB4753" w:rsidRDefault="00AB4753" w:rsidP="00AB4753">
      <w:pPr>
        <w:shd w:val="clear" w:color="auto" w:fill="FFFFFF"/>
        <w:ind w:firstLine="708"/>
        <w:jc w:val="both"/>
        <w:rPr>
          <w:sz w:val="28"/>
          <w:szCs w:val="28"/>
        </w:rPr>
      </w:pPr>
      <w:r>
        <w:rPr>
          <w:sz w:val="28"/>
          <w:szCs w:val="28"/>
        </w:rPr>
        <w:t>2.14.1. Показателями доступности предоставления муниципальной услуги являются:</w:t>
      </w:r>
    </w:p>
    <w:p w:rsidR="00AB4753" w:rsidRDefault="00AB4753" w:rsidP="00AB4753">
      <w:pPr>
        <w:shd w:val="clear" w:color="auto" w:fill="FFFFFF"/>
        <w:ind w:firstLine="708"/>
        <w:jc w:val="both"/>
        <w:rPr>
          <w:sz w:val="28"/>
          <w:szCs w:val="28"/>
        </w:rPr>
      </w:pPr>
      <w:r>
        <w:rPr>
          <w:sz w:val="28"/>
          <w:szCs w:val="28"/>
        </w:rPr>
        <w:t>транспортная доступность и удобное территориальное расположение администрации;</w:t>
      </w:r>
    </w:p>
    <w:p w:rsidR="00AB4753" w:rsidRDefault="00AB4753" w:rsidP="00AB4753">
      <w:pPr>
        <w:shd w:val="clear" w:color="auto" w:fill="FFFFFF"/>
        <w:ind w:firstLine="708"/>
        <w:jc w:val="both"/>
        <w:rPr>
          <w:sz w:val="28"/>
          <w:szCs w:val="28"/>
        </w:rPr>
      </w:pPr>
      <w:r>
        <w:rPr>
          <w:sz w:val="28"/>
          <w:szCs w:val="28"/>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путем устройства телефонного аппарата на 1 этаже здания;</w:t>
      </w:r>
    </w:p>
    <w:p w:rsidR="00AB4753" w:rsidRDefault="00AB4753" w:rsidP="00AB4753">
      <w:pPr>
        <w:shd w:val="clear" w:color="auto" w:fill="FFFFFF"/>
        <w:ind w:firstLine="708"/>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AB4753" w:rsidRDefault="00AB4753" w:rsidP="00AB4753">
      <w:pPr>
        <w:shd w:val="clear" w:color="auto" w:fill="FFFFFF"/>
        <w:ind w:firstLine="708"/>
        <w:jc w:val="both"/>
        <w:rPr>
          <w:sz w:val="28"/>
          <w:szCs w:val="28"/>
        </w:rPr>
      </w:pPr>
      <w:r>
        <w:rPr>
          <w:sz w:val="28"/>
          <w:szCs w:val="28"/>
        </w:rPr>
        <w:t>обеспечение возможности направления запроса в администрацию по электронной почте;</w:t>
      </w:r>
    </w:p>
    <w:p w:rsidR="00AB4753" w:rsidRDefault="00AB4753" w:rsidP="00AB4753">
      <w:pPr>
        <w:shd w:val="clear" w:color="auto" w:fill="FFFFFF"/>
        <w:ind w:firstLine="708"/>
        <w:jc w:val="both"/>
        <w:rPr>
          <w:sz w:val="28"/>
          <w:szCs w:val="28"/>
        </w:rPr>
      </w:pPr>
      <w:r>
        <w:rPr>
          <w:sz w:val="28"/>
          <w:szCs w:val="28"/>
        </w:rPr>
        <w:lastRenderedPageBreak/>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AB4753" w:rsidRDefault="00AB4753" w:rsidP="00AB4753">
      <w:pPr>
        <w:shd w:val="clear" w:color="auto" w:fill="FFFFFF"/>
        <w:ind w:firstLine="708"/>
        <w:jc w:val="both"/>
        <w:rPr>
          <w:sz w:val="28"/>
          <w:szCs w:val="28"/>
        </w:rPr>
      </w:pPr>
      <w:r>
        <w:rPr>
          <w:sz w:val="28"/>
          <w:szCs w:val="28"/>
        </w:rPr>
        <w:t>простота и ясность изложения информационных документов;</w:t>
      </w:r>
    </w:p>
    <w:p w:rsidR="00AB4753" w:rsidRDefault="00AB4753" w:rsidP="00AB4753">
      <w:pPr>
        <w:shd w:val="clear" w:color="auto" w:fill="FFFFFF"/>
        <w:ind w:firstLine="708"/>
        <w:jc w:val="both"/>
        <w:rPr>
          <w:sz w:val="28"/>
          <w:szCs w:val="28"/>
        </w:rPr>
      </w:pPr>
      <w:r>
        <w:rPr>
          <w:sz w:val="28"/>
          <w:szCs w:val="28"/>
        </w:rPr>
        <w:t>короткое время ожидания услуги.</w:t>
      </w:r>
    </w:p>
    <w:p w:rsidR="00AB4753" w:rsidRDefault="00AB4753" w:rsidP="00AB4753">
      <w:pPr>
        <w:shd w:val="clear" w:color="auto" w:fill="FFFFFF"/>
        <w:ind w:firstLine="708"/>
        <w:jc w:val="both"/>
        <w:rPr>
          <w:sz w:val="28"/>
          <w:szCs w:val="28"/>
        </w:rPr>
      </w:pPr>
      <w:r>
        <w:rPr>
          <w:sz w:val="28"/>
          <w:szCs w:val="28"/>
        </w:rPr>
        <w:t>2.14.2. Показателями оценки качества предоставления муниципальной услуги являются:</w:t>
      </w:r>
    </w:p>
    <w:p w:rsidR="00AB4753" w:rsidRDefault="00AB4753" w:rsidP="00AB4753">
      <w:pPr>
        <w:ind w:firstLine="708"/>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AB4753" w:rsidRDefault="00AB4753" w:rsidP="00AB4753">
      <w:pPr>
        <w:ind w:firstLine="708"/>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AB4753" w:rsidRDefault="00AB4753" w:rsidP="00AB4753">
      <w:pPr>
        <w:ind w:firstLine="708"/>
        <w:jc w:val="both"/>
        <w:rPr>
          <w:sz w:val="28"/>
          <w:szCs w:val="28"/>
        </w:rPr>
      </w:pPr>
      <w:r>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AB4753" w:rsidRDefault="00AB4753" w:rsidP="00AB4753">
      <w:pPr>
        <w:ind w:firstLine="708"/>
        <w:jc w:val="both"/>
        <w:rPr>
          <w:sz w:val="28"/>
          <w:szCs w:val="28"/>
        </w:rPr>
      </w:pPr>
      <w:r>
        <w:rPr>
          <w:sz w:val="28"/>
          <w:szCs w:val="28"/>
        </w:rPr>
        <w:t>отсутствие жалоб со стороны потребителей муниципальной услуги на нарушение требований стандарта ее предоставления.</w:t>
      </w:r>
    </w:p>
    <w:p w:rsidR="00AB4753" w:rsidRDefault="00AB4753" w:rsidP="00AB4753">
      <w:pPr>
        <w:spacing w:after="120"/>
        <w:ind w:firstLine="709"/>
        <w:jc w:val="both"/>
        <w:rPr>
          <w:b/>
          <w:sz w:val="28"/>
          <w:szCs w:val="28"/>
        </w:rPr>
      </w:pPr>
      <w:r>
        <w:rPr>
          <w:b/>
          <w:sz w:val="28"/>
          <w:szCs w:val="28"/>
        </w:rPr>
        <w:t>2.15.</w:t>
      </w:r>
      <w:r>
        <w:rPr>
          <w:b/>
          <w:sz w:val="28"/>
          <w:szCs w:val="28"/>
        </w:rPr>
        <w:tab/>
        <w:t xml:space="preserve">Особенности предоставления муниципальной услуги в электронной форме </w:t>
      </w:r>
    </w:p>
    <w:p w:rsidR="00AB4753" w:rsidRDefault="00AB4753" w:rsidP="00AB4753">
      <w:pPr>
        <w:ind w:firstLine="708"/>
        <w:jc w:val="both"/>
        <w:rPr>
          <w:sz w:val="28"/>
          <w:szCs w:val="28"/>
        </w:rPr>
      </w:pPr>
      <w:r>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AB4753" w:rsidRDefault="00AB4753" w:rsidP="00AB4753">
      <w:pPr>
        <w:ind w:firstLine="708"/>
        <w:jc w:val="both"/>
        <w:rPr>
          <w:sz w:val="28"/>
          <w:szCs w:val="28"/>
        </w:rPr>
      </w:pPr>
      <w:r>
        <w:rPr>
          <w:sz w:val="28"/>
          <w:szCs w:val="28"/>
        </w:rPr>
        <w:t>В этом случае ее предоставление имеет следующие особенности:</w:t>
      </w:r>
    </w:p>
    <w:p w:rsidR="00AB4753" w:rsidRDefault="00AB4753" w:rsidP="00AB4753">
      <w:pPr>
        <w:ind w:firstLine="708"/>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AB4753" w:rsidRDefault="00AB4753" w:rsidP="00AB4753">
      <w:pPr>
        <w:ind w:firstLine="708"/>
        <w:jc w:val="both"/>
        <w:rPr>
          <w:sz w:val="28"/>
          <w:szCs w:val="28"/>
        </w:rPr>
      </w:pPr>
      <w:r>
        <w:rPr>
          <w:sz w:val="28"/>
          <w:szCs w:val="28"/>
        </w:rPr>
        <w:lastRenderedPageBreak/>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AB4753" w:rsidRDefault="00AB4753" w:rsidP="00AB4753">
      <w:pPr>
        <w:ind w:firstLine="708"/>
        <w:jc w:val="both"/>
        <w:rPr>
          <w:sz w:val="28"/>
          <w:szCs w:val="28"/>
        </w:rPr>
      </w:pPr>
      <w:r>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AB4753" w:rsidRDefault="00AB4753" w:rsidP="00AB4753">
      <w:pPr>
        <w:ind w:firstLine="708"/>
        <w:jc w:val="both"/>
        <w:rPr>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AB4753" w:rsidRDefault="00AB4753" w:rsidP="00AB4753">
      <w:pPr>
        <w:autoSpaceDE w:val="0"/>
        <w:spacing w:after="120"/>
        <w:ind w:firstLine="709"/>
        <w:jc w:val="both"/>
        <w:rPr>
          <w:b/>
          <w:sz w:val="28"/>
          <w:szCs w:val="28"/>
        </w:rPr>
      </w:pPr>
      <w:r>
        <w:rPr>
          <w:b/>
          <w:sz w:val="28"/>
          <w:szCs w:val="28"/>
        </w:rPr>
        <w:t>3.</w:t>
      </w:r>
      <w:r>
        <w:rPr>
          <w:b/>
          <w:sz w:val="28"/>
          <w:szCs w:val="28"/>
        </w:rPr>
        <w:tab/>
        <w:t xml:space="preserve">Состав, последовательность и сроки выполнения административных процедур (действий), требования к порядку их выполнения </w:t>
      </w:r>
    </w:p>
    <w:p w:rsidR="00AB4753" w:rsidRDefault="00AB4753" w:rsidP="00AB4753">
      <w:pPr>
        <w:spacing w:after="120"/>
        <w:ind w:firstLine="709"/>
        <w:jc w:val="both"/>
        <w:rPr>
          <w:b/>
          <w:sz w:val="28"/>
          <w:szCs w:val="28"/>
        </w:rPr>
      </w:pPr>
      <w:r>
        <w:rPr>
          <w:b/>
          <w:sz w:val="28"/>
          <w:szCs w:val="28"/>
        </w:rPr>
        <w:t>3.1.</w:t>
      </w:r>
      <w:r>
        <w:rPr>
          <w:b/>
          <w:sz w:val="28"/>
          <w:szCs w:val="28"/>
        </w:rPr>
        <w:tab/>
        <w:t>Описание последовательности действий при предоставлении муниципальной услуги</w:t>
      </w:r>
    </w:p>
    <w:p w:rsidR="00AB4753" w:rsidRPr="00F00AEA" w:rsidRDefault="00AB4753" w:rsidP="00AB4753">
      <w:pPr>
        <w:autoSpaceDE w:val="0"/>
        <w:autoSpaceDN w:val="0"/>
        <w:adjustRightInd w:val="0"/>
        <w:ind w:firstLine="709"/>
        <w:outlineLvl w:val="2"/>
        <w:rPr>
          <w:bCs/>
          <w:sz w:val="28"/>
          <w:szCs w:val="28"/>
        </w:rPr>
      </w:pPr>
      <w:r w:rsidRPr="00F00AEA">
        <w:rPr>
          <w:bCs/>
          <w:sz w:val="28"/>
          <w:szCs w:val="28"/>
        </w:rPr>
        <w:t>Предоставление муниципальной услуги включает в себя следующие административные процедуры:</w:t>
      </w:r>
    </w:p>
    <w:p w:rsidR="00AB4753" w:rsidRPr="00F00AEA" w:rsidRDefault="00AB4753" w:rsidP="00AB4753">
      <w:pPr>
        <w:tabs>
          <w:tab w:val="left" w:pos="90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rPr>
      </w:pPr>
      <w:r w:rsidRPr="00F00AEA">
        <w:rPr>
          <w:bCs/>
          <w:sz w:val="28"/>
          <w:szCs w:val="28"/>
        </w:rPr>
        <w:t xml:space="preserve">а) </w:t>
      </w:r>
      <w:r w:rsidRPr="00F00AEA">
        <w:rPr>
          <w:sz w:val="28"/>
          <w:szCs w:val="28"/>
        </w:rPr>
        <w:t xml:space="preserve">прием заявления </w:t>
      </w:r>
      <w:r>
        <w:rPr>
          <w:sz w:val="28"/>
          <w:szCs w:val="28"/>
        </w:rPr>
        <w:t xml:space="preserve">о </w:t>
      </w:r>
      <w:r w:rsidRPr="00F00AEA">
        <w:rPr>
          <w:sz w:val="28"/>
          <w:szCs w:val="28"/>
        </w:rPr>
        <w:t>предоставлении муниципальной услуги и документов, необходимых для предоставления муниципальной услуги</w:t>
      </w:r>
      <w:r w:rsidRPr="00F00AEA">
        <w:rPr>
          <w:bCs/>
          <w:sz w:val="28"/>
          <w:szCs w:val="28"/>
        </w:rPr>
        <w:t>;</w:t>
      </w:r>
    </w:p>
    <w:p w:rsidR="00AB4753" w:rsidRDefault="00AB4753" w:rsidP="00AB4753">
      <w:pPr>
        <w:tabs>
          <w:tab w:val="left" w:pos="90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sidRPr="00F00AEA">
        <w:rPr>
          <w:bCs/>
          <w:sz w:val="28"/>
          <w:szCs w:val="28"/>
        </w:rPr>
        <w:t xml:space="preserve">б) </w:t>
      </w:r>
      <w:r w:rsidRPr="00F00AEA">
        <w:rPr>
          <w:sz w:val="28"/>
          <w:szCs w:val="28"/>
        </w:rPr>
        <w:t>рассмотрения заявления о предоставлении муниципальной услуги и документов, необходимых для предоставления муниципальной услуги</w:t>
      </w:r>
      <w:r w:rsidRPr="00F00AEA">
        <w:rPr>
          <w:color w:val="000000"/>
          <w:sz w:val="28"/>
          <w:szCs w:val="28"/>
        </w:rPr>
        <w:t>.</w:t>
      </w:r>
    </w:p>
    <w:p w:rsidR="00AB4753" w:rsidRPr="00F00AEA" w:rsidRDefault="00AB4753" w:rsidP="00AB4753">
      <w:pPr>
        <w:tabs>
          <w:tab w:val="left" w:pos="90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color w:val="000000"/>
          <w:sz w:val="28"/>
          <w:szCs w:val="28"/>
        </w:rPr>
        <w:t>в) выдача ИСОГД  или  отказ в выдаче.</w:t>
      </w:r>
    </w:p>
    <w:p w:rsidR="00AB4753" w:rsidRPr="00F00AEA" w:rsidRDefault="00AB4753" w:rsidP="00AB4753">
      <w:pPr>
        <w:tabs>
          <w:tab w:val="left" w:pos="90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F00AEA">
        <w:rPr>
          <w:sz w:val="28"/>
          <w:szCs w:val="28"/>
        </w:rPr>
        <w:t>Блок – схема порядка предоставления муниципальной услуги представлена в Приложении № 2 к настоящему Административному регламенту.</w:t>
      </w:r>
    </w:p>
    <w:p w:rsidR="00AB4753" w:rsidRDefault="00AB4753" w:rsidP="00AB4753">
      <w:pPr>
        <w:autoSpaceDE w:val="0"/>
        <w:spacing w:after="120"/>
        <w:ind w:firstLine="709"/>
        <w:jc w:val="both"/>
        <w:rPr>
          <w:b/>
          <w:sz w:val="28"/>
          <w:szCs w:val="28"/>
        </w:rPr>
      </w:pPr>
      <w:r>
        <w:rPr>
          <w:b/>
          <w:sz w:val="28"/>
          <w:szCs w:val="28"/>
        </w:rPr>
        <w:t>3.2.</w:t>
      </w:r>
      <w:r>
        <w:rPr>
          <w:b/>
          <w:sz w:val="28"/>
          <w:szCs w:val="28"/>
        </w:rPr>
        <w:tab/>
        <w:t>Описание последовательности административных действий при приеме заявления  и регистрации  представленных документов</w:t>
      </w:r>
    </w:p>
    <w:p w:rsidR="00AB4753" w:rsidRDefault="00AB4753" w:rsidP="00AB475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Основанием для начала административной процедуры для администрации муниципального  образования является поступление заявления </w:t>
      </w:r>
      <w:r>
        <w:rPr>
          <w:rFonts w:ascii="Times New Roman" w:hAnsi="Times New Roman" w:cs="Times New Roman"/>
          <w:bCs/>
          <w:sz w:val="28"/>
          <w:szCs w:val="28"/>
        </w:rPr>
        <w:t>о предоставлении муниципальной услуги и документов, необходимых для предоставления муниципальной услуги</w:t>
      </w:r>
      <w:r>
        <w:rPr>
          <w:rFonts w:ascii="Times New Roman" w:hAnsi="Times New Roman" w:cs="Times New Roman"/>
          <w:sz w:val="28"/>
          <w:szCs w:val="28"/>
        </w:rPr>
        <w:t xml:space="preserve"> от заявителя.</w:t>
      </w:r>
    </w:p>
    <w:p w:rsidR="00AB4753" w:rsidRPr="00D439FC" w:rsidRDefault="00AB4753" w:rsidP="00AB4753">
      <w:pPr>
        <w:ind w:firstLine="709"/>
        <w:rPr>
          <w:sz w:val="28"/>
          <w:szCs w:val="28"/>
        </w:rPr>
      </w:pPr>
      <w:r w:rsidRPr="00D439FC">
        <w:rPr>
          <w:sz w:val="28"/>
          <w:szCs w:val="28"/>
        </w:rPr>
        <w:lastRenderedPageBreak/>
        <w:t xml:space="preserve">Должностное лицо администрации муниципального образования, ответственное за регистрацию входящей документации </w:t>
      </w:r>
      <w:r>
        <w:rPr>
          <w:sz w:val="28"/>
          <w:szCs w:val="28"/>
        </w:rPr>
        <w:t>,</w:t>
      </w:r>
      <w:r w:rsidRPr="00D439FC">
        <w:rPr>
          <w:sz w:val="28"/>
          <w:szCs w:val="28"/>
        </w:rPr>
        <w:t>регистрирует заявление в соответствии с требованиями, установленными Инструкцией по делопроизводству и направляет глав</w:t>
      </w:r>
      <w:r>
        <w:rPr>
          <w:sz w:val="28"/>
          <w:szCs w:val="28"/>
        </w:rPr>
        <w:t>е</w:t>
      </w:r>
      <w:r w:rsidRPr="00D439FC">
        <w:rPr>
          <w:sz w:val="28"/>
          <w:szCs w:val="28"/>
        </w:rPr>
        <w:t xml:space="preserve"> администрации муниципального образования</w:t>
      </w:r>
      <w:r w:rsidRPr="00D439FC">
        <w:rPr>
          <w:color w:val="000000"/>
          <w:sz w:val="28"/>
          <w:szCs w:val="28"/>
        </w:rPr>
        <w:t xml:space="preserve"> в течение трёх рабочих дней</w:t>
      </w:r>
    </w:p>
    <w:p w:rsidR="00AB4753" w:rsidRDefault="00AB4753" w:rsidP="00AB47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поступившего заявления, должностным лицом администрации муниципального образования, ответственным за регистрацию входящей документации.</w:t>
      </w:r>
    </w:p>
    <w:p w:rsidR="00AB4753" w:rsidRDefault="00AB4753" w:rsidP="00AB4753">
      <w:pPr>
        <w:autoSpaceDE w:val="0"/>
        <w:spacing w:after="120"/>
        <w:ind w:firstLine="709"/>
        <w:jc w:val="both"/>
        <w:rPr>
          <w:b/>
          <w:sz w:val="28"/>
          <w:szCs w:val="28"/>
        </w:rPr>
      </w:pPr>
      <w:r>
        <w:rPr>
          <w:b/>
          <w:sz w:val="28"/>
          <w:szCs w:val="28"/>
        </w:rPr>
        <w:t>3.3.</w:t>
      </w:r>
      <w:r>
        <w:rPr>
          <w:b/>
          <w:sz w:val="28"/>
          <w:szCs w:val="28"/>
        </w:rPr>
        <w:tab/>
        <w:t>Описание последовательности административных действий при рассмотрении заявления  и представленных документов, анализ представленных документов на соответствие действующему законодательству</w:t>
      </w:r>
    </w:p>
    <w:p w:rsidR="00AB4753" w:rsidRDefault="00AB4753" w:rsidP="00AB47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должностным лицом отдела жизнеобеспечения, ответственного за предоставление муниципальной услуги, зарегистрированного заявления о предоставлении муниципальной услуги с поручением главы администрации муниципального образования для исполнения.</w:t>
      </w:r>
    </w:p>
    <w:p w:rsidR="00AB4753" w:rsidRDefault="00AB4753" w:rsidP="00AB47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отдела жизнеобеспечения, ответственного за предоставление муниципальной услуги, проводит проверку заявления на наличие оснований для отказа в предоставлении муниципальной услуги, указанных в пункте 2.9  настоящего Административного регламента</w:t>
      </w:r>
      <w:r>
        <w:rPr>
          <w:rFonts w:ascii="Times New Roman" w:hAnsi="Times New Roman" w:cs="Times New Roman"/>
          <w:color w:val="000000"/>
          <w:sz w:val="28"/>
          <w:szCs w:val="28"/>
        </w:rPr>
        <w:t xml:space="preserve"> в течение четырнадцати рабочих дней</w:t>
      </w:r>
      <w:r>
        <w:rPr>
          <w:rFonts w:ascii="Times New Roman" w:hAnsi="Times New Roman" w:cs="Times New Roman"/>
          <w:sz w:val="28"/>
          <w:szCs w:val="28"/>
        </w:rPr>
        <w:t>.</w:t>
      </w:r>
    </w:p>
    <w:p w:rsidR="00AB4753" w:rsidRDefault="00AB4753" w:rsidP="00AB47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для отказа в предоставлении муниципальной услуги должностное лицо отдела жизнеобеспечения, ответственного за предоставление муниципальной услуги, </w:t>
      </w:r>
      <w:r>
        <w:rPr>
          <w:rFonts w:ascii="Times New Roman" w:hAnsi="Times New Roman" w:cs="Times New Roman"/>
          <w:color w:val="000000"/>
          <w:sz w:val="28"/>
          <w:szCs w:val="28"/>
        </w:rPr>
        <w:t>в течение четырнадцати рабочих дней</w:t>
      </w:r>
      <w:r>
        <w:rPr>
          <w:rFonts w:ascii="Times New Roman" w:hAnsi="Times New Roman" w:cs="Times New Roman"/>
          <w:sz w:val="28"/>
          <w:szCs w:val="28"/>
        </w:rPr>
        <w:t xml:space="preserve"> готовит проект уведомления об отказе в предоставлении муниципальной услуги в двух экземплярах, обеспечивает их подписание главой администрации муниципального образования, регистрирует их в системе электронного документооборота администрации муниципального образования и письменно уведомляет заявителя. Второй экземпляр уведомления об отказе остается в отделе жизнеобеспечения и подшивается в дело.</w:t>
      </w:r>
    </w:p>
    <w:p w:rsidR="00AB4753" w:rsidRPr="00BD531C" w:rsidRDefault="00AB4753" w:rsidP="00AB4753">
      <w:pPr>
        <w:autoSpaceDE w:val="0"/>
        <w:autoSpaceDN w:val="0"/>
        <w:adjustRightInd w:val="0"/>
        <w:ind w:firstLine="709"/>
        <w:jc w:val="both"/>
        <w:rPr>
          <w:bCs/>
          <w:color w:val="000000"/>
          <w:sz w:val="28"/>
          <w:szCs w:val="28"/>
        </w:rPr>
      </w:pPr>
      <w:r w:rsidRPr="00BD531C">
        <w:rPr>
          <w:sz w:val="28"/>
          <w:szCs w:val="28"/>
        </w:rPr>
        <w:t>В случае отсутствия оснований для отказа в предоставлении муниципальной услуги, указанных в пункте 2</w:t>
      </w:r>
      <w:r>
        <w:rPr>
          <w:sz w:val="28"/>
          <w:szCs w:val="28"/>
        </w:rPr>
        <w:t>.9</w:t>
      </w:r>
      <w:r w:rsidRPr="00BD531C">
        <w:rPr>
          <w:sz w:val="28"/>
          <w:szCs w:val="28"/>
        </w:rPr>
        <w:t xml:space="preserve"> настоящего Административного регламента, должностное лицо отдела</w:t>
      </w:r>
      <w:r>
        <w:rPr>
          <w:sz w:val="28"/>
          <w:szCs w:val="28"/>
        </w:rPr>
        <w:t xml:space="preserve"> жизнеобеспечения</w:t>
      </w:r>
      <w:r w:rsidRPr="00BD531C">
        <w:rPr>
          <w:sz w:val="28"/>
          <w:szCs w:val="28"/>
        </w:rPr>
        <w:t xml:space="preserve">, ответственное за предоставление муниципальной услуги готовит два экземпляра </w:t>
      </w:r>
      <w:r w:rsidRPr="00BD531C">
        <w:rPr>
          <w:bCs/>
          <w:color w:val="000000"/>
          <w:sz w:val="28"/>
          <w:szCs w:val="28"/>
        </w:rPr>
        <w:t xml:space="preserve">сопроводительного письма с приложением сведений из ИСОГД </w:t>
      </w:r>
      <w:r w:rsidRPr="00BD531C">
        <w:rPr>
          <w:sz w:val="28"/>
          <w:szCs w:val="28"/>
        </w:rPr>
        <w:t>и направляет для подписания глав</w:t>
      </w:r>
      <w:r>
        <w:rPr>
          <w:sz w:val="28"/>
          <w:szCs w:val="28"/>
        </w:rPr>
        <w:t>е</w:t>
      </w:r>
      <w:r w:rsidRPr="00BD531C">
        <w:rPr>
          <w:sz w:val="28"/>
          <w:szCs w:val="28"/>
        </w:rPr>
        <w:t xml:space="preserve"> администрации муниципального образования в течение четырнадцати рабочих дней.</w:t>
      </w:r>
    </w:p>
    <w:p w:rsidR="00AB4753" w:rsidRDefault="00AB4753" w:rsidP="00AB47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Должностное лицо отдела жизнеобеспечения,</w:t>
      </w:r>
      <w:r>
        <w:rPr>
          <w:szCs w:val="28"/>
        </w:rPr>
        <w:t xml:space="preserve"> </w:t>
      </w:r>
      <w:r>
        <w:rPr>
          <w:rFonts w:ascii="Times New Roman" w:hAnsi="Times New Roman" w:cs="Times New Roman"/>
          <w:sz w:val="28"/>
          <w:szCs w:val="28"/>
        </w:rPr>
        <w:t xml:space="preserve">ответственное за предоставление муниципальной услуги, получив подписанные </w:t>
      </w:r>
      <w:r>
        <w:rPr>
          <w:rFonts w:ascii="Times New Roman" w:hAnsi="Times New Roman" w:cs="Times New Roman"/>
          <w:bCs/>
          <w:color w:val="000000"/>
          <w:sz w:val="28"/>
          <w:szCs w:val="28"/>
        </w:rPr>
        <w:t>два экземпляра сопроводительного письма с приложением сведений из ИСОГД</w:t>
      </w:r>
      <w:r>
        <w:rPr>
          <w:rFonts w:ascii="Times New Roman" w:hAnsi="Times New Roman" w:cs="Times New Roman"/>
          <w:sz w:val="28"/>
          <w:szCs w:val="28"/>
        </w:rPr>
        <w:t>, регистрирует их в системе электронного документооборота администрации муниципального образования, а также в автоматизированной информационной системе обеспечения градостроительной деятельности администрации муниципального образования и направляет его заявителю способом, указанным в заявлении, в течение трёх рабочих дней.</w:t>
      </w:r>
    </w:p>
    <w:p w:rsidR="00AB4753" w:rsidRDefault="00AB4753" w:rsidP="00AB4753">
      <w:pPr>
        <w:pStyle w:val="a3"/>
        <w:ind w:firstLine="709"/>
        <w:rPr>
          <w:color w:val="000000"/>
          <w:szCs w:val="28"/>
        </w:rPr>
      </w:pPr>
      <w:r>
        <w:rPr>
          <w:szCs w:val="28"/>
        </w:rPr>
        <w:t xml:space="preserve">Результатом административной процедуры является выдача (направление) </w:t>
      </w:r>
      <w:r>
        <w:rPr>
          <w:bCs/>
          <w:color w:val="000000"/>
          <w:szCs w:val="28"/>
        </w:rPr>
        <w:t>сведений из ИСОГД.</w:t>
      </w:r>
    </w:p>
    <w:p w:rsidR="00AB4753" w:rsidRDefault="00AB4753" w:rsidP="00AB4753">
      <w:pPr>
        <w:numPr>
          <w:ilvl w:val="2"/>
          <w:numId w:val="1"/>
        </w:numPr>
        <w:suppressAutoHyphens/>
        <w:autoSpaceDE w:val="0"/>
        <w:spacing w:after="120" w:line="240" w:lineRule="auto"/>
        <w:ind w:left="0" w:firstLine="709"/>
        <w:jc w:val="both"/>
        <w:rPr>
          <w:b/>
          <w:sz w:val="28"/>
          <w:szCs w:val="28"/>
        </w:rPr>
      </w:pPr>
      <w:r>
        <w:rPr>
          <w:b/>
          <w:sz w:val="28"/>
          <w:szCs w:val="28"/>
        </w:rPr>
        <w:t>Формы контроля за исполнением</w:t>
      </w:r>
      <w:r>
        <w:rPr>
          <w:sz w:val="28"/>
          <w:szCs w:val="28"/>
        </w:rPr>
        <w:t xml:space="preserve"> </w:t>
      </w:r>
      <w:r>
        <w:rPr>
          <w:b/>
          <w:sz w:val="28"/>
          <w:szCs w:val="28"/>
        </w:rPr>
        <w:t>Административного                  регламента</w:t>
      </w:r>
    </w:p>
    <w:p w:rsidR="00AB4753" w:rsidRDefault="00AB4753" w:rsidP="00AB4753">
      <w:pPr>
        <w:tabs>
          <w:tab w:val="left" w:pos="9355"/>
        </w:tabs>
        <w:ind w:firstLine="708"/>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AB4753" w:rsidRDefault="00AB4753" w:rsidP="00AB4753">
      <w:pPr>
        <w:ind w:firstLine="708"/>
        <w:jc w:val="both"/>
        <w:rPr>
          <w:sz w:val="28"/>
          <w:szCs w:val="28"/>
        </w:rPr>
      </w:pPr>
      <w:r>
        <w:rPr>
          <w:sz w:val="28"/>
          <w:szCs w:val="28"/>
        </w:rPr>
        <w:t>Глава администрации вправе:</w:t>
      </w:r>
    </w:p>
    <w:p w:rsidR="00AB4753" w:rsidRDefault="00AB4753" w:rsidP="00AB4753">
      <w:pPr>
        <w:ind w:firstLine="708"/>
        <w:jc w:val="both"/>
        <w:rPr>
          <w:sz w:val="28"/>
          <w:szCs w:val="28"/>
        </w:rPr>
      </w:pPr>
      <w:r>
        <w:rPr>
          <w:sz w:val="28"/>
          <w:szCs w:val="28"/>
        </w:rPr>
        <w:t>контролировать соблюдение порядка и условий предоставления муниципальной услуги;</w:t>
      </w:r>
    </w:p>
    <w:p w:rsidR="00AB4753" w:rsidRDefault="00AB4753" w:rsidP="00AB4753">
      <w:pPr>
        <w:ind w:firstLine="708"/>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B4753" w:rsidRDefault="00AB4753" w:rsidP="00AB4753">
      <w:pPr>
        <w:ind w:firstLine="708"/>
        <w:jc w:val="both"/>
        <w:rPr>
          <w:sz w:val="28"/>
          <w:szCs w:val="28"/>
        </w:rPr>
      </w:pPr>
      <w:r>
        <w:rPr>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AB4753" w:rsidRDefault="00AB4753" w:rsidP="00AB4753">
      <w:pPr>
        <w:ind w:firstLine="708"/>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AB4753" w:rsidRDefault="00AB4753" w:rsidP="00AB4753">
      <w:pPr>
        <w:ind w:firstLine="708"/>
        <w:jc w:val="both"/>
        <w:rPr>
          <w:sz w:val="28"/>
          <w:szCs w:val="28"/>
        </w:rPr>
      </w:pPr>
      <w:r>
        <w:rPr>
          <w:sz w:val="28"/>
          <w:szCs w:val="28"/>
        </w:rP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AB4753" w:rsidRDefault="00AB4753" w:rsidP="00AB4753">
      <w:pPr>
        <w:ind w:firstLine="709"/>
        <w:jc w:val="both"/>
        <w:rPr>
          <w:sz w:val="28"/>
          <w:szCs w:val="28"/>
        </w:rPr>
      </w:pPr>
      <w:r>
        <w:rPr>
          <w:sz w:val="28"/>
          <w:szCs w:val="28"/>
        </w:rPr>
        <w:lastRenderedPageBreak/>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AB4753" w:rsidRDefault="00AB4753" w:rsidP="00AB4753">
      <w:pPr>
        <w:ind w:firstLine="709"/>
        <w:jc w:val="both"/>
        <w:rPr>
          <w:sz w:val="28"/>
          <w:szCs w:val="28"/>
        </w:rPr>
      </w:pPr>
    </w:p>
    <w:p w:rsidR="00AB4753" w:rsidRDefault="00AB4753" w:rsidP="00AB4753">
      <w:pPr>
        <w:spacing w:after="120"/>
        <w:ind w:firstLine="709"/>
        <w:jc w:val="both"/>
        <w:rPr>
          <w:b/>
          <w:sz w:val="28"/>
          <w:szCs w:val="28"/>
        </w:rPr>
      </w:pPr>
      <w:r>
        <w:rPr>
          <w:b/>
          <w:sz w:val="28"/>
          <w:szCs w:val="28"/>
        </w:rPr>
        <w:t>5.</w:t>
      </w:r>
      <w:r>
        <w:rPr>
          <w:b/>
          <w:sz w:val="28"/>
          <w:szCs w:val="28"/>
        </w:rPr>
        <w:tab/>
        <w:t>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AB4753" w:rsidRDefault="00AB4753" w:rsidP="00AB4753">
      <w:pPr>
        <w:widowControl w:val="0"/>
        <w:autoSpaceDE w:val="0"/>
        <w:ind w:firstLine="709"/>
        <w:jc w:val="both"/>
        <w:rPr>
          <w:bCs/>
          <w:sz w:val="28"/>
          <w:szCs w:val="28"/>
        </w:rPr>
      </w:pPr>
      <w:r>
        <w:rPr>
          <w:bCs/>
          <w:sz w:val="28"/>
          <w:szCs w:val="28"/>
        </w:rPr>
        <w:t>5.1. Решения администрации,</w:t>
      </w:r>
      <w:r>
        <w:rPr>
          <w:b/>
          <w:bCs/>
          <w:i/>
          <w:sz w:val="28"/>
          <w:szCs w:val="28"/>
        </w:rPr>
        <w:t xml:space="preserve"> </w:t>
      </w:r>
      <w:r>
        <w:rPr>
          <w:bCs/>
          <w:sz w:val="28"/>
          <w:szCs w:val="28"/>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AB4753" w:rsidRDefault="00AB4753" w:rsidP="00AB4753">
      <w:pPr>
        <w:autoSpaceDE w:val="0"/>
        <w:ind w:firstLine="709"/>
        <w:jc w:val="both"/>
        <w:rPr>
          <w:bCs/>
          <w:sz w:val="28"/>
          <w:szCs w:val="28"/>
        </w:rPr>
      </w:pPr>
      <w:r>
        <w:rPr>
          <w:bCs/>
          <w:sz w:val="28"/>
          <w:szCs w:val="28"/>
        </w:rPr>
        <w:t>Заявитель может обратиться с жалобой, в том числе в следующих случаях:</w:t>
      </w:r>
    </w:p>
    <w:p w:rsidR="00AB4753" w:rsidRDefault="00AB4753" w:rsidP="00AB4753">
      <w:pPr>
        <w:autoSpaceDE w:val="0"/>
        <w:ind w:firstLine="709"/>
        <w:jc w:val="both"/>
        <w:rPr>
          <w:bCs/>
          <w:sz w:val="28"/>
          <w:szCs w:val="28"/>
        </w:rPr>
      </w:pPr>
      <w:r>
        <w:rPr>
          <w:bCs/>
          <w:sz w:val="28"/>
          <w:szCs w:val="28"/>
        </w:rPr>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AB4753" w:rsidRDefault="00AB4753" w:rsidP="00AB4753">
      <w:pPr>
        <w:autoSpaceDE w:val="0"/>
        <w:ind w:firstLine="709"/>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AB4753" w:rsidRDefault="00AB4753" w:rsidP="00AB4753">
      <w:pPr>
        <w:autoSpaceDE w:val="0"/>
        <w:ind w:firstLine="709"/>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AB4753" w:rsidRDefault="00AB4753" w:rsidP="00AB4753">
      <w:pPr>
        <w:autoSpaceDE w:val="0"/>
        <w:ind w:firstLine="709"/>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AB4753" w:rsidRDefault="00AB4753" w:rsidP="00AB4753">
      <w:pPr>
        <w:autoSpaceDE w:val="0"/>
        <w:ind w:firstLine="709"/>
        <w:jc w:val="both"/>
        <w:rPr>
          <w:bCs/>
          <w:sz w:val="28"/>
          <w:szCs w:val="28"/>
        </w:rPr>
      </w:pPr>
      <w:r>
        <w:rPr>
          <w:bCs/>
          <w:sz w:val="28"/>
          <w:szCs w:val="28"/>
        </w:rPr>
        <w:t xml:space="preserve">отказ в предоставлении </w:t>
      </w:r>
      <w:r>
        <w:rPr>
          <w:sz w:val="28"/>
          <w:szCs w:val="28"/>
        </w:rPr>
        <w:t>муниципальной услуги</w:t>
      </w:r>
      <w:r>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AB4753" w:rsidRDefault="00AB4753" w:rsidP="00AB4753">
      <w:pPr>
        <w:autoSpaceDE w:val="0"/>
        <w:ind w:firstLine="709"/>
        <w:jc w:val="both"/>
        <w:rPr>
          <w:bCs/>
          <w:sz w:val="28"/>
          <w:szCs w:val="28"/>
        </w:rPr>
      </w:pPr>
      <w:r>
        <w:rPr>
          <w:bCs/>
          <w:sz w:val="28"/>
          <w:szCs w:val="28"/>
        </w:rPr>
        <w:lastRenderedPageBreak/>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AB4753" w:rsidRDefault="00AB4753" w:rsidP="00AB4753">
      <w:pPr>
        <w:autoSpaceDE w:val="0"/>
        <w:ind w:firstLine="709"/>
        <w:jc w:val="both"/>
        <w:rPr>
          <w:bCs/>
          <w:sz w:val="28"/>
          <w:szCs w:val="28"/>
        </w:rPr>
      </w:pPr>
      <w:r>
        <w:rPr>
          <w:bCs/>
          <w:sz w:val="28"/>
          <w:szCs w:val="28"/>
        </w:rPr>
        <w:t xml:space="preserve">отказ должностного лица, ответственного за предоставление </w:t>
      </w:r>
      <w:r>
        <w:rPr>
          <w:sz w:val="28"/>
          <w:szCs w:val="28"/>
        </w:rPr>
        <w:t>муниципальной услуги</w:t>
      </w:r>
      <w:r>
        <w:rPr>
          <w:bCs/>
          <w:sz w:val="28"/>
          <w:szCs w:val="28"/>
        </w:rPr>
        <w:t>, в исправлении допущенных опечаток и ошибок в выданных заявителю документах.</w:t>
      </w:r>
    </w:p>
    <w:p w:rsidR="00AB4753" w:rsidRDefault="00AB4753" w:rsidP="00AB4753">
      <w:pPr>
        <w:autoSpaceDE w:val="0"/>
        <w:ind w:firstLine="709"/>
        <w:jc w:val="both"/>
        <w:rPr>
          <w:bCs/>
          <w:sz w:val="28"/>
          <w:szCs w:val="28"/>
        </w:rPr>
      </w:pPr>
      <w:r>
        <w:rPr>
          <w:bCs/>
          <w:sz w:val="28"/>
          <w:szCs w:val="28"/>
        </w:rPr>
        <w:t>5.2. Общие требования к порядку подачи и рассмотрения жалобы:</w:t>
      </w:r>
    </w:p>
    <w:p w:rsidR="00AB4753" w:rsidRDefault="00AB4753" w:rsidP="00AB4753">
      <w:pPr>
        <w:autoSpaceDE w:val="0"/>
        <w:ind w:firstLine="709"/>
        <w:jc w:val="both"/>
        <w:rPr>
          <w:bCs/>
          <w:sz w:val="28"/>
          <w:szCs w:val="28"/>
        </w:rPr>
      </w:pPr>
      <w:r>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AB4753" w:rsidRDefault="00AB4753" w:rsidP="00AB4753">
      <w:pPr>
        <w:autoSpaceDE w:val="0"/>
        <w:ind w:firstLine="709"/>
        <w:jc w:val="both"/>
        <w:rPr>
          <w:bCs/>
          <w:sz w:val="28"/>
          <w:szCs w:val="28"/>
        </w:rPr>
      </w:pPr>
      <w:r>
        <w:rPr>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AB4753" w:rsidRDefault="00AB4753" w:rsidP="00AB4753">
      <w:pPr>
        <w:widowControl w:val="0"/>
        <w:autoSpaceDE w:val="0"/>
        <w:ind w:firstLine="709"/>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AB4753" w:rsidRDefault="00AB4753" w:rsidP="00AB4753">
      <w:pPr>
        <w:widowControl w:val="0"/>
        <w:autoSpaceDE w:val="0"/>
        <w:ind w:firstLine="709"/>
        <w:jc w:val="both"/>
        <w:rPr>
          <w:bCs/>
          <w:sz w:val="28"/>
          <w:szCs w:val="28"/>
        </w:rPr>
      </w:pPr>
      <w:r>
        <w:rPr>
          <w:bCs/>
          <w:sz w:val="28"/>
          <w:szCs w:val="28"/>
        </w:rPr>
        <w:t>документ, удостоверяющий личность;</w:t>
      </w:r>
    </w:p>
    <w:p w:rsidR="00AB4753" w:rsidRDefault="00AB4753" w:rsidP="00AB4753">
      <w:pPr>
        <w:widowControl w:val="0"/>
        <w:autoSpaceDE w:val="0"/>
        <w:ind w:firstLine="709"/>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AB4753" w:rsidRDefault="00AB4753" w:rsidP="00AB4753">
      <w:pPr>
        <w:widowControl w:val="0"/>
        <w:autoSpaceDE w:val="0"/>
        <w:ind w:firstLine="709"/>
        <w:jc w:val="both"/>
        <w:rPr>
          <w:bCs/>
          <w:sz w:val="28"/>
          <w:szCs w:val="28"/>
        </w:rPr>
      </w:pPr>
      <w:r>
        <w:rPr>
          <w:bCs/>
          <w:sz w:val="28"/>
          <w:szCs w:val="28"/>
        </w:rPr>
        <w:t>документ, подтверждающий полномочия заявителя, представляющего интересы юридического лица (для юридических лиц).</w:t>
      </w:r>
    </w:p>
    <w:p w:rsidR="00AB4753" w:rsidRDefault="00AB4753" w:rsidP="00AB4753">
      <w:pPr>
        <w:autoSpaceDE w:val="0"/>
        <w:ind w:firstLine="709"/>
        <w:jc w:val="both"/>
        <w:rPr>
          <w:bCs/>
          <w:sz w:val="28"/>
          <w:szCs w:val="28"/>
        </w:rPr>
      </w:pPr>
      <w:r>
        <w:rPr>
          <w:bCs/>
          <w:sz w:val="28"/>
          <w:szCs w:val="28"/>
        </w:rPr>
        <w:t>5.2.4. Жалоба должна содержать:</w:t>
      </w:r>
    </w:p>
    <w:p w:rsidR="00AB4753" w:rsidRDefault="00AB4753" w:rsidP="00AB4753">
      <w:pPr>
        <w:autoSpaceDE w:val="0"/>
        <w:ind w:firstLine="709"/>
        <w:jc w:val="both"/>
        <w:rPr>
          <w:bCs/>
          <w:sz w:val="28"/>
          <w:szCs w:val="28"/>
        </w:rPr>
      </w:pPr>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AB4753" w:rsidRDefault="00AB4753" w:rsidP="00AB4753">
      <w:pPr>
        <w:autoSpaceDE w:val="0"/>
        <w:ind w:firstLine="709"/>
        <w:jc w:val="both"/>
        <w:rPr>
          <w:bCs/>
          <w:sz w:val="28"/>
          <w:szCs w:val="28"/>
        </w:rPr>
      </w:pPr>
      <w:r>
        <w:rPr>
          <w:bCs/>
          <w:sz w:val="28"/>
          <w:szCs w:val="28"/>
        </w:rPr>
        <w:t xml:space="preserve">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w:t>
      </w:r>
      <w:r>
        <w:rPr>
          <w:bCs/>
          <w:sz w:val="28"/>
          <w:szCs w:val="28"/>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
    <w:p w:rsidR="00AB4753" w:rsidRDefault="00AB4753" w:rsidP="00AB4753">
      <w:pPr>
        <w:autoSpaceDE w:val="0"/>
        <w:ind w:firstLine="709"/>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AB4753" w:rsidRDefault="00AB4753" w:rsidP="00AB4753">
      <w:pPr>
        <w:autoSpaceDE w:val="0"/>
        <w:ind w:firstLine="709"/>
        <w:jc w:val="both"/>
        <w:rPr>
          <w:bCs/>
          <w:sz w:val="28"/>
          <w:szCs w:val="28"/>
        </w:rPr>
      </w:pPr>
      <w:r>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AB4753" w:rsidRDefault="00AB4753" w:rsidP="00AB4753">
      <w:pPr>
        <w:autoSpaceDE w:val="0"/>
        <w:ind w:firstLine="709"/>
        <w:jc w:val="both"/>
        <w:rPr>
          <w:bCs/>
          <w:sz w:val="28"/>
          <w:szCs w:val="28"/>
        </w:rPr>
      </w:pPr>
      <w:r>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AB4753" w:rsidRDefault="00AB4753" w:rsidP="00AB4753">
      <w:pPr>
        <w:autoSpaceDE w:val="0"/>
        <w:ind w:firstLine="709"/>
        <w:jc w:val="both"/>
        <w:rPr>
          <w:bCs/>
          <w:sz w:val="28"/>
          <w:szCs w:val="28"/>
        </w:rPr>
      </w:pPr>
      <w:r>
        <w:rPr>
          <w:bCs/>
          <w:sz w:val="28"/>
          <w:szCs w:val="28"/>
        </w:rPr>
        <w:t xml:space="preserve">5.2.6. По результатам рассмотрения жалобы </w:t>
      </w:r>
      <w:r>
        <w:rPr>
          <w:sz w:val="28"/>
          <w:szCs w:val="28"/>
        </w:rPr>
        <w:t>глава администрации</w:t>
      </w:r>
      <w:r>
        <w:rPr>
          <w:bCs/>
          <w:sz w:val="28"/>
          <w:szCs w:val="28"/>
        </w:rPr>
        <w:t xml:space="preserve"> принимает одно из следующих решений:</w:t>
      </w:r>
    </w:p>
    <w:p w:rsidR="00AB4753" w:rsidRDefault="00AB4753" w:rsidP="00AB4753">
      <w:pPr>
        <w:autoSpaceDE w:val="0"/>
        <w:ind w:firstLine="709"/>
        <w:jc w:val="both"/>
        <w:rPr>
          <w:bCs/>
          <w:sz w:val="28"/>
          <w:szCs w:val="28"/>
        </w:rPr>
      </w:pPr>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Pr>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AB4753" w:rsidRDefault="00AB4753" w:rsidP="00AB4753">
      <w:pPr>
        <w:autoSpaceDE w:val="0"/>
        <w:ind w:firstLine="709"/>
        <w:jc w:val="both"/>
        <w:rPr>
          <w:bCs/>
          <w:sz w:val="28"/>
          <w:szCs w:val="28"/>
        </w:rPr>
      </w:pPr>
      <w:r>
        <w:rPr>
          <w:bCs/>
          <w:sz w:val="28"/>
          <w:szCs w:val="28"/>
        </w:rPr>
        <w:t>отказывает в удовлетворении жалобы.</w:t>
      </w:r>
    </w:p>
    <w:p w:rsidR="00AB4753" w:rsidRDefault="00AB4753" w:rsidP="00AB4753">
      <w:pPr>
        <w:autoSpaceDE w:val="0"/>
        <w:ind w:firstLine="709"/>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4753" w:rsidRDefault="00AB4753" w:rsidP="00AB4753">
      <w:pPr>
        <w:widowControl w:val="0"/>
        <w:autoSpaceDE w:val="0"/>
        <w:ind w:firstLine="709"/>
        <w:jc w:val="both"/>
        <w:rPr>
          <w:bCs/>
          <w:sz w:val="28"/>
          <w:szCs w:val="28"/>
          <w:lang w:val="de-DE"/>
        </w:rPr>
      </w:pPr>
      <w:r>
        <w:rPr>
          <w:sz w:val="28"/>
          <w:szCs w:val="28"/>
        </w:rPr>
        <w:t xml:space="preserve">5.2.8. </w:t>
      </w:r>
      <w:r>
        <w:rPr>
          <w:bCs/>
          <w:sz w:val="28"/>
          <w:szCs w:val="28"/>
        </w:rPr>
        <w:t>Ответ по существу жалобы не дается в следующих случаях</w:t>
      </w:r>
      <w:r>
        <w:rPr>
          <w:bCs/>
          <w:sz w:val="28"/>
          <w:szCs w:val="28"/>
          <w:lang w:val="de-DE"/>
        </w:rPr>
        <w:t>:</w:t>
      </w:r>
    </w:p>
    <w:p w:rsidR="00AB4753" w:rsidRDefault="00AB4753" w:rsidP="00AB4753">
      <w:pPr>
        <w:widowControl w:val="0"/>
        <w:autoSpaceDE w:val="0"/>
        <w:ind w:firstLine="709"/>
        <w:jc w:val="both"/>
        <w:rPr>
          <w:bCs/>
          <w:sz w:val="28"/>
          <w:szCs w:val="28"/>
        </w:rPr>
      </w:pPr>
      <w:r>
        <w:rPr>
          <w:bCs/>
          <w:sz w:val="28"/>
          <w:szCs w:val="28"/>
        </w:rPr>
        <w:t>если</w:t>
      </w:r>
      <w:r>
        <w:rPr>
          <w:bCs/>
          <w:sz w:val="28"/>
          <w:szCs w:val="28"/>
          <w:lang w:val="de-DE"/>
        </w:rPr>
        <w:t xml:space="preserve"> </w:t>
      </w:r>
      <w:r>
        <w:rPr>
          <w:bCs/>
          <w:sz w:val="28"/>
          <w:szCs w:val="28"/>
        </w:rPr>
        <w:t>в жалобе отсутствуют данные о заявителе, направившем жалобу, и адрес, по которому должен быть направлен ответ;</w:t>
      </w:r>
    </w:p>
    <w:p w:rsidR="00AB4753" w:rsidRDefault="00AB4753" w:rsidP="00AB4753">
      <w:pPr>
        <w:widowControl w:val="0"/>
        <w:autoSpaceDE w:val="0"/>
        <w:ind w:firstLine="709"/>
        <w:jc w:val="both"/>
        <w:rPr>
          <w:bCs/>
          <w:sz w:val="28"/>
          <w:szCs w:val="28"/>
        </w:rPr>
      </w:pPr>
      <w:r>
        <w:rPr>
          <w:bCs/>
          <w:sz w:val="28"/>
          <w:szCs w:val="28"/>
        </w:rPr>
        <w:t xml:space="preserve">наличие в жалобе нецензурных либо оскорбительных выражений, </w:t>
      </w:r>
      <w:r>
        <w:rPr>
          <w:bCs/>
          <w:sz w:val="28"/>
          <w:szCs w:val="28"/>
        </w:rPr>
        <w:lastRenderedPageBreak/>
        <w:t>угрозы жизни, здоровью и имуществу должностного лица, а также членов его семьи;</w:t>
      </w:r>
    </w:p>
    <w:p w:rsidR="00AB4753" w:rsidRDefault="00AB4753" w:rsidP="00AB4753">
      <w:pPr>
        <w:widowControl w:val="0"/>
        <w:autoSpaceDE w:val="0"/>
        <w:ind w:firstLine="709"/>
        <w:jc w:val="both"/>
        <w:rPr>
          <w:bCs/>
          <w:sz w:val="28"/>
          <w:szCs w:val="28"/>
        </w:rPr>
      </w:pPr>
      <w:r>
        <w:rPr>
          <w:bCs/>
          <w:sz w:val="28"/>
          <w:szCs w:val="28"/>
        </w:rPr>
        <w:t>текст жалобы не поддается прочтению;</w:t>
      </w:r>
    </w:p>
    <w:p w:rsidR="00AB4753" w:rsidRDefault="00AB4753" w:rsidP="00AB4753">
      <w:pPr>
        <w:widowControl w:val="0"/>
        <w:autoSpaceDE w:val="0"/>
        <w:ind w:firstLine="709"/>
        <w:jc w:val="both"/>
        <w:rPr>
          <w:bCs/>
          <w:sz w:val="28"/>
          <w:szCs w:val="28"/>
        </w:rPr>
      </w:pPr>
      <w:r>
        <w:rPr>
          <w:bCs/>
          <w:sz w:val="28"/>
          <w:szCs w:val="28"/>
        </w:rPr>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AB4753" w:rsidRDefault="00AB4753" w:rsidP="00AB4753">
      <w:pPr>
        <w:autoSpaceDE w:val="0"/>
        <w:ind w:firstLine="709"/>
        <w:jc w:val="both"/>
        <w:rPr>
          <w:bCs/>
          <w:sz w:val="28"/>
          <w:szCs w:val="28"/>
        </w:rPr>
      </w:pPr>
      <w:r>
        <w:rPr>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jc w:val="right"/>
      </w:pPr>
    </w:p>
    <w:p w:rsidR="00AB4753" w:rsidRDefault="00AB4753" w:rsidP="00AB4753">
      <w:pPr>
        <w:spacing w:after="240"/>
        <w:jc w:val="right"/>
        <w:rPr>
          <w:sz w:val="28"/>
          <w:szCs w:val="28"/>
        </w:rPr>
      </w:pPr>
      <w:r>
        <w:rPr>
          <w:sz w:val="28"/>
          <w:szCs w:val="28"/>
        </w:rPr>
        <w:t>Приложение № 1</w:t>
      </w:r>
    </w:p>
    <w:p w:rsidR="00AB4753" w:rsidRPr="00093FB2" w:rsidRDefault="00AB4753" w:rsidP="00AB4753">
      <w:pPr>
        <w:spacing w:after="240"/>
        <w:jc w:val="right"/>
      </w:pPr>
      <w:r>
        <w:t>к</w:t>
      </w:r>
      <w:r w:rsidRPr="00093FB2">
        <w:t xml:space="preserve"> административному регламенту</w:t>
      </w:r>
    </w:p>
    <w:p w:rsidR="00AB4753" w:rsidRDefault="00AB4753" w:rsidP="00AB4753">
      <w:pPr>
        <w:autoSpaceDE w:val="0"/>
        <w:autoSpaceDN w:val="0"/>
        <w:spacing w:after="120"/>
        <w:ind w:firstLine="709"/>
        <w:jc w:val="center"/>
        <w:rPr>
          <w:b/>
          <w:bCs/>
          <w:sz w:val="28"/>
          <w:szCs w:val="28"/>
          <w:lang w:eastAsia="ru-RU"/>
        </w:rPr>
      </w:pPr>
      <w:r>
        <w:rPr>
          <w:b/>
          <w:bCs/>
          <w:szCs w:val="28"/>
          <w:lang w:eastAsia="ru-RU"/>
        </w:rPr>
        <w:t>ФОРМА</w:t>
      </w:r>
      <w:r>
        <w:rPr>
          <w:b/>
          <w:bCs/>
          <w:szCs w:val="28"/>
          <w:lang w:eastAsia="ru-RU"/>
        </w:rPr>
        <w:br/>
        <w:t>заявления о предоставлении муниципальной услуги</w:t>
      </w:r>
    </w:p>
    <w:p w:rsidR="00AB4753" w:rsidRDefault="00AB4753" w:rsidP="00AB4753">
      <w:pPr>
        <w:widowControl w:val="0"/>
        <w:ind w:right="28" w:firstLine="709"/>
        <w:jc w:val="right"/>
        <w:rPr>
          <w:snapToGrid w:val="0"/>
          <w:color w:val="000000"/>
          <w:sz w:val="8"/>
          <w:szCs w:val="8"/>
          <w:lang w:eastAsia="ru-RU"/>
        </w:rPr>
      </w:pPr>
    </w:p>
    <w:p w:rsidR="00AB4753" w:rsidRDefault="00AB4753" w:rsidP="00AB4753">
      <w:pPr>
        <w:widowControl w:val="0"/>
        <w:shd w:val="clear" w:color="auto" w:fill="FFFFFF"/>
        <w:autoSpaceDE w:val="0"/>
        <w:ind w:left="3834"/>
        <w:jc w:val="right"/>
        <w:rPr>
          <w:iCs/>
          <w:color w:val="000000"/>
          <w:lang w:eastAsia="ru-RU"/>
        </w:rPr>
      </w:pPr>
      <w:r>
        <w:rPr>
          <w:iCs/>
          <w:color w:val="000000"/>
          <w:lang w:eastAsia="ru-RU"/>
        </w:rPr>
        <w:t xml:space="preserve">Главе администрации города </w:t>
      </w:r>
    </w:p>
    <w:p w:rsidR="00AB4753" w:rsidRDefault="00AB4753" w:rsidP="00AB4753">
      <w:pPr>
        <w:widowControl w:val="0"/>
        <w:shd w:val="clear" w:color="auto" w:fill="FFFFFF"/>
        <w:autoSpaceDE w:val="0"/>
        <w:ind w:left="3834"/>
        <w:jc w:val="right"/>
        <w:rPr>
          <w:iCs/>
          <w:color w:val="000000"/>
          <w:lang w:eastAsia="ru-RU"/>
        </w:rPr>
      </w:pPr>
      <w:r>
        <w:rPr>
          <w:iCs/>
          <w:color w:val="000000"/>
          <w:lang w:eastAsia="ru-RU"/>
        </w:rPr>
        <w:t>_______________________________________________</w:t>
      </w:r>
    </w:p>
    <w:p w:rsidR="00AB4753" w:rsidRDefault="00AB4753" w:rsidP="00AB4753">
      <w:pPr>
        <w:widowControl w:val="0"/>
        <w:shd w:val="clear" w:color="auto" w:fill="FFFFFF"/>
        <w:autoSpaceDE w:val="0"/>
        <w:ind w:left="3834"/>
        <w:jc w:val="right"/>
        <w:rPr>
          <w:iCs/>
          <w:color w:val="000000"/>
          <w:sz w:val="16"/>
          <w:szCs w:val="16"/>
          <w:lang w:eastAsia="ru-RU"/>
        </w:rPr>
      </w:pPr>
    </w:p>
    <w:p w:rsidR="00AB4753" w:rsidRDefault="00AB4753" w:rsidP="00AB4753">
      <w:pPr>
        <w:widowControl w:val="0"/>
        <w:shd w:val="clear" w:color="auto" w:fill="FFFFFF"/>
        <w:autoSpaceDE w:val="0"/>
        <w:ind w:left="3600"/>
        <w:jc w:val="right"/>
        <w:rPr>
          <w:iCs/>
          <w:color w:val="000000"/>
          <w:szCs w:val="28"/>
          <w:lang w:eastAsia="ru-RU"/>
        </w:rPr>
      </w:pPr>
      <w:r>
        <w:rPr>
          <w:iCs/>
          <w:color w:val="000000"/>
          <w:lang w:eastAsia="ru-RU"/>
        </w:rPr>
        <w:t>от</w:t>
      </w:r>
      <w:r>
        <w:rPr>
          <w:iCs/>
          <w:color w:val="000000"/>
          <w:szCs w:val="28"/>
          <w:lang w:eastAsia="ru-RU"/>
        </w:rPr>
        <w:t xml:space="preserve"> </w:t>
      </w:r>
      <w:r>
        <w:rPr>
          <w:iCs/>
          <w:color w:val="000000"/>
          <w:sz w:val="16"/>
          <w:szCs w:val="16"/>
          <w:lang w:eastAsia="ru-RU"/>
        </w:rPr>
        <w:t>___________________________________________________________________</w:t>
      </w:r>
    </w:p>
    <w:p w:rsidR="00AB4753" w:rsidRDefault="00AB4753" w:rsidP="00AB4753">
      <w:pPr>
        <w:widowControl w:val="0"/>
        <w:shd w:val="clear" w:color="auto" w:fill="FFFFFF"/>
        <w:autoSpaceDE w:val="0"/>
        <w:ind w:left="3600"/>
        <w:jc w:val="center"/>
        <w:rPr>
          <w:iCs/>
          <w:color w:val="000000"/>
          <w:sz w:val="16"/>
          <w:szCs w:val="16"/>
          <w:lang w:eastAsia="ru-RU"/>
        </w:rPr>
      </w:pPr>
      <w:r>
        <w:rPr>
          <w:iCs/>
          <w:color w:val="000000"/>
          <w:sz w:val="16"/>
          <w:szCs w:val="16"/>
          <w:lang w:eastAsia="ru-RU"/>
        </w:rPr>
        <w:t xml:space="preserve">     ( наименование юр. лица, ФИО физ. лица)</w:t>
      </w:r>
    </w:p>
    <w:p w:rsidR="00AB4753" w:rsidRDefault="00AB4753" w:rsidP="00AB4753">
      <w:pPr>
        <w:widowControl w:val="0"/>
        <w:shd w:val="clear" w:color="auto" w:fill="FFFFFF"/>
        <w:autoSpaceDE w:val="0"/>
        <w:ind w:left="3600"/>
        <w:jc w:val="right"/>
        <w:rPr>
          <w:iCs/>
          <w:color w:val="000000"/>
          <w:sz w:val="16"/>
          <w:szCs w:val="16"/>
          <w:lang w:eastAsia="ru-RU"/>
        </w:rPr>
      </w:pPr>
      <w:r>
        <w:rPr>
          <w:iCs/>
          <w:color w:val="000000"/>
          <w:sz w:val="16"/>
          <w:szCs w:val="16"/>
          <w:lang w:eastAsia="ru-RU"/>
        </w:rPr>
        <w:t>_______________________________________________________________________</w:t>
      </w:r>
    </w:p>
    <w:p w:rsidR="00AB4753" w:rsidRDefault="00AB4753" w:rsidP="00AB4753">
      <w:pPr>
        <w:widowControl w:val="0"/>
        <w:shd w:val="clear" w:color="auto" w:fill="FFFFFF"/>
        <w:autoSpaceDE w:val="0"/>
        <w:ind w:left="3600"/>
        <w:jc w:val="center"/>
        <w:rPr>
          <w:iCs/>
          <w:color w:val="000000"/>
          <w:sz w:val="16"/>
          <w:szCs w:val="16"/>
          <w:lang w:eastAsia="ru-RU"/>
        </w:rPr>
      </w:pPr>
      <w:r>
        <w:rPr>
          <w:iCs/>
          <w:color w:val="000000"/>
          <w:sz w:val="16"/>
          <w:szCs w:val="16"/>
          <w:lang w:eastAsia="ru-RU"/>
        </w:rPr>
        <w:t xml:space="preserve">     (почтовый адрес)</w:t>
      </w:r>
    </w:p>
    <w:p w:rsidR="00AB4753" w:rsidRDefault="00AB4753" w:rsidP="00AB4753">
      <w:pPr>
        <w:widowControl w:val="0"/>
        <w:shd w:val="clear" w:color="auto" w:fill="FFFFFF"/>
        <w:autoSpaceDE w:val="0"/>
        <w:ind w:left="3600"/>
        <w:jc w:val="right"/>
        <w:rPr>
          <w:iCs/>
          <w:color w:val="000000"/>
          <w:sz w:val="16"/>
          <w:szCs w:val="16"/>
          <w:lang w:eastAsia="ru-RU"/>
        </w:rPr>
      </w:pPr>
      <w:r>
        <w:rPr>
          <w:iCs/>
          <w:color w:val="000000"/>
          <w:sz w:val="16"/>
          <w:szCs w:val="16"/>
          <w:lang w:eastAsia="ru-RU"/>
        </w:rPr>
        <w:t>_______________________________________________________________________</w:t>
      </w:r>
    </w:p>
    <w:p w:rsidR="00AB4753" w:rsidRDefault="00AB4753" w:rsidP="00AB4753">
      <w:pPr>
        <w:widowControl w:val="0"/>
        <w:shd w:val="clear" w:color="auto" w:fill="FFFFFF"/>
        <w:autoSpaceDE w:val="0"/>
        <w:ind w:left="3600"/>
        <w:jc w:val="center"/>
        <w:rPr>
          <w:iCs/>
          <w:color w:val="000000"/>
          <w:sz w:val="16"/>
          <w:szCs w:val="16"/>
          <w:lang w:eastAsia="ru-RU"/>
        </w:rPr>
      </w:pPr>
      <w:r>
        <w:rPr>
          <w:iCs/>
          <w:color w:val="000000"/>
          <w:sz w:val="16"/>
          <w:szCs w:val="16"/>
          <w:lang w:eastAsia="ru-RU"/>
        </w:rPr>
        <w:t xml:space="preserve">     (контактный телефон, факс)</w:t>
      </w:r>
    </w:p>
    <w:p w:rsidR="00AB4753" w:rsidRDefault="00AB4753" w:rsidP="00AB4753">
      <w:pPr>
        <w:widowControl w:val="0"/>
        <w:shd w:val="clear" w:color="auto" w:fill="FFFFFF"/>
        <w:autoSpaceDE w:val="0"/>
        <w:ind w:left="-852" w:right="-297"/>
        <w:jc w:val="center"/>
        <w:rPr>
          <w:b/>
          <w:iCs/>
          <w:color w:val="000000"/>
          <w:sz w:val="16"/>
          <w:szCs w:val="16"/>
          <w:lang w:eastAsia="ru-RU"/>
        </w:rPr>
      </w:pPr>
    </w:p>
    <w:p w:rsidR="00AB4753" w:rsidRDefault="00AB4753" w:rsidP="00AB4753">
      <w:pPr>
        <w:jc w:val="center"/>
        <w:rPr>
          <w:b/>
          <w:lang w:eastAsia="ru-RU"/>
        </w:rPr>
      </w:pPr>
      <w:r>
        <w:rPr>
          <w:b/>
          <w:lang w:eastAsia="ru-RU"/>
        </w:rPr>
        <w:t>ЗАПРОС</w:t>
      </w:r>
    </w:p>
    <w:p w:rsidR="00AB4753" w:rsidRDefault="00AB4753" w:rsidP="00AB4753">
      <w:pPr>
        <w:jc w:val="center"/>
        <w:rPr>
          <w:b/>
          <w:lang w:eastAsia="ru-RU"/>
        </w:rPr>
      </w:pPr>
      <w:r>
        <w:rPr>
          <w:b/>
          <w:lang w:eastAsia="ru-RU"/>
        </w:rPr>
        <w:t>на получение сведений из ИСОГД</w:t>
      </w:r>
    </w:p>
    <w:tbl>
      <w:tblPr>
        <w:tblW w:w="9570" w:type="dxa"/>
        <w:tblLook w:val="01E0"/>
      </w:tblPr>
      <w:tblGrid>
        <w:gridCol w:w="1980"/>
        <w:gridCol w:w="802"/>
        <w:gridCol w:w="1466"/>
        <w:gridCol w:w="537"/>
        <w:gridCol w:w="265"/>
        <w:gridCol w:w="4520"/>
      </w:tblGrid>
      <w:tr w:rsidR="00AB4753" w:rsidTr="005A645C">
        <w:tc>
          <w:tcPr>
            <w:tcW w:w="9570" w:type="dxa"/>
            <w:gridSpan w:val="6"/>
            <w:hideMark/>
          </w:tcPr>
          <w:p w:rsidR="00AB4753" w:rsidRDefault="00AB4753" w:rsidP="005A645C">
            <w:pPr>
              <w:widowControl w:val="0"/>
              <w:ind w:firstLine="720"/>
              <w:jc w:val="both"/>
              <w:rPr>
                <w:sz w:val="20"/>
                <w:szCs w:val="20"/>
                <w:lang w:eastAsia="ru-RU"/>
              </w:rPr>
            </w:pPr>
            <w:r>
              <w:rPr>
                <w:sz w:val="20"/>
                <w:szCs w:val="20"/>
                <w:lang w:eastAsia="ru-RU"/>
              </w:rPr>
              <w:t>Прошу предоставить информацию из информационной системы обеспечения градостроительной деятельности (далее – ИСОГД) (нужное отметить) на:</w:t>
            </w:r>
          </w:p>
        </w:tc>
      </w:tr>
      <w:tr w:rsidR="00AB4753" w:rsidTr="005A645C">
        <w:tc>
          <w:tcPr>
            <w:tcW w:w="9570" w:type="dxa"/>
            <w:gridSpan w:val="6"/>
          </w:tcPr>
          <w:p w:rsidR="00AB4753" w:rsidRDefault="00AB4753" w:rsidP="005A645C">
            <w:pPr>
              <w:widowControl w:val="0"/>
              <w:rPr>
                <w:snapToGrid w:val="0"/>
                <w:sz w:val="20"/>
                <w:szCs w:val="20"/>
                <w:lang w:eastAsia="ru-RU"/>
              </w:rPr>
            </w:pPr>
          </w:p>
        </w:tc>
      </w:tr>
      <w:tr w:rsidR="00AB4753" w:rsidTr="005A645C">
        <w:tc>
          <w:tcPr>
            <w:tcW w:w="5050" w:type="dxa"/>
            <w:gridSpan w:val="5"/>
            <w:hideMark/>
          </w:tcPr>
          <w:p w:rsidR="00AB4753" w:rsidRDefault="002E6C80" w:rsidP="005A645C">
            <w:pPr>
              <w:widowControl w:val="0"/>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sidR="00AB4753">
              <w:rPr>
                <w:sz w:val="20"/>
                <w:szCs w:val="20"/>
                <w:lang w:eastAsia="ru-RU"/>
              </w:rPr>
              <w:instrText xml:space="preserve"> FORMCHECKBOX </w:instrText>
            </w:r>
            <w:r>
              <w:rPr>
                <w:sz w:val="20"/>
                <w:szCs w:val="20"/>
                <w:lang w:eastAsia="ru-RU"/>
              </w:rPr>
            </w:r>
            <w:r>
              <w:rPr>
                <w:sz w:val="20"/>
                <w:szCs w:val="20"/>
                <w:lang w:eastAsia="ru-RU"/>
              </w:rPr>
              <w:fldChar w:fldCharType="separate"/>
            </w:r>
            <w:r>
              <w:rPr>
                <w:sz w:val="20"/>
                <w:szCs w:val="20"/>
                <w:lang w:eastAsia="ru-RU"/>
              </w:rPr>
              <w:fldChar w:fldCharType="end"/>
            </w:r>
            <w:r w:rsidR="00AB4753">
              <w:rPr>
                <w:sz w:val="20"/>
                <w:szCs w:val="20"/>
                <w:lang w:eastAsia="ru-RU"/>
              </w:rPr>
              <w:t xml:space="preserve"> земельный участок с кадастровым номером</w:t>
            </w:r>
          </w:p>
        </w:tc>
        <w:tc>
          <w:tcPr>
            <w:tcW w:w="4520" w:type="dxa"/>
            <w:tcBorders>
              <w:top w:val="nil"/>
              <w:left w:val="nil"/>
              <w:bottom w:val="single" w:sz="4" w:space="0" w:color="auto"/>
              <w:right w:val="nil"/>
            </w:tcBorders>
          </w:tcPr>
          <w:p w:rsidR="00AB4753" w:rsidRDefault="00AB4753" w:rsidP="005A645C">
            <w:pPr>
              <w:widowControl w:val="0"/>
              <w:rPr>
                <w:snapToGrid w:val="0"/>
                <w:sz w:val="20"/>
                <w:szCs w:val="20"/>
                <w:lang w:eastAsia="ru-RU"/>
              </w:rPr>
            </w:pPr>
          </w:p>
        </w:tc>
      </w:tr>
      <w:tr w:rsidR="00AB4753" w:rsidTr="005A645C">
        <w:tc>
          <w:tcPr>
            <w:tcW w:w="5050" w:type="dxa"/>
            <w:gridSpan w:val="5"/>
          </w:tcPr>
          <w:p w:rsidR="00AB4753" w:rsidRDefault="00AB4753" w:rsidP="005A645C">
            <w:pPr>
              <w:widowControl w:val="0"/>
              <w:rPr>
                <w:sz w:val="20"/>
                <w:szCs w:val="20"/>
                <w:lang w:eastAsia="ru-RU"/>
              </w:rPr>
            </w:pPr>
          </w:p>
        </w:tc>
        <w:tc>
          <w:tcPr>
            <w:tcW w:w="4520" w:type="dxa"/>
            <w:tcBorders>
              <w:top w:val="single" w:sz="4" w:space="0" w:color="auto"/>
              <w:left w:val="nil"/>
              <w:bottom w:val="nil"/>
              <w:right w:val="nil"/>
            </w:tcBorders>
            <w:hideMark/>
          </w:tcPr>
          <w:p w:rsidR="00AB4753" w:rsidRDefault="00AB4753" w:rsidP="005A645C">
            <w:pPr>
              <w:widowControl w:val="0"/>
              <w:jc w:val="center"/>
              <w:rPr>
                <w:snapToGrid w:val="0"/>
                <w:sz w:val="20"/>
                <w:szCs w:val="20"/>
                <w:lang w:eastAsia="ru-RU"/>
              </w:rPr>
            </w:pPr>
            <w:r>
              <w:rPr>
                <w:iCs/>
                <w:color w:val="000000"/>
                <w:sz w:val="20"/>
                <w:szCs w:val="20"/>
                <w:lang w:eastAsia="ru-RU"/>
              </w:rPr>
              <w:t>(кадастровый номер земельного участка)</w:t>
            </w:r>
          </w:p>
        </w:tc>
      </w:tr>
      <w:tr w:rsidR="00AB4753" w:rsidTr="005A645C">
        <w:tc>
          <w:tcPr>
            <w:tcW w:w="4248" w:type="dxa"/>
            <w:gridSpan w:val="3"/>
            <w:hideMark/>
          </w:tcPr>
          <w:p w:rsidR="00AB4753" w:rsidRDefault="002E6C80" w:rsidP="005A645C">
            <w:pPr>
              <w:widowControl w:val="0"/>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sidR="00AB4753">
              <w:rPr>
                <w:sz w:val="20"/>
                <w:szCs w:val="20"/>
                <w:lang w:eastAsia="ru-RU"/>
              </w:rPr>
              <w:instrText xml:space="preserve"> FORMCHECKBOX </w:instrText>
            </w:r>
            <w:r>
              <w:rPr>
                <w:sz w:val="20"/>
                <w:szCs w:val="20"/>
                <w:lang w:eastAsia="ru-RU"/>
              </w:rPr>
            </w:r>
            <w:r>
              <w:rPr>
                <w:sz w:val="20"/>
                <w:szCs w:val="20"/>
                <w:lang w:eastAsia="ru-RU"/>
              </w:rPr>
              <w:fldChar w:fldCharType="separate"/>
            </w:r>
            <w:r>
              <w:rPr>
                <w:sz w:val="20"/>
                <w:szCs w:val="20"/>
                <w:lang w:eastAsia="ru-RU"/>
              </w:rPr>
              <w:fldChar w:fldCharType="end"/>
            </w:r>
            <w:r w:rsidR="00AB4753">
              <w:rPr>
                <w:sz w:val="20"/>
                <w:szCs w:val="20"/>
                <w:lang w:eastAsia="ru-RU"/>
              </w:rPr>
              <w:t xml:space="preserve"> объект капитального строительства</w:t>
            </w:r>
          </w:p>
        </w:tc>
        <w:tc>
          <w:tcPr>
            <w:tcW w:w="5322" w:type="dxa"/>
            <w:gridSpan w:val="3"/>
            <w:tcBorders>
              <w:top w:val="nil"/>
              <w:left w:val="nil"/>
              <w:bottom w:val="single" w:sz="4" w:space="0" w:color="auto"/>
              <w:right w:val="nil"/>
            </w:tcBorders>
          </w:tcPr>
          <w:p w:rsidR="00AB4753" w:rsidRDefault="00AB4753" w:rsidP="005A645C">
            <w:pPr>
              <w:widowControl w:val="0"/>
              <w:rPr>
                <w:snapToGrid w:val="0"/>
                <w:sz w:val="20"/>
                <w:szCs w:val="20"/>
                <w:lang w:eastAsia="ru-RU"/>
              </w:rPr>
            </w:pPr>
          </w:p>
        </w:tc>
      </w:tr>
      <w:tr w:rsidR="00AB4753" w:rsidTr="005A645C">
        <w:tc>
          <w:tcPr>
            <w:tcW w:w="4248" w:type="dxa"/>
            <w:gridSpan w:val="3"/>
          </w:tcPr>
          <w:p w:rsidR="00AB4753" w:rsidRDefault="00AB4753" w:rsidP="005A645C">
            <w:pPr>
              <w:widowControl w:val="0"/>
              <w:rPr>
                <w:sz w:val="20"/>
                <w:szCs w:val="20"/>
                <w:lang w:eastAsia="ru-RU"/>
              </w:rPr>
            </w:pPr>
          </w:p>
        </w:tc>
        <w:tc>
          <w:tcPr>
            <w:tcW w:w="5322" w:type="dxa"/>
            <w:gridSpan w:val="3"/>
            <w:tcBorders>
              <w:top w:val="single" w:sz="4" w:space="0" w:color="auto"/>
              <w:left w:val="nil"/>
              <w:bottom w:val="nil"/>
              <w:right w:val="nil"/>
            </w:tcBorders>
            <w:hideMark/>
          </w:tcPr>
          <w:p w:rsidR="00AB4753" w:rsidRDefault="00AB4753" w:rsidP="005A645C">
            <w:pPr>
              <w:widowControl w:val="0"/>
              <w:jc w:val="center"/>
              <w:rPr>
                <w:snapToGrid w:val="0"/>
                <w:sz w:val="20"/>
                <w:szCs w:val="20"/>
                <w:lang w:eastAsia="ru-RU"/>
              </w:rPr>
            </w:pPr>
            <w:r>
              <w:rPr>
                <w:snapToGrid w:val="0"/>
                <w:sz w:val="20"/>
                <w:szCs w:val="20"/>
                <w:lang w:eastAsia="ru-RU"/>
              </w:rPr>
              <w:t>(наименование объекта капитального строительства)</w:t>
            </w:r>
          </w:p>
        </w:tc>
      </w:tr>
      <w:tr w:rsidR="00AB4753" w:rsidTr="005A645C">
        <w:tc>
          <w:tcPr>
            <w:tcW w:w="9570" w:type="dxa"/>
            <w:gridSpan w:val="6"/>
          </w:tcPr>
          <w:p w:rsidR="00AB4753" w:rsidRDefault="00AB4753" w:rsidP="005A645C">
            <w:pPr>
              <w:widowControl w:val="0"/>
              <w:rPr>
                <w:sz w:val="20"/>
                <w:szCs w:val="20"/>
                <w:lang w:eastAsia="ru-RU"/>
              </w:rPr>
            </w:pPr>
          </w:p>
        </w:tc>
      </w:tr>
      <w:tr w:rsidR="00AB4753" w:rsidTr="005A645C">
        <w:tc>
          <w:tcPr>
            <w:tcW w:w="1980" w:type="dxa"/>
            <w:tcBorders>
              <w:top w:val="single" w:sz="4" w:space="0" w:color="auto"/>
              <w:left w:val="nil"/>
              <w:bottom w:val="nil"/>
              <w:right w:val="nil"/>
            </w:tcBorders>
            <w:hideMark/>
          </w:tcPr>
          <w:p w:rsidR="00AB4753" w:rsidRDefault="00AB4753" w:rsidP="005A645C">
            <w:pPr>
              <w:widowControl w:val="0"/>
              <w:autoSpaceDE w:val="0"/>
              <w:jc w:val="center"/>
              <w:rPr>
                <w:iCs/>
                <w:color w:val="000000"/>
                <w:sz w:val="20"/>
                <w:szCs w:val="20"/>
                <w:lang w:eastAsia="ru-RU"/>
              </w:rPr>
            </w:pPr>
            <w:r>
              <w:rPr>
                <w:color w:val="000000"/>
                <w:sz w:val="20"/>
                <w:szCs w:val="20"/>
                <w:lang w:eastAsia="ru-RU"/>
              </w:rPr>
              <w:t>расположенном:</w:t>
            </w:r>
          </w:p>
        </w:tc>
        <w:tc>
          <w:tcPr>
            <w:tcW w:w="7590" w:type="dxa"/>
            <w:gridSpan w:val="5"/>
            <w:tcBorders>
              <w:top w:val="single" w:sz="4" w:space="0" w:color="auto"/>
              <w:left w:val="nil"/>
              <w:bottom w:val="single" w:sz="4" w:space="0" w:color="auto"/>
              <w:right w:val="nil"/>
            </w:tcBorders>
          </w:tcPr>
          <w:p w:rsidR="00AB4753" w:rsidRDefault="00AB4753" w:rsidP="005A645C">
            <w:pPr>
              <w:widowControl w:val="0"/>
              <w:autoSpaceDE w:val="0"/>
              <w:jc w:val="center"/>
              <w:rPr>
                <w:iCs/>
                <w:color w:val="000000"/>
                <w:sz w:val="20"/>
                <w:szCs w:val="20"/>
                <w:lang w:eastAsia="ru-RU"/>
              </w:rPr>
            </w:pPr>
          </w:p>
        </w:tc>
      </w:tr>
      <w:tr w:rsidR="00AB4753" w:rsidTr="005A645C">
        <w:tc>
          <w:tcPr>
            <w:tcW w:w="1980" w:type="dxa"/>
          </w:tcPr>
          <w:p w:rsidR="00AB4753" w:rsidRDefault="00AB4753" w:rsidP="005A645C">
            <w:pPr>
              <w:widowControl w:val="0"/>
              <w:autoSpaceDE w:val="0"/>
              <w:ind w:right="-297"/>
              <w:jc w:val="center"/>
              <w:rPr>
                <w:iCs/>
                <w:color w:val="000000"/>
                <w:sz w:val="20"/>
                <w:szCs w:val="20"/>
                <w:lang w:eastAsia="ru-RU"/>
              </w:rPr>
            </w:pPr>
          </w:p>
        </w:tc>
        <w:tc>
          <w:tcPr>
            <w:tcW w:w="7590" w:type="dxa"/>
            <w:gridSpan w:val="5"/>
            <w:tcBorders>
              <w:top w:val="single" w:sz="4" w:space="0" w:color="auto"/>
              <w:left w:val="nil"/>
              <w:bottom w:val="nil"/>
              <w:right w:val="nil"/>
            </w:tcBorders>
            <w:hideMark/>
          </w:tcPr>
          <w:p w:rsidR="00AB4753" w:rsidRDefault="00AB4753" w:rsidP="005A645C">
            <w:pPr>
              <w:widowControl w:val="0"/>
              <w:autoSpaceDE w:val="0"/>
              <w:jc w:val="center"/>
              <w:rPr>
                <w:iCs/>
                <w:color w:val="000000"/>
                <w:sz w:val="20"/>
                <w:szCs w:val="20"/>
                <w:lang w:eastAsia="ru-RU"/>
              </w:rPr>
            </w:pPr>
            <w:r>
              <w:rPr>
                <w:iCs/>
                <w:color w:val="000000"/>
                <w:sz w:val="20"/>
                <w:szCs w:val="20"/>
                <w:lang w:eastAsia="ru-RU"/>
              </w:rPr>
              <w:t>(адрес места нахождения)</w:t>
            </w:r>
          </w:p>
        </w:tc>
      </w:tr>
      <w:tr w:rsidR="00AB4753" w:rsidTr="005A645C">
        <w:tc>
          <w:tcPr>
            <w:tcW w:w="9570" w:type="dxa"/>
            <w:gridSpan w:val="6"/>
          </w:tcPr>
          <w:p w:rsidR="00AB4753" w:rsidRDefault="00AB4753" w:rsidP="005A645C">
            <w:pPr>
              <w:widowControl w:val="0"/>
              <w:autoSpaceDE w:val="0"/>
              <w:jc w:val="center"/>
              <w:rPr>
                <w:iCs/>
                <w:color w:val="000000"/>
                <w:sz w:val="20"/>
                <w:szCs w:val="20"/>
                <w:lang w:eastAsia="ru-RU"/>
              </w:rPr>
            </w:pPr>
          </w:p>
        </w:tc>
      </w:tr>
      <w:tr w:rsidR="00AB4753" w:rsidTr="005A645C">
        <w:tc>
          <w:tcPr>
            <w:tcW w:w="4785" w:type="dxa"/>
            <w:gridSpan w:val="4"/>
            <w:tcBorders>
              <w:top w:val="single" w:sz="4" w:space="0" w:color="auto"/>
              <w:left w:val="nil"/>
              <w:bottom w:val="nil"/>
              <w:right w:val="nil"/>
            </w:tcBorders>
            <w:hideMark/>
          </w:tcPr>
          <w:p w:rsidR="00AB4753" w:rsidRDefault="00AB4753" w:rsidP="005A645C">
            <w:pPr>
              <w:widowControl w:val="0"/>
              <w:rPr>
                <w:snapToGrid w:val="0"/>
                <w:sz w:val="20"/>
                <w:szCs w:val="20"/>
                <w:lang w:eastAsia="ru-RU"/>
              </w:rPr>
            </w:pPr>
            <w:r>
              <w:rPr>
                <w:snapToGrid w:val="0"/>
                <w:sz w:val="20"/>
                <w:szCs w:val="20"/>
                <w:lang w:eastAsia="ru-RU"/>
              </w:rPr>
              <w:t>Раздел ИСОГД:</w:t>
            </w:r>
          </w:p>
        </w:tc>
        <w:tc>
          <w:tcPr>
            <w:tcW w:w="4785" w:type="dxa"/>
            <w:gridSpan w:val="2"/>
            <w:tcBorders>
              <w:top w:val="single" w:sz="4" w:space="0" w:color="auto"/>
              <w:left w:val="nil"/>
              <w:bottom w:val="nil"/>
              <w:right w:val="nil"/>
            </w:tcBorders>
          </w:tcPr>
          <w:p w:rsidR="00AB4753" w:rsidRDefault="00AB4753" w:rsidP="005A645C">
            <w:pPr>
              <w:widowControl w:val="0"/>
              <w:rPr>
                <w:snapToGrid w:val="0"/>
                <w:sz w:val="20"/>
                <w:szCs w:val="20"/>
                <w:lang w:eastAsia="ru-RU"/>
              </w:rPr>
            </w:pPr>
          </w:p>
        </w:tc>
      </w:tr>
      <w:tr w:rsidR="00AB4753" w:rsidTr="005A645C">
        <w:tc>
          <w:tcPr>
            <w:tcW w:w="9570" w:type="dxa"/>
            <w:gridSpan w:val="6"/>
            <w:hideMark/>
          </w:tcPr>
          <w:p w:rsidR="00AB4753" w:rsidRDefault="002E6C80" w:rsidP="005A645C">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sidR="00AB4753">
              <w:rPr>
                <w:sz w:val="20"/>
                <w:szCs w:val="20"/>
                <w:lang w:eastAsia="ru-RU"/>
              </w:rPr>
              <w:instrText xml:space="preserve"> FORMCHECKBOX </w:instrText>
            </w:r>
            <w:r>
              <w:rPr>
                <w:sz w:val="20"/>
                <w:szCs w:val="20"/>
                <w:lang w:eastAsia="ru-RU"/>
              </w:rPr>
            </w:r>
            <w:r>
              <w:rPr>
                <w:sz w:val="20"/>
                <w:szCs w:val="20"/>
                <w:lang w:eastAsia="ru-RU"/>
              </w:rPr>
              <w:fldChar w:fldCharType="separate"/>
            </w:r>
            <w:r>
              <w:rPr>
                <w:sz w:val="20"/>
                <w:szCs w:val="20"/>
                <w:lang w:eastAsia="ru-RU"/>
              </w:rPr>
              <w:fldChar w:fldCharType="end"/>
            </w:r>
            <w:r w:rsidR="00AB4753">
              <w:rPr>
                <w:sz w:val="20"/>
                <w:szCs w:val="20"/>
                <w:lang w:eastAsia="ru-RU"/>
              </w:rPr>
              <w:t>  1. "Документы территориального планирования Российской Федерации в части, касающейся территории муниципального образования"</w:t>
            </w:r>
          </w:p>
        </w:tc>
      </w:tr>
      <w:tr w:rsidR="00AB4753" w:rsidTr="005A645C">
        <w:tc>
          <w:tcPr>
            <w:tcW w:w="9570" w:type="dxa"/>
            <w:gridSpan w:val="6"/>
            <w:hideMark/>
          </w:tcPr>
          <w:p w:rsidR="00AB4753" w:rsidRDefault="002E6C80" w:rsidP="005A645C">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sidR="00AB4753">
              <w:rPr>
                <w:sz w:val="20"/>
                <w:szCs w:val="20"/>
                <w:lang w:eastAsia="ru-RU"/>
              </w:rPr>
              <w:instrText xml:space="preserve"> FORMCHECKBOX </w:instrText>
            </w:r>
            <w:r>
              <w:rPr>
                <w:sz w:val="20"/>
                <w:szCs w:val="20"/>
                <w:lang w:eastAsia="ru-RU"/>
              </w:rPr>
            </w:r>
            <w:r>
              <w:rPr>
                <w:sz w:val="20"/>
                <w:szCs w:val="20"/>
                <w:lang w:eastAsia="ru-RU"/>
              </w:rPr>
              <w:fldChar w:fldCharType="separate"/>
            </w:r>
            <w:r>
              <w:rPr>
                <w:sz w:val="20"/>
                <w:szCs w:val="20"/>
                <w:lang w:eastAsia="ru-RU"/>
              </w:rPr>
              <w:fldChar w:fldCharType="end"/>
            </w:r>
            <w:r w:rsidR="00AB4753">
              <w:rPr>
                <w:sz w:val="20"/>
                <w:szCs w:val="20"/>
                <w:lang w:eastAsia="ru-RU"/>
              </w:rPr>
              <w:t>  2. "Документы территориального планирования субъекта Российской Федерации в части, касающейся территории муниципального образования"</w:t>
            </w:r>
          </w:p>
        </w:tc>
      </w:tr>
      <w:tr w:rsidR="00AB4753" w:rsidTr="005A645C">
        <w:tc>
          <w:tcPr>
            <w:tcW w:w="9570" w:type="dxa"/>
            <w:gridSpan w:val="6"/>
            <w:hideMark/>
          </w:tcPr>
          <w:p w:rsidR="00AB4753" w:rsidRDefault="002E6C80" w:rsidP="005A645C">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sidR="00AB4753">
              <w:rPr>
                <w:sz w:val="20"/>
                <w:szCs w:val="20"/>
                <w:lang w:eastAsia="ru-RU"/>
              </w:rPr>
              <w:instrText xml:space="preserve"> FORMCHECKBOX </w:instrText>
            </w:r>
            <w:r>
              <w:rPr>
                <w:sz w:val="20"/>
                <w:szCs w:val="20"/>
                <w:lang w:eastAsia="ru-RU"/>
              </w:rPr>
            </w:r>
            <w:r>
              <w:rPr>
                <w:sz w:val="20"/>
                <w:szCs w:val="20"/>
                <w:lang w:eastAsia="ru-RU"/>
              </w:rPr>
              <w:fldChar w:fldCharType="separate"/>
            </w:r>
            <w:r>
              <w:rPr>
                <w:sz w:val="20"/>
                <w:szCs w:val="20"/>
                <w:lang w:eastAsia="ru-RU"/>
              </w:rPr>
              <w:fldChar w:fldCharType="end"/>
            </w:r>
            <w:r w:rsidR="00AB4753">
              <w:rPr>
                <w:sz w:val="20"/>
                <w:szCs w:val="20"/>
                <w:lang w:eastAsia="ru-RU"/>
              </w:rPr>
              <w:t>  3. "Документы территориального планирования муниципального образования, материалы по их обоснованию"</w:t>
            </w:r>
          </w:p>
        </w:tc>
      </w:tr>
      <w:tr w:rsidR="00AB4753" w:rsidTr="005A645C">
        <w:tc>
          <w:tcPr>
            <w:tcW w:w="9570" w:type="dxa"/>
            <w:gridSpan w:val="6"/>
            <w:hideMark/>
          </w:tcPr>
          <w:p w:rsidR="00AB4753" w:rsidRDefault="002E6C80" w:rsidP="005A645C">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sidR="00AB4753">
              <w:rPr>
                <w:sz w:val="20"/>
                <w:szCs w:val="20"/>
                <w:lang w:eastAsia="ru-RU"/>
              </w:rPr>
              <w:instrText xml:space="preserve"> FORMCHECKBOX </w:instrText>
            </w:r>
            <w:r>
              <w:rPr>
                <w:sz w:val="20"/>
                <w:szCs w:val="20"/>
                <w:lang w:eastAsia="ru-RU"/>
              </w:rPr>
            </w:r>
            <w:r>
              <w:rPr>
                <w:sz w:val="20"/>
                <w:szCs w:val="20"/>
                <w:lang w:eastAsia="ru-RU"/>
              </w:rPr>
              <w:fldChar w:fldCharType="separate"/>
            </w:r>
            <w:r>
              <w:rPr>
                <w:sz w:val="20"/>
                <w:szCs w:val="20"/>
                <w:lang w:eastAsia="ru-RU"/>
              </w:rPr>
              <w:fldChar w:fldCharType="end"/>
            </w:r>
            <w:r w:rsidR="00AB4753">
              <w:rPr>
                <w:sz w:val="20"/>
                <w:szCs w:val="20"/>
                <w:lang w:eastAsia="ru-RU"/>
              </w:rPr>
              <w:t xml:space="preserve">  4. "Правила землепользования и застройки, внесение в них изменений" </w:t>
            </w:r>
          </w:p>
        </w:tc>
      </w:tr>
      <w:tr w:rsidR="00AB4753" w:rsidTr="005A645C">
        <w:tc>
          <w:tcPr>
            <w:tcW w:w="9570" w:type="dxa"/>
            <w:gridSpan w:val="6"/>
            <w:hideMark/>
          </w:tcPr>
          <w:p w:rsidR="00AB4753" w:rsidRDefault="002E6C80" w:rsidP="005A645C">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sidR="00AB4753">
              <w:rPr>
                <w:sz w:val="20"/>
                <w:szCs w:val="20"/>
                <w:lang w:eastAsia="ru-RU"/>
              </w:rPr>
              <w:instrText xml:space="preserve"> FORMCHECKBOX </w:instrText>
            </w:r>
            <w:r>
              <w:rPr>
                <w:sz w:val="20"/>
                <w:szCs w:val="20"/>
                <w:lang w:eastAsia="ru-RU"/>
              </w:rPr>
            </w:r>
            <w:r>
              <w:rPr>
                <w:sz w:val="20"/>
                <w:szCs w:val="20"/>
                <w:lang w:eastAsia="ru-RU"/>
              </w:rPr>
              <w:fldChar w:fldCharType="separate"/>
            </w:r>
            <w:r>
              <w:rPr>
                <w:sz w:val="20"/>
                <w:szCs w:val="20"/>
                <w:lang w:eastAsia="ru-RU"/>
              </w:rPr>
              <w:fldChar w:fldCharType="end"/>
            </w:r>
            <w:r w:rsidR="00AB4753">
              <w:rPr>
                <w:sz w:val="20"/>
                <w:szCs w:val="20"/>
                <w:lang w:eastAsia="ru-RU"/>
              </w:rPr>
              <w:t>  5. "Документация по планировке территорий"</w:t>
            </w:r>
          </w:p>
        </w:tc>
      </w:tr>
      <w:tr w:rsidR="00AB4753" w:rsidTr="005A645C">
        <w:tc>
          <w:tcPr>
            <w:tcW w:w="9570" w:type="dxa"/>
            <w:gridSpan w:val="6"/>
            <w:hideMark/>
          </w:tcPr>
          <w:p w:rsidR="00AB4753" w:rsidRDefault="002E6C80" w:rsidP="005A645C">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sidR="00AB4753">
              <w:rPr>
                <w:sz w:val="20"/>
                <w:szCs w:val="20"/>
                <w:lang w:eastAsia="ru-RU"/>
              </w:rPr>
              <w:instrText xml:space="preserve"> FORMCHECKBOX </w:instrText>
            </w:r>
            <w:r>
              <w:rPr>
                <w:sz w:val="20"/>
                <w:szCs w:val="20"/>
                <w:lang w:eastAsia="ru-RU"/>
              </w:rPr>
            </w:r>
            <w:r>
              <w:rPr>
                <w:sz w:val="20"/>
                <w:szCs w:val="20"/>
                <w:lang w:eastAsia="ru-RU"/>
              </w:rPr>
              <w:fldChar w:fldCharType="separate"/>
            </w:r>
            <w:r>
              <w:rPr>
                <w:sz w:val="20"/>
                <w:szCs w:val="20"/>
                <w:lang w:eastAsia="ru-RU"/>
              </w:rPr>
              <w:fldChar w:fldCharType="end"/>
            </w:r>
            <w:r w:rsidR="00AB4753">
              <w:rPr>
                <w:sz w:val="20"/>
                <w:szCs w:val="20"/>
                <w:lang w:eastAsia="ru-RU"/>
              </w:rPr>
              <w:t>  6. "Изученность природных и техногенных условий на основании результатов инженерных изысканий"</w:t>
            </w:r>
          </w:p>
        </w:tc>
      </w:tr>
      <w:tr w:rsidR="00AB4753" w:rsidTr="005A645C">
        <w:tc>
          <w:tcPr>
            <w:tcW w:w="9570" w:type="dxa"/>
            <w:gridSpan w:val="6"/>
            <w:hideMark/>
          </w:tcPr>
          <w:p w:rsidR="00AB4753" w:rsidRDefault="002E6C80" w:rsidP="005A645C">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sidR="00AB4753">
              <w:rPr>
                <w:sz w:val="20"/>
                <w:szCs w:val="20"/>
                <w:lang w:eastAsia="ru-RU"/>
              </w:rPr>
              <w:instrText xml:space="preserve"> FORMCHECKBOX </w:instrText>
            </w:r>
            <w:r>
              <w:rPr>
                <w:sz w:val="20"/>
                <w:szCs w:val="20"/>
                <w:lang w:eastAsia="ru-RU"/>
              </w:rPr>
            </w:r>
            <w:r>
              <w:rPr>
                <w:sz w:val="20"/>
                <w:szCs w:val="20"/>
                <w:lang w:eastAsia="ru-RU"/>
              </w:rPr>
              <w:fldChar w:fldCharType="separate"/>
            </w:r>
            <w:r>
              <w:rPr>
                <w:sz w:val="20"/>
                <w:szCs w:val="20"/>
                <w:lang w:eastAsia="ru-RU"/>
              </w:rPr>
              <w:fldChar w:fldCharType="end"/>
            </w:r>
            <w:r w:rsidR="00AB4753">
              <w:rPr>
                <w:sz w:val="20"/>
                <w:szCs w:val="20"/>
                <w:lang w:eastAsia="ru-RU"/>
              </w:rPr>
              <w:t>  7. "Изъятие и резервирование земельных участков для государственных или муниципальных нужд"</w:t>
            </w:r>
          </w:p>
        </w:tc>
      </w:tr>
      <w:tr w:rsidR="00AB4753" w:rsidTr="005A645C">
        <w:tc>
          <w:tcPr>
            <w:tcW w:w="9570" w:type="dxa"/>
            <w:gridSpan w:val="6"/>
            <w:hideMark/>
          </w:tcPr>
          <w:p w:rsidR="00AB4753" w:rsidRDefault="002E6C80" w:rsidP="005A645C">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sidR="00AB4753">
              <w:rPr>
                <w:sz w:val="20"/>
                <w:szCs w:val="20"/>
                <w:lang w:eastAsia="ru-RU"/>
              </w:rPr>
              <w:instrText xml:space="preserve"> FORMCHECKBOX </w:instrText>
            </w:r>
            <w:r>
              <w:rPr>
                <w:sz w:val="20"/>
                <w:szCs w:val="20"/>
                <w:lang w:eastAsia="ru-RU"/>
              </w:rPr>
            </w:r>
            <w:r>
              <w:rPr>
                <w:sz w:val="20"/>
                <w:szCs w:val="20"/>
                <w:lang w:eastAsia="ru-RU"/>
              </w:rPr>
              <w:fldChar w:fldCharType="separate"/>
            </w:r>
            <w:r>
              <w:rPr>
                <w:sz w:val="20"/>
                <w:szCs w:val="20"/>
                <w:lang w:eastAsia="ru-RU"/>
              </w:rPr>
              <w:fldChar w:fldCharType="end"/>
            </w:r>
            <w:r w:rsidR="00AB4753">
              <w:rPr>
                <w:sz w:val="20"/>
                <w:szCs w:val="20"/>
                <w:lang w:eastAsia="ru-RU"/>
              </w:rPr>
              <w:t>  8. "Застроенные и подлежащие застройке земельные участки"</w:t>
            </w:r>
          </w:p>
        </w:tc>
      </w:tr>
      <w:tr w:rsidR="00AB4753" w:rsidTr="005A645C">
        <w:tc>
          <w:tcPr>
            <w:tcW w:w="9570" w:type="dxa"/>
            <w:gridSpan w:val="6"/>
            <w:tcBorders>
              <w:top w:val="nil"/>
              <w:left w:val="nil"/>
              <w:bottom w:val="single" w:sz="4" w:space="0" w:color="auto"/>
              <w:right w:val="nil"/>
            </w:tcBorders>
            <w:hideMark/>
          </w:tcPr>
          <w:p w:rsidR="00AB4753" w:rsidRDefault="002E6C80" w:rsidP="005A645C">
            <w:pPr>
              <w:widowControl w:val="0"/>
              <w:jc w:val="both"/>
              <w:rPr>
                <w:snapToGrid w:val="0"/>
                <w:sz w:val="20"/>
                <w:szCs w:val="20"/>
                <w:lang w:eastAsia="ru-RU"/>
              </w:rPr>
            </w:pPr>
            <w:r>
              <w:rPr>
                <w:sz w:val="20"/>
                <w:szCs w:val="20"/>
                <w:lang w:eastAsia="ru-RU"/>
              </w:rPr>
              <w:fldChar w:fldCharType="begin">
                <w:ffData>
                  <w:name w:val=""/>
                  <w:enabled/>
                  <w:calcOnExit w:val="0"/>
                  <w:checkBox>
                    <w:size w:val="24"/>
                    <w:default w:val="0"/>
                  </w:checkBox>
                </w:ffData>
              </w:fldChar>
            </w:r>
            <w:r w:rsidR="00AB4753">
              <w:rPr>
                <w:sz w:val="20"/>
                <w:szCs w:val="20"/>
                <w:lang w:eastAsia="ru-RU"/>
              </w:rPr>
              <w:instrText xml:space="preserve"> FORMCHECKBOX </w:instrText>
            </w:r>
            <w:r>
              <w:rPr>
                <w:sz w:val="20"/>
                <w:szCs w:val="20"/>
                <w:lang w:eastAsia="ru-RU"/>
              </w:rPr>
            </w:r>
            <w:r>
              <w:rPr>
                <w:sz w:val="20"/>
                <w:szCs w:val="20"/>
                <w:lang w:eastAsia="ru-RU"/>
              </w:rPr>
              <w:fldChar w:fldCharType="separate"/>
            </w:r>
            <w:r>
              <w:rPr>
                <w:sz w:val="20"/>
                <w:szCs w:val="20"/>
                <w:lang w:eastAsia="ru-RU"/>
              </w:rPr>
              <w:fldChar w:fldCharType="end"/>
            </w:r>
            <w:r w:rsidR="00AB4753">
              <w:rPr>
                <w:sz w:val="20"/>
                <w:szCs w:val="20"/>
                <w:lang w:eastAsia="ru-RU"/>
              </w:rPr>
              <w:t>  9. "Геодезические и картографические материалы"</w:t>
            </w:r>
          </w:p>
        </w:tc>
      </w:tr>
      <w:tr w:rsidR="00AB4753" w:rsidTr="005A645C">
        <w:tc>
          <w:tcPr>
            <w:tcW w:w="9570" w:type="dxa"/>
            <w:gridSpan w:val="6"/>
            <w:tcBorders>
              <w:top w:val="single" w:sz="4" w:space="0" w:color="auto"/>
              <w:left w:val="nil"/>
              <w:bottom w:val="nil"/>
              <w:right w:val="nil"/>
            </w:tcBorders>
            <w:hideMark/>
          </w:tcPr>
          <w:p w:rsidR="00AB4753" w:rsidRDefault="00AB4753" w:rsidP="005A645C">
            <w:pPr>
              <w:widowControl w:val="0"/>
              <w:jc w:val="center"/>
              <w:rPr>
                <w:sz w:val="20"/>
                <w:szCs w:val="20"/>
                <w:lang w:eastAsia="ru-RU"/>
              </w:rPr>
            </w:pPr>
            <w:r>
              <w:rPr>
                <w:sz w:val="20"/>
                <w:szCs w:val="20"/>
                <w:lang w:eastAsia="ru-RU"/>
              </w:rPr>
              <w:t>(нужное отметить)</w:t>
            </w:r>
          </w:p>
        </w:tc>
      </w:tr>
      <w:tr w:rsidR="00AB4753" w:rsidTr="005A645C">
        <w:tc>
          <w:tcPr>
            <w:tcW w:w="2782" w:type="dxa"/>
            <w:gridSpan w:val="2"/>
            <w:hideMark/>
          </w:tcPr>
          <w:p w:rsidR="00AB4753" w:rsidRDefault="00AB4753" w:rsidP="005A645C">
            <w:pPr>
              <w:widowControl w:val="0"/>
              <w:rPr>
                <w:sz w:val="20"/>
                <w:szCs w:val="20"/>
                <w:lang w:eastAsia="ru-RU"/>
              </w:rPr>
            </w:pPr>
            <w:r>
              <w:rPr>
                <w:sz w:val="20"/>
                <w:szCs w:val="20"/>
                <w:lang w:eastAsia="ru-RU"/>
              </w:rPr>
              <w:t>Код по классификатору:</w:t>
            </w:r>
          </w:p>
        </w:tc>
        <w:tc>
          <w:tcPr>
            <w:tcW w:w="6788" w:type="dxa"/>
            <w:gridSpan w:val="4"/>
            <w:tcBorders>
              <w:top w:val="nil"/>
              <w:left w:val="nil"/>
              <w:bottom w:val="single" w:sz="4" w:space="0" w:color="auto"/>
              <w:right w:val="nil"/>
            </w:tcBorders>
          </w:tcPr>
          <w:p w:rsidR="00AB4753" w:rsidRDefault="00AB4753" w:rsidP="005A645C">
            <w:pPr>
              <w:widowControl w:val="0"/>
              <w:rPr>
                <w:sz w:val="20"/>
                <w:szCs w:val="20"/>
                <w:lang w:eastAsia="ru-RU"/>
              </w:rPr>
            </w:pPr>
          </w:p>
        </w:tc>
      </w:tr>
      <w:tr w:rsidR="00AB4753" w:rsidTr="005A645C">
        <w:tc>
          <w:tcPr>
            <w:tcW w:w="2782" w:type="dxa"/>
            <w:gridSpan w:val="2"/>
          </w:tcPr>
          <w:p w:rsidR="00AB4753" w:rsidRDefault="00AB4753" w:rsidP="005A645C">
            <w:pPr>
              <w:widowControl w:val="0"/>
              <w:rPr>
                <w:sz w:val="20"/>
                <w:szCs w:val="20"/>
                <w:lang w:eastAsia="ru-RU"/>
              </w:rPr>
            </w:pPr>
          </w:p>
        </w:tc>
        <w:tc>
          <w:tcPr>
            <w:tcW w:w="6788" w:type="dxa"/>
            <w:gridSpan w:val="4"/>
            <w:tcBorders>
              <w:top w:val="single" w:sz="4" w:space="0" w:color="auto"/>
              <w:left w:val="nil"/>
              <w:bottom w:val="nil"/>
              <w:right w:val="nil"/>
            </w:tcBorders>
            <w:hideMark/>
          </w:tcPr>
          <w:p w:rsidR="00AB4753" w:rsidRDefault="00AB4753" w:rsidP="005A645C">
            <w:pPr>
              <w:widowControl w:val="0"/>
              <w:jc w:val="center"/>
              <w:rPr>
                <w:sz w:val="20"/>
                <w:szCs w:val="20"/>
                <w:lang w:eastAsia="ru-RU"/>
              </w:rPr>
            </w:pPr>
            <w:r>
              <w:rPr>
                <w:sz w:val="20"/>
                <w:szCs w:val="20"/>
                <w:lang w:eastAsia="ru-RU"/>
              </w:rPr>
              <w:t>(указать номер кода, согласно Классификатору документов, размещаемых в ИСОГД)</w:t>
            </w:r>
          </w:p>
        </w:tc>
      </w:tr>
      <w:tr w:rsidR="00AB4753" w:rsidTr="005A645C">
        <w:tc>
          <w:tcPr>
            <w:tcW w:w="9570" w:type="dxa"/>
            <w:gridSpan w:val="6"/>
          </w:tcPr>
          <w:p w:rsidR="00AB4753" w:rsidRDefault="00AB4753" w:rsidP="005A645C">
            <w:pPr>
              <w:widowControl w:val="0"/>
              <w:jc w:val="center"/>
              <w:rPr>
                <w:sz w:val="20"/>
                <w:szCs w:val="20"/>
                <w:lang w:eastAsia="ru-RU"/>
              </w:rPr>
            </w:pPr>
          </w:p>
        </w:tc>
      </w:tr>
    </w:tbl>
    <w:p w:rsidR="00AB4753" w:rsidRDefault="00AB4753" w:rsidP="00AB4753">
      <w:pPr>
        <w:widowControl w:val="0"/>
        <w:ind w:right="26" w:firstLine="709"/>
        <w:rPr>
          <w:snapToGrid w:val="0"/>
          <w:sz w:val="20"/>
          <w:szCs w:val="20"/>
          <w:lang w:eastAsia="ru-RU"/>
        </w:rPr>
      </w:pPr>
      <w:r>
        <w:rPr>
          <w:snapToGrid w:val="0"/>
          <w:sz w:val="20"/>
          <w:szCs w:val="20"/>
          <w:lang w:eastAsia="ru-RU"/>
        </w:rPr>
        <w:t>Результат оказания услуги прошу предоставить (нужное отметить):</w:t>
      </w:r>
    </w:p>
    <w:p w:rsidR="00AB4753" w:rsidRDefault="002E6C80" w:rsidP="00AB4753">
      <w:pPr>
        <w:widowControl w:val="0"/>
        <w:tabs>
          <w:tab w:val="left" w:pos="1120"/>
        </w:tabs>
        <w:ind w:left="1080" w:right="28" w:hanging="360"/>
        <w:rPr>
          <w:snapToGrid w:val="0"/>
          <w:sz w:val="20"/>
          <w:szCs w:val="20"/>
          <w:lang w:eastAsia="ru-RU"/>
        </w:rPr>
      </w:pPr>
      <w:r>
        <w:rPr>
          <w:snapToGrid w:val="0"/>
          <w:sz w:val="20"/>
          <w:szCs w:val="20"/>
          <w:lang w:eastAsia="ru-RU"/>
        </w:rPr>
        <w:fldChar w:fldCharType="begin">
          <w:ffData>
            <w:name w:val=""/>
            <w:enabled/>
            <w:calcOnExit w:val="0"/>
            <w:checkBox>
              <w:size w:val="24"/>
              <w:default w:val="0"/>
            </w:checkBox>
          </w:ffData>
        </w:fldChar>
      </w:r>
      <w:r w:rsidR="00AB4753">
        <w:rPr>
          <w:snapToGrid w:val="0"/>
          <w:sz w:val="20"/>
          <w:szCs w:val="20"/>
          <w:lang w:eastAsia="ru-RU"/>
        </w:rPr>
        <w:instrText xml:space="preserve"> FORMCHECKBOX </w:instrText>
      </w:r>
      <w:r>
        <w:rPr>
          <w:snapToGrid w:val="0"/>
          <w:sz w:val="20"/>
          <w:szCs w:val="20"/>
          <w:lang w:eastAsia="ru-RU"/>
        </w:rPr>
      </w:r>
      <w:r>
        <w:rPr>
          <w:snapToGrid w:val="0"/>
          <w:sz w:val="20"/>
          <w:szCs w:val="20"/>
          <w:lang w:eastAsia="ru-RU"/>
        </w:rPr>
        <w:fldChar w:fldCharType="separate"/>
      </w:r>
      <w:r>
        <w:rPr>
          <w:snapToGrid w:val="0"/>
          <w:sz w:val="20"/>
          <w:szCs w:val="20"/>
          <w:lang w:eastAsia="ru-RU"/>
        </w:rPr>
        <w:fldChar w:fldCharType="end"/>
      </w:r>
      <w:r w:rsidR="00AB4753">
        <w:rPr>
          <w:snapToGrid w:val="0"/>
          <w:sz w:val="20"/>
          <w:szCs w:val="20"/>
          <w:lang w:eastAsia="ru-RU"/>
        </w:rPr>
        <w:t xml:space="preserve"> на бумажном носителе (путем направления на почтовый адрес </w:t>
      </w:r>
      <w:proofErr w:type="spellStart"/>
      <w:r w:rsidR="00AB4753">
        <w:rPr>
          <w:snapToGrid w:val="0"/>
          <w:sz w:val="20"/>
          <w:szCs w:val="20"/>
          <w:lang w:eastAsia="ru-RU"/>
        </w:rPr>
        <w:t>заявителя:___________________________________</w:t>
      </w:r>
      <w:proofErr w:type="spellEnd"/>
      <w:r w:rsidR="00AB4753">
        <w:rPr>
          <w:snapToGrid w:val="0"/>
          <w:sz w:val="20"/>
          <w:szCs w:val="20"/>
          <w:lang w:eastAsia="ru-RU"/>
        </w:rPr>
        <w:t>);</w:t>
      </w:r>
    </w:p>
    <w:p w:rsidR="00AB4753" w:rsidRDefault="002E6C80" w:rsidP="00AB4753">
      <w:pPr>
        <w:widowControl w:val="0"/>
        <w:tabs>
          <w:tab w:val="left" w:pos="1120"/>
        </w:tabs>
        <w:ind w:left="1080" w:right="28" w:hanging="360"/>
        <w:rPr>
          <w:snapToGrid w:val="0"/>
          <w:sz w:val="20"/>
          <w:szCs w:val="20"/>
          <w:lang w:eastAsia="ru-RU"/>
        </w:rPr>
      </w:pPr>
      <w:r>
        <w:rPr>
          <w:snapToGrid w:val="0"/>
          <w:sz w:val="20"/>
          <w:szCs w:val="20"/>
          <w:lang w:eastAsia="ru-RU"/>
        </w:rPr>
        <w:fldChar w:fldCharType="begin">
          <w:ffData>
            <w:name w:val=""/>
            <w:enabled/>
            <w:calcOnExit w:val="0"/>
            <w:checkBox>
              <w:size w:val="24"/>
              <w:default w:val="0"/>
            </w:checkBox>
          </w:ffData>
        </w:fldChar>
      </w:r>
      <w:r w:rsidR="00AB4753">
        <w:rPr>
          <w:snapToGrid w:val="0"/>
          <w:sz w:val="20"/>
          <w:szCs w:val="20"/>
          <w:lang w:eastAsia="ru-RU"/>
        </w:rPr>
        <w:instrText xml:space="preserve"> FORMCHECKBOX </w:instrText>
      </w:r>
      <w:r>
        <w:rPr>
          <w:snapToGrid w:val="0"/>
          <w:sz w:val="20"/>
          <w:szCs w:val="20"/>
          <w:lang w:eastAsia="ru-RU"/>
        </w:rPr>
      </w:r>
      <w:r>
        <w:rPr>
          <w:snapToGrid w:val="0"/>
          <w:sz w:val="20"/>
          <w:szCs w:val="20"/>
          <w:lang w:eastAsia="ru-RU"/>
        </w:rPr>
        <w:fldChar w:fldCharType="separate"/>
      </w:r>
      <w:r>
        <w:rPr>
          <w:snapToGrid w:val="0"/>
          <w:sz w:val="20"/>
          <w:szCs w:val="20"/>
          <w:lang w:eastAsia="ru-RU"/>
        </w:rPr>
        <w:fldChar w:fldCharType="end"/>
      </w:r>
      <w:r w:rsidR="00AB4753">
        <w:rPr>
          <w:snapToGrid w:val="0"/>
          <w:sz w:val="20"/>
          <w:szCs w:val="20"/>
          <w:lang w:eastAsia="ru-RU"/>
        </w:rPr>
        <w:t xml:space="preserve"> в форме электронного документа (путем направления на электронный адрес </w:t>
      </w:r>
      <w:proofErr w:type="spellStart"/>
      <w:r w:rsidR="00AB4753">
        <w:rPr>
          <w:snapToGrid w:val="0"/>
          <w:sz w:val="20"/>
          <w:szCs w:val="20"/>
          <w:lang w:eastAsia="ru-RU"/>
        </w:rPr>
        <w:lastRenderedPageBreak/>
        <w:t>заявителя:___________________________________</w:t>
      </w:r>
      <w:proofErr w:type="spellEnd"/>
      <w:r w:rsidR="00AB4753">
        <w:rPr>
          <w:snapToGrid w:val="0"/>
          <w:sz w:val="20"/>
          <w:szCs w:val="20"/>
          <w:lang w:eastAsia="ru-RU"/>
        </w:rPr>
        <w:t>);</w:t>
      </w:r>
    </w:p>
    <w:p w:rsidR="00AB4753" w:rsidRDefault="002E6C80" w:rsidP="00AB4753">
      <w:pPr>
        <w:widowControl w:val="0"/>
        <w:tabs>
          <w:tab w:val="left" w:pos="1120"/>
        </w:tabs>
        <w:ind w:left="1080" w:right="28" w:hanging="360"/>
        <w:rPr>
          <w:snapToGrid w:val="0"/>
          <w:sz w:val="20"/>
          <w:szCs w:val="20"/>
          <w:lang w:eastAsia="ru-RU"/>
        </w:rPr>
      </w:pPr>
      <w:r>
        <w:rPr>
          <w:snapToGrid w:val="0"/>
          <w:sz w:val="20"/>
          <w:szCs w:val="20"/>
          <w:lang w:eastAsia="ru-RU"/>
        </w:rPr>
        <w:fldChar w:fldCharType="begin">
          <w:ffData>
            <w:name w:val=""/>
            <w:enabled/>
            <w:calcOnExit w:val="0"/>
            <w:checkBox>
              <w:size w:val="24"/>
              <w:default w:val="0"/>
            </w:checkBox>
          </w:ffData>
        </w:fldChar>
      </w:r>
      <w:r w:rsidR="00AB4753">
        <w:rPr>
          <w:snapToGrid w:val="0"/>
          <w:sz w:val="20"/>
          <w:szCs w:val="20"/>
          <w:lang w:eastAsia="ru-RU"/>
        </w:rPr>
        <w:instrText xml:space="preserve"> FORMCHECKBOX </w:instrText>
      </w:r>
      <w:r>
        <w:rPr>
          <w:snapToGrid w:val="0"/>
          <w:sz w:val="20"/>
          <w:szCs w:val="20"/>
          <w:lang w:eastAsia="ru-RU"/>
        </w:rPr>
      </w:r>
      <w:r>
        <w:rPr>
          <w:snapToGrid w:val="0"/>
          <w:sz w:val="20"/>
          <w:szCs w:val="20"/>
          <w:lang w:eastAsia="ru-RU"/>
        </w:rPr>
        <w:fldChar w:fldCharType="separate"/>
      </w:r>
      <w:r>
        <w:rPr>
          <w:snapToGrid w:val="0"/>
          <w:sz w:val="20"/>
          <w:szCs w:val="20"/>
          <w:lang w:eastAsia="ru-RU"/>
        </w:rPr>
        <w:fldChar w:fldCharType="end"/>
      </w:r>
      <w:r w:rsidR="00AB4753">
        <w:rPr>
          <w:snapToGrid w:val="0"/>
          <w:sz w:val="20"/>
          <w:szCs w:val="20"/>
          <w:lang w:eastAsia="ru-RU"/>
        </w:rPr>
        <w:t> путем выдачи документации при личной явке заявителя.</w:t>
      </w:r>
    </w:p>
    <w:p w:rsidR="00AB4753" w:rsidRDefault="00AB4753" w:rsidP="00AB4753">
      <w:pPr>
        <w:widowControl w:val="0"/>
        <w:shd w:val="clear" w:color="auto" w:fill="FFFFFF"/>
        <w:autoSpaceDE w:val="0"/>
        <w:ind w:right="-297" w:firstLine="540"/>
        <w:rPr>
          <w:b/>
          <w:color w:val="000000"/>
          <w:sz w:val="16"/>
          <w:szCs w:val="16"/>
          <w:lang w:eastAsia="ru-RU"/>
        </w:rPr>
      </w:pPr>
    </w:p>
    <w:p w:rsidR="00AB4753" w:rsidRDefault="00AB4753" w:rsidP="00AB4753">
      <w:pPr>
        <w:widowControl w:val="0"/>
        <w:shd w:val="clear" w:color="auto" w:fill="FFFFFF"/>
        <w:autoSpaceDE w:val="0"/>
        <w:ind w:right="-297"/>
        <w:rPr>
          <w:color w:val="000000"/>
          <w:lang w:eastAsia="ru-RU"/>
        </w:rPr>
      </w:pPr>
      <w:r>
        <w:rPr>
          <w:color w:val="000000"/>
          <w:lang w:eastAsia="ru-RU"/>
        </w:rPr>
        <w:t xml:space="preserve">Заявитель:   ________________ </w:t>
      </w:r>
      <w:r>
        <w:rPr>
          <w:color w:val="000000"/>
          <w:lang w:eastAsia="ru-RU"/>
        </w:rPr>
        <w:tab/>
        <w:t xml:space="preserve">  __________________       /__________________/  </w:t>
      </w:r>
    </w:p>
    <w:p w:rsidR="00AB4753" w:rsidRDefault="00AB4753" w:rsidP="00AB4753">
      <w:pPr>
        <w:widowControl w:val="0"/>
        <w:shd w:val="clear" w:color="auto" w:fill="FFFFFF"/>
        <w:autoSpaceDE w:val="0"/>
        <w:ind w:right="-297"/>
        <w:rPr>
          <w:color w:val="000000"/>
          <w:sz w:val="16"/>
          <w:szCs w:val="16"/>
          <w:lang w:eastAsia="ru-RU"/>
        </w:rPr>
      </w:pPr>
      <w:r>
        <w:rPr>
          <w:color w:val="000000"/>
          <w:sz w:val="16"/>
          <w:szCs w:val="16"/>
          <w:lang w:eastAsia="ru-RU"/>
        </w:rPr>
        <w:t xml:space="preserve">                                             (должность)                                           (подпись)                                              (расшифровка)</w:t>
      </w:r>
    </w:p>
    <w:p w:rsidR="00AB4753" w:rsidRDefault="00AB4753" w:rsidP="00AB4753">
      <w:pPr>
        <w:widowControl w:val="0"/>
        <w:tabs>
          <w:tab w:val="left" w:pos="1594"/>
        </w:tabs>
        <w:autoSpaceDE w:val="0"/>
        <w:ind w:right="-297" w:firstLine="540"/>
        <w:rPr>
          <w:lang w:eastAsia="ru-RU"/>
        </w:rPr>
      </w:pPr>
      <w:r>
        <w:rPr>
          <w:lang w:eastAsia="ru-RU"/>
        </w:rPr>
        <w:t>М.П</w:t>
      </w:r>
    </w:p>
    <w:p w:rsidR="00AB4753" w:rsidRDefault="00AB4753" w:rsidP="00AB4753">
      <w:pPr>
        <w:autoSpaceDE w:val="0"/>
        <w:autoSpaceDN w:val="0"/>
        <w:spacing w:after="120"/>
        <w:ind w:firstLine="709"/>
        <w:rPr>
          <w:i/>
          <w:lang w:eastAsia="ru-RU"/>
        </w:rPr>
      </w:pPr>
      <w:r>
        <w:rPr>
          <w:b/>
          <w:sz w:val="20"/>
          <w:szCs w:val="20"/>
          <w:lang w:eastAsia="ru-RU"/>
        </w:rPr>
        <w:t xml:space="preserve">Заявитель вправе представить по собственной инициативе </w:t>
      </w:r>
      <w:r>
        <w:rPr>
          <w:i/>
          <w:sz w:val="20"/>
          <w:szCs w:val="20"/>
          <w:lang w:eastAsia="ru-RU"/>
        </w:rPr>
        <w:t>ситуационный план (произвольный масштаб) с границами территории, по которой запрашивается информация</w:t>
      </w:r>
      <w:r>
        <w:rPr>
          <w:i/>
          <w:lang w:eastAsia="ru-RU"/>
        </w:rPr>
        <w:t>.</w:t>
      </w:r>
    </w:p>
    <w:p w:rsidR="00AB4753" w:rsidRDefault="002E6C80" w:rsidP="00AB4753">
      <w:pPr>
        <w:widowControl w:val="0"/>
        <w:tabs>
          <w:tab w:val="left" w:pos="1594"/>
        </w:tabs>
        <w:autoSpaceDE w:val="0"/>
        <w:ind w:left="-852" w:right="-297"/>
        <w:jc w:val="right"/>
        <w:rPr>
          <w:szCs w:val="28"/>
        </w:rPr>
      </w:pPr>
      <w:r w:rsidRPr="002E6C80">
        <w:pict>
          <v:shapetype id="_x0000_t202" coordsize="21600,21600" o:spt="202" path="m,l,21600r21600,l21600,xe">
            <v:stroke joinstyle="miter"/>
            <v:path gradientshapeok="t" o:connecttype="rect"/>
          </v:shapetype>
          <v:shape id="_x0000_s1037" type="#_x0000_t202" style="position:absolute;left:0;text-align:left;margin-left:241.4pt;margin-top:1.9pt;width:233.55pt;height:20pt;z-index:251672576" filled="f" stroked="f">
            <v:textbox>
              <w:txbxContent>
                <w:p w:rsidR="00AB4753" w:rsidRDefault="00AB4753" w:rsidP="00AB4753">
                  <w:pPr>
                    <w:rPr>
                      <w:sz w:val="20"/>
                      <w:szCs w:val="20"/>
                    </w:rPr>
                  </w:pPr>
                  <w:r>
                    <w:rPr>
                      <w:sz w:val="20"/>
                      <w:szCs w:val="20"/>
                    </w:rPr>
                    <w:t>Дата подачи заявления _______________________</w:t>
                  </w:r>
                </w:p>
              </w:txbxContent>
            </v:textbox>
          </v:shape>
        </w:pict>
      </w:r>
    </w:p>
    <w:p w:rsidR="00AB4753" w:rsidRPr="00093FB2" w:rsidRDefault="00AB4753" w:rsidP="00AB4753">
      <w:pPr>
        <w:widowControl w:val="0"/>
        <w:tabs>
          <w:tab w:val="left" w:pos="1594"/>
        </w:tabs>
        <w:autoSpaceDE w:val="0"/>
        <w:ind w:left="-852" w:right="-297"/>
        <w:jc w:val="both"/>
      </w:pPr>
    </w:p>
    <w:p w:rsidR="00AB4753" w:rsidRPr="00093FB2" w:rsidRDefault="00AB4753" w:rsidP="00AB4753">
      <w:pPr>
        <w:autoSpaceDE w:val="0"/>
        <w:autoSpaceDN w:val="0"/>
        <w:adjustRightInd w:val="0"/>
        <w:jc w:val="right"/>
        <w:outlineLvl w:val="0"/>
        <w:rPr>
          <w:lang w:eastAsia="ru-RU"/>
        </w:rPr>
      </w:pPr>
      <w:r w:rsidRPr="00093FB2">
        <w:rPr>
          <w:lang w:eastAsia="ru-RU"/>
        </w:rPr>
        <w:t>Приложение N 2</w:t>
      </w:r>
    </w:p>
    <w:p w:rsidR="00AB4753" w:rsidRPr="00093FB2" w:rsidRDefault="00AB4753" w:rsidP="00AB4753">
      <w:pPr>
        <w:autoSpaceDE w:val="0"/>
        <w:autoSpaceDN w:val="0"/>
        <w:adjustRightInd w:val="0"/>
        <w:jc w:val="right"/>
        <w:rPr>
          <w:lang w:eastAsia="ru-RU"/>
        </w:rPr>
      </w:pPr>
      <w:r w:rsidRPr="00093FB2">
        <w:rPr>
          <w:lang w:eastAsia="ru-RU"/>
        </w:rPr>
        <w:t>к административному регламенту</w:t>
      </w:r>
    </w:p>
    <w:p w:rsidR="00AB4753" w:rsidRPr="00093FB2" w:rsidRDefault="00AB4753" w:rsidP="00AB4753">
      <w:pPr>
        <w:autoSpaceDE w:val="0"/>
        <w:autoSpaceDN w:val="0"/>
        <w:adjustRightInd w:val="0"/>
        <w:ind w:firstLine="540"/>
        <w:jc w:val="both"/>
        <w:rPr>
          <w:lang w:eastAsia="ru-RU"/>
        </w:rPr>
      </w:pPr>
    </w:p>
    <w:p w:rsidR="00AB4753" w:rsidRPr="00093FB2" w:rsidRDefault="00AB4753" w:rsidP="00AB4753">
      <w:pPr>
        <w:autoSpaceDE w:val="0"/>
        <w:autoSpaceDN w:val="0"/>
        <w:adjustRightInd w:val="0"/>
        <w:jc w:val="right"/>
        <w:rPr>
          <w:lang w:eastAsia="ru-RU"/>
        </w:rPr>
      </w:pPr>
      <w:r w:rsidRPr="00093FB2">
        <w:rPr>
          <w:lang w:eastAsia="ru-RU"/>
        </w:rPr>
        <w:t xml:space="preserve">                                         Главе администрации</w:t>
      </w:r>
    </w:p>
    <w:p w:rsidR="00AB4753" w:rsidRPr="00093FB2" w:rsidRDefault="00AB4753" w:rsidP="00AB4753">
      <w:pPr>
        <w:autoSpaceDE w:val="0"/>
        <w:autoSpaceDN w:val="0"/>
        <w:adjustRightInd w:val="0"/>
        <w:jc w:val="right"/>
        <w:rPr>
          <w:lang w:eastAsia="ru-RU"/>
        </w:rPr>
      </w:pPr>
      <w:r w:rsidRPr="00093FB2">
        <w:rPr>
          <w:lang w:eastAsia="ru-RU"/>
        </w:rPr>
        <w:t xml:space="preserve">                                         __________________________________</w:t>
      </w:r>
    </w:p>
    <w:p w:rsidR="00AB4753" w:rsidRPr="00093FB2" w:rsidRDefault="00AB4753" w:rsidP="00AB4753">
      <w:pPr>
        <w:autoSpaceDE w:val="0"/>
        <w:autoSpaceDN w:val="0"/>
        <w:adjustRightInd w:val="0"/>
        <w:jc w:val="right"/>
        <w:rPr>
          <w:lang w:eastAsia="ru-RU"/>
        </w:rPr>
      </w:pPr>
      <w:r w:rsidRPr="00093FB2">
        <w:rPr>
          <w:lang w:eastAsia="ru-RU"/>
        </w:rPr>
        <w:t xml:space="preserve">                                                (Ф.И.О. руководителя)</w:t>
      </w:r>
    </w:p>
    <w:p w:rsidR="00AB4753" w:rsidRPr="00093FB2" w:rsidRDefault="00AB4753" w:rsidP="00AB4753">
      <w:pPr>
        <w:autoSpaceDE w:val="0"/>
        <w:autoSpaceDN w:val="0"/>
        <w:adjustRightInd w:val="0"/>
        <w:jc w:val="right"/>
        <w:rPr>
          <w:lang w:eastAsia="ru-RU"/>
        </w:rPr>
      </w:pPr>
      <w:r w:rsidRPr="00093FB2">
        <w:rPr>
          <w:lang w:eastAsia="ru-RU"/>
        </w:rPr>
        <w:t xml:space="preserve">                                         от ______________________________,</w:t>
      </w:r>
    </w:p>
    <w:p w:rsidR="00AB4753" w:rsidRPr="00093FB2" w:rsidRDefault="00AB4753" w:rsidP="00AB4753">
      <w:pPr>
        <w:autoSpaceDE w:val="0"/>
        <w:autoSpaceDN w:val="0"/>
        <w:adjustRightInd w:val="0"/>
        <w:jc w:val="right"/>
        <w:rPr>
          <w:lang w:eastAsia="ru-RU"/>
        </w:rPr>
      </w:pPr>
      <w:r w:rsidRPr="00093FB2">
        <w:rPr>
          <w:lang w:eastAsia="ru-RU"/>
        </w:rPr>
        <w:t xml:space="preserve">                                                  (Ф.И.О. заявителя,</w:t>
      </w:r>
    </w:p>
    <w:p w:rsidR="00AB4753" w:rsidRPr="00093FB2" w:rsidRDefault="00AB4753" w:rsidP="00AB4753">
      <w:pPr>
        <w:autoSpaceDE w:val="0"/>
        <w:autoSpaceDN w:val="0"/>
        <w:adjustRightInd w:val="0"/>
        <w:jc w:val="right"/>
        <w:rPr>
          <w:lang w:eastAsia="ru-RU"/>
        </w:rPr>
      </w:pPr>
      <w:r w:rsidRPr="00093FB2">
        <w:rPr>
          <w:lang w:eastAsia="ru-RU"/>
        </w:rPr>
        <w:t xml:space="preserve">                                               наименование организации,</w:t>
      </w:r>
    </w:p>
    <w:p w:rsidR="00AB4753" w:rsidRPr="00093FB2" w:rsidRDefault="00AB4753" w:rsidP="00AB4753">
      <w:pPr>
        <w:autoSpaceDE w:val="0"/>
        <w:autoSpaceDN w:val="0"/>
        <w:adjustRightInd w:val="0"/>
        <w:jc w:val="right"/>
        <w:rPr>
          <w:lang w:eastAsia="ru-RU"/>
        </w:rPr>
      </w:pPr>
      <w:r w:rsidRPr="00093FB2">
        <w:rPr>
          <w:lang w:eastAsia="ru-RU"/>
        </w:rPr>
        <w:t xml:space="preserve">                                             должность руководителя, ИНН)</w:t>
      </w:r>
    </w:p>
    <w:p w:rsidR="00AB4753" w:rsidRPr="00093FB2" w:rsidRDefault="00AB4753" w:rsidP="00AB4753">
      <w:pPr>
        <w:autoSpaceDE w:val="0"/>
        <w:autoSpaceDN w:val="0"/>
        <w:adjustRightInd w:val="0"/>
        <w:jc w:val="right"/>
        <w:rPr>
          <w:lang w:eastAsia="ru-RU"/>
        </w:rPr>
      </w:pPr>
      <w:r w:rsidRPr="00093FB2">
        <w:rPr>
          <w:lang w:eastAsia="ru-RU"/>
        </w:rPr>
        <w:t xml:space="preserve">                                         почтовый индекс, адрес: __________</w:t>
      </w:r>
    </w:p>
    <w:p w:rsidR="00AB4753" w:rsidRPr="00093FB2" w:rsidRDefault="00AB4753" w:rsidP="00AB4753">
      <w:pPr>
        <w:autoSpaceDE w:val="0"/>
        <w:autoSpaceDN w:val="0"/>
        <w:adjustRightInd w:val="0"/>
        <w:jc w:val="right"/>
        <w:rPr>
          <w:lang w:eastAsia="ru-RU"/>
        </w:rPr>
      </w:pPr>
      <w:r w:rsidRPr="00093FB2">
        <w:rPr>
          <w:lang w:eastAsia="ru-RU"/>
        </w:rPr>
        <w:t xml:space="preserve">                                         _________________________________,</w:t>
      </w:r>
    </w:p>
    <w:p w:rsidR="00AB4753" w:rsidRPr="00093FB2" w:rsidRDefault="00AB4753" w:rsidP="00AB4753">
      <w:pPr>
        <w:autoSpaceDE w:val="0"/>
        <w:autoSpaceDN w:val="0"/>
        <w:adjustRightInd w:val="0"/>
        <w:jc w:val="right"/>
        <w:rPr>
          <w:lang w:eastAsia="ru-RU"/>
        </w:rPr>
      </w:pPr>
      <w:r w:rsidRPr="00093FB2">
        <w:rPr>
          <w:lang w:eastAsia="ru-RU"/>
        </w:rPr>
        <w:t xml:space="preserve">                                         телефон: _________________________</w:t>
      </w:r>
    </w:p>
    <w:p w:rsidR="00AB4753" w:rsidRPr="00093FB2" w:rsidRDefault="00AB4753" w:rsidP="00AB4753">
      <w:pPr>
        <w:autoSpaceDE w:val="0"/>
        <w:autoSpaceDN w:val="0"/>
        <w:adjustRightInd w:val="0"/>
        <w:jc w:val="right"/>
        <w:rPr>
          <w:lang w:eastAsia="ru-RU"/>
        </w:rPr>
      </w:pPr>
    </w:p>
    <w:p w:rsidR="00AB4753" w:rsidRPr="00093FB2" w:rsidRDefault="00AB4753" w:rsidP="00AB4753">
      <w:pPr>
        <w:autoSpaceDE w:val="0"/>
        <w:autoSpaceDN w:val="0"/>
        <w:adjustRightInd w:val="0"/>
        <w:jc w:val="center"/>
        <w:rPr>
          <w:lang w:eastAsia="ru-RU"/>
        </w:rPr>
      </w:pPr>
      <w:r w:rsidRPr="00093FB2">
        <w:rPr>
          <w:lang w:eastAsia="ru-RU"/>
        </w:rPr>
        <w:t>ЗАЯВЛЕНИЕ</w:t>
      </w:r>
    </w:p>
    <w:p w:rsidR="00AB4753" w:rsidRPr="00093FB2" w:rsidRDefault="00AB4753" w:rsidP="00AB4753">
      <w:pPr>
        <w:autoSpaceDE w:val="0"/>
        <w:autoSpaceDN w:val="0"/>
        <w:adjustRightInd w:val="0"/>
        <w:jc w:val="both"/>
        <w:rPr>
          <w:lang w:eastAsia="ru-RU"/>
        </w:rPr>
      </w:pPr>
    </w:p>
    <w:p w:rsidR="00AB4753" w:rsidRPr="00093FB2" w:rsidRDefault="00AB4753" w:rsidP="00AB4753">
      <w:pPr>
        <w:autoSpaceDE w:val="0"/>
        <w:autoSpaceDN w:val="0"/>
        <w:adjustRightInd w:val="0"/>
        <w:jc w:val="both"/>
        <w:rPr>
          <w:lang w:eastAsia="ru-RU"/>
        </w:rPr>
      </w:pPr>
      <w:r w:rsidRPr="00093FB2">
        <w:rPr>
          <w:lang w:eastAsia="ru-RU"/>
        </w:rPr>
        <w:t>Лицензия __________________________________________________________________</w:t>
      </w:r>
    </w:p>
    <w:p w:rsidR="00AB4753" w:rsidRPr="00093FB2" w:rsidRDefault="00AB4753" w:rsidP="00AB4753">
      <w:pPr>
        <w:autoSpaceDE w:val="0"/>
        <w:autoSpaceDN w:val="0"/>
        <w:adjustRightInd w:val="0"/>
        <w:jc w:val="both"/>
        <w:rPr>
          <w:lang w:eastAsia="ru-RU"/>
        </w:rPr>
      </w:pPr>
      <w:r w:rsidRPr="00093FB2">
        <w:rPr>
          <w:lang w:eastAsia="ru-RU"/>
        </w:rPr>
        <w:t xml:space="preserve">                    (номер, когда, кем и на какой срок выдана)</w:t>
      </w:r>
    </w:p>
    <w:p w:rsidR="00AB4753" w:rsidRPr="00093FB2" w:rsidRDefault="00AB4753" w:rsidP="00AB4753">
      <w:pPr>
        <w:autoSpaceDE w:val="0"/>
        <w:autoSpaceDN w:val="0"/>
        <w:adjustRightInd w:val="0"/>
        <w:jc w:val="both"/>
        <w:rPr>
          <w:lang w:eastAsia="ru-RU"/>
        </w:rPr>
      </w:pPr>
      <w:r w:rsidRPr="00093FB2">
        <w:rPr>
          <w:lang w:eastAsia="ru-RU"/>
        </w:rPr>
        <w:t>Лицензия ФСБ России</w:t>
      </w:r>
    </w:p>
    <w:p w:rsidR="00AB4753" w:rsidRPr="00093FB2" w:rsidRDefault="00AB4753" w:rsidP="00AB4753">
      <w:pPr>
        <w:autoSpaceDE w:val="0"/>
        <w:autoSpaceDN w:val="0"/>
        <w:adjustRightInd w:val="0"/>
        <w:jc w:val="both"/>
        <w:rPr>
          <w:lang w:eastAsia="ru-RU"/>
        </w:rPr>
      </w:pPr>
      <w:r w:rsidRPr="00093FB2">
        <w:rPr>
          <w:lang w:eastAsia="ru-RU"/>
        </w:rPr>
        <w:t>___________________________________________________________________________</w:t>
      </w:r>
    </w:p>
    <w:p w:rsidR="00AB4753" w:rsidRPr="00093FB2" w:rsidRDefault="00AB4753" w:rsidP="00AB4753">
      <w:pPr>
        <w:autoSpaceDE w:val="0"/>
        <w:autoSpaceDN w:val="0"/>
        <w:adjustRightInd w:val="0"/>
        <w:jc w:val="both"/>
        <w:rPr>
          <w:lang w:eastAsia="ru-RU"/>
        </w:rPr>
      </w:pPr>
      <w:r w:rsidRPr="00093FB2">
        <w:rPr>
          <w:lang w:eastAsia="ru-RU"/>
        </w:rPr>
        <w:lastRenderedPageBreak/>
        <w:t xml:space="preserve">        (заполняется при заявке на получение секретных материалов)</w:t>
      </w:r>
    </w:p>
    <w:p w:rsidR="00AB4753" w:rsidRPr="00093FB2" w:rsidRDefault="00AB4753" w:rsidP="00AB4753">
      <w:pPr>
        <w:autoSpaceDE w:val="0"/>
        <w:autoSpaceDN w:val="0"/>
        <w:adjustRightInd w:val="0"/>
        <w:jc w:val="both"/>
        <w:rPr>
          <w:lang w:eastAsia="ru-RU"/>
        </w:rPr>
      </w:pPr>
      <w:r w:rsidRPr="00093FB2">
        <w:rPr>
          <w:lang w:eastAsia="ru-RU"/>
        </w:rPr>
        <w:t>Другие документы</w:t>
      </w:r>
    </w:p>
    <w:p w:rsidR="00AB4753" w:rsidRPr="00093FB2" w:rsidRDefault="00AB4753" w:rsidP="00AB4753">
      <w:pPr>
        <w:autoSpaceDE w:val="0"/>
        <w:autoSpaceDN w:val="0"/>
        <w:adjustRightInd w:val="0"/>
        <w:jc w:val="both"/>
        <w:rPr>
          <w:lang w:eastAsia="ru-RU"/>
        </w:rPr>
      </w:pPr>
      <w:r w:rsidRPr="00093FB2">
        <w:rPr>
          <w:lang w:eastAsia="ru-RU"/>
        </w:rPr>
        <w:t>___________________________________________________________________________</w:t>
      </w:r>
    </w:p>
    <w:p w:rsidR="00AB4753" w:rsidRPr="00093FB2" w:rsidRDefault="00AB4753" w:rsidP="00AB4753">
      <w:pPr>
        <w:autoSpaceDE w:val="0"/>
        <w:autoSpaceDN w:val="0"/>
        <w:adjustRightInd w:val="0"/>
        <w:jc w:val="both"/>
        <w:rPr>
          <w:lang w:eastAsia="ru-RU"/>
        </w:rPr>
      </w:pPr>
      <w:r w:rsidRPr="00093FB2">
        <w:rPr>
          <w:lang w:eastAsia="ru-RU"/>
        </w:rPr>
        <w:t>Заказчик __________________________________________________________________</w:t>
      </w:r>
    </w:p>
    <w:p w:rsidR="00AB4753" w:rsidRPr="00093FB2" w:rsidRDefault="00AB4753" w:rsidP="00AB4753">
      <w:pPr>
        <w:autoSpaceDE w:val="0"/>
        <w:autoSpaceDN w:val="0"/>
        <w:adjustRightInd w:val="0"/>
        <w:jc w:val="both"/>
        <w:rPr>
          <w:lang w:eastAsia="ru-RU"/>
        </w:rPr>
      </w:pPr>
      <w:r w:rsidRPr="00093FB2">
        <w:rPr>
          <w:lang w:eastAsia="ru-RU"/>
        </w:rPr>
        <w:t>Прошу   выдать  из  раздела  IX  ИСОГД  "Геодезические  и  картографические</w:t>
      </w:r>
    </w:p>
    <w:p w:rsidR="00AB4753" w:rsidRPr="00093FB2" w:rsidRDefault="00AB4753" w:rsidP="00AB4753">
      <w:pPr>
        <w:autoSpaceDE w:val="0"/>
        <w:autoSpaceDN w:val="0"/>
        <w:adjustRightInd w:val="0"/>
        <w:jc w:val="both"/>
        <w:rPr>
          <w:lang w:eastAsia="ru-RU"/>
        </w:rPr>
      </w:pPr>
      <w:r w:rsidRPr="00093FB2">
        <w:rPr>
          <w:lang w:eastAsia="ru-RU"/>
        </w:rPr>
        <w:t>материалы" во временное пользование сроком до ___________________ следующие</w:t>
      </w:r>
    </w:p>
    <w:p w:rsidR="00AB4753" w:rsidRPr="00093FB2" w:rsidRDefault="00AB4753" w:rsidP="00AB4753">
      <w:pPr>
        <w:autoSpaceDE w:val="0"/>
        <w:autoSpaceDN w:val="0"/>
        <w:adjustRightInd w:val="0"/>
        <w:jc w:val="both"/>
        <w:rPr>
          <w:lang w:eastAsia="ru-RU"/>
        </w:rPr>
      </w:pPr>
      <w:r w:rsidRPr="00093FB2">
        <w:rPr>
          <w:lang w:eastAsia="ru-RU"/>
        </w:rPr>
        <w:t>материалы (данные):</w:t>
      </w:r>
    </w:p>
    <w:p w:rsidR="00AB4753" w:rsidRPr="00093FB2" w:rsidRDefault="00AB4753" w:rsidP="00AB4753">
      <w:pPr>
        <w:autoSpaceDE w:val="0"/>
        <w:autoSpaceDN w:val="0"/>
        <w:adjustRightInd w:val="0"/>
        <w:jc w:val="both"/>
        <w:rPr>
          <w:lang w:eastAsia="ru-RU"/>
        </w:rPr>
      </w:pPr>
      <w:r w:rsidRPr="00093FB2">
        <w:rPr>
          <w:lang w:eastAsia="ru-RU"/>
        </w:rPr>
        <w:t>__________________________________________________________________________,</w:t>
      </w:r>
    </w:p>
    <w:p w:rsidR="00AB4753" w:rsidRPr="00093FB2" w:rsidRDefault="00AB4753" w:rsidP="00AB4753">
      <w:pPr>
        <w:autoSpaceDE w:val="0"/>
        <w:autoSpaceDN w:val="0"/>
        <w:adjustRightInd w:val="0"/>
        <w:jc w:val="both"/>
        <w:rPr>
          <w:lang w:eastAsia="ru-RU"/>
        </w:rPr>
      </w:pPr>
      <w:r w:rsidRPr="00093FB2">
        <w:rPr>
          <w:lang w:eastAsia="ru-RU"/>
        </w:rPr>
        <w:t xml:space="preserve">              (наименование конкретных материалов" (данных),</w:t>
      </w:r>
    </w:p>
    <w:p w:rsidR="00AB4753" w:rsidRPr="00093FB2" w:rsidRDefault="00AB4753" w:rsidP="00AB4753">
      <w:pPr>
        <w:autoSpaceDE w:val="0"/>
        <w:autoSpaceDN w:val="0"/>
        <w:adjustRightInd w:val="0"/>
        <w:jc w:val="both"/>
        <w:rPr>
          <w:lang w:eastAsia="ru-RU"/>
        </w:rPr>
      </w:pPr>
      <w:r w:rsidRPr="00093FB2">
        <w:rPr>
          <w:lang w:eastAsia="ru-RU"/>
        </w:rPr>
        <w:t xml:space="preserve">                       приложение картограммы работ)</w:t>
      </w:r>
    </w:p>
    <w:p w:rsidR="00AB4753" w:rsidRPr="00093FB2" w:rsidRDefault="00AB4753" w:rsidP="00AB4753">
      <w:pPr>
        <w:autoSpaceDE w:val="0"/>
        <w:autoSpaceDN w:val="0"/>
        <w:adjustRightInd w:val="0"/>
        <w:jc w:val="both"/>
        <w:rPr>
          <w:lang w:eastAsia="ru-RU"/>
        </w:rPr>
      </w:pPr>
      <w:r w:rsidRPr="00093FB2">
        <w:rPr>
          <w:lang w:eastAsia="ru-RU"/>
        </w:rPr>
        <w:t>для производства инженерных изысканий, работ на объекте:</w:t>
      </w:r>
    </w:p>
    <w:p w:rsidR="00AB4753" w:rsidRPr="00093FB2" w:rsidRDefault="00AB4753" w:rsidP="00AB4753">
      <w:pPr>
        <w:autoSpaceDE w:val="0"/>
        <w:autoSpaceDN w:val="0"/>
        <w:adjustRightInd w:val="0"/>
        <w:jc w:val="both"/>
        <w:rPr>
          <w:lang w:eastAsia="ru-RU"/>
        </w:rPr>
      </w:pPr>
      <w:r w:rsidRPr="00093FB2">
        <w:rPr>
          <w:lang w:eastAsia="ru-RU"/>
        </w:rPr>
        <w:t>___________________________________________________________________________</w:t>
      </w:r>
    </w:p>
    <w:p w:rsidR="00AB4753" w:rsidRPr="00093FB2" w:rsidRDefault="00AB4753" w:rsidP="00AB4753">
      <w:pPr>
        <w:autoSpaceDE w:val="0"/>
        <w:autoSpaceDN w:val="0"/>
        <w:adjustRightInd w:val="0"/>
        <w:jc w:val="both"/>
        <w:rPr>
          <w:lang w:eastAsia="ru-RU"/>
        </w:rPr>
      </w:pPr>
      <w:r w:rsidRPr="00093FB2">
        <w:rPr>
          <w:lang w:eastAsia="ru-RU"/>
        </w:rPr>
        <w:t>Источник финансирования</w:t>
      </w:r>
    </w:p>
    <w:p w:rsidR="00AB4753" w:rsidRPr="00093FB2" w:rsidRDefault="00AB4753" w:rsidP="00AB4753">
      <w:pPr>
        <w:autoSpaceDE w:val="0"/>
        <w:autoSpaceDN w:val="0"/>
        <w:adjustRightInd w:val="0"/>
        <w:jc w:val="both"/>
        <w:rPr>
          <w:lang w:eastAsia="ru-RU"/>
        </w:rPr>
      </w:pPr>
      <w:r w:rsidRPr="00093FB2">
        <w:rPr>
          <w:lang w:eastAsia="ru-RU"/>
        </w:rPr>
        <w:t>___________________________________________________________________________</w:t>
      </w:r>
    </w:p>
    <w:p w:rsidR="00AB4753" w:rsidRPr="00093FB2" w:rsidRDefault="00AB4753" w:rsidP="00AB4753">
      <w:pPr>
        <w:autoSpaceDE w:val="0"/>
        <w:autoSpaceDN w:val="0"/>
        <w:adjustRightInd w:val="0"/>
        <w:jc w:val="both"/>
        <w:rPr>
          <w:lang w:eastAsia="ru-RU"/>
        </w:rPr>
      </w:pPr>
      <w:r w:rsidRPr="00093FB2">
        <w:rPr>
          <w:lang w:eastAsia="ru-RU"/>
        </w:rPr>
        <w:t>После использования полученные материалы (данные):</w:t>
      </w:r>
    </w:p>
    <w:p w:rsidR="00AB4753" w:rsidRPr="00093FB2" w:rsidRDefault="00AB4753" w:rsidP="00AB4753">
      <w:pPr>
        <w:autoSpaceDE w:val="0"/>
        <w:autoSpaceDN w:val="0"/>
        <w:adjustRightInd w:val="0"/>
        <w:ind w:left="567"/>
        <w:jc w:val="both"/>
        <w:rPr>
          <w:lang w:eastAsia="ru-RU"/>
        </w:rPr>
      </w:pPr>
      <w:r w:rsidRPr="00093FB2">
        <w:rPr>
          <w:lang w:eastAsia="ru-RU"/>
        </w:rPr>
        <w:t>будут возвращены в ИСОГД; уничтожены в установленном порядке</w:t>
      </w:r>
    </w:p>
    <w:p w:rsidR="00AB4753" w:rsidRPr="00093FB2" w:rsidRDefault="00AB4753" w:rsidP="00AB4753">
      <w:pPr>
        <w:autoSpaceDE w:val="0"/>
        <w:autoSpaceDN w:val="0"/>
        <w:adjustRightInd w:val="0"/>
        <w:jc w:val="both"/>
        <w:rPr>
          <w:lang w:eastAsia="ru-RU"/>
        </w:rPr>
      </w:pPr>
      <w:r w:rsidRPr="00093FB2">
        <w:rPr>
          <w:lang w:eastAsia="ru-RU"/>
        </w:rPr>
        <w:t>------------------------------------------------------------.</w:t>
      </w:r>
    </w:p>
    <w:p w:rsidR="00AB4753" w:rsidRPr="00093FB2" w:rsidRDefault="00AB4753" w:rsidP="00AB4753">
      <w:pPr>
        <w:autoSpaceDE w:val="0"/>
        <w:autoSpaceDN w:val="0"/>
        <w:adjustRightInd w:val="0"/>
        <w:jc w:val="both"/>
        <w:rPr>
          <w:lang w:eastAsia="ru-RU"/>
        </w:rPr>
      </w:pPr>
      <w:r w:rsidRPr="00093FB2">
        <w:rPr>
          <w:lang w:eastAsia="ru-RU"/>
        </w:rPr>
        <w:t xml:space="preserve">                    (нужное подчеркнуть)</w:t>
      </w:r>
    </w:p>
    <w:p w:rsidR="00AB4753" w:rsidRPr="00093FB2" w:rsidRDefault="00AB4753" w:rsidP="00AB4753">
      <w:pPr>
        <w:autoSpaceDE w:val="0"/>
        <w:autoSpaceDN w:val="0"/>
        <w:adjustRightInd w:val="0"/>
        <w:jc w:val="both"/>
        <w:rPr>
          <w:lang w:eastAsia="ru-RU"/>
        </w:rPr>
      </w:pPr>
      <w:r w:rsidRPr="00093FB2">
        <w:rPr>
          <w:lang w:eastAsia="ru-RU"/>
        </w:rPr>
        <w:t>С  порядком  и  условиями  использования  материалов  из  раздела  IX ИСОГД</w:t>
      </w:r>
    </w:p>
    <w:p w:rsidR="00AB4753" w:rsidRPr="00093FB2" w:rsidRDefault="00AB4753" w:rsidP="00AB4753">
      <w:pPr>
        <w:autoSpaceDE w:val="0"/>
        <w:autoSpaceDN w:val="0"/>
        <w:adjustRightInd w:val="0"/>
        <w:jc w:val="both"/>
        <w:rPr>
          <w:lang w:eastAsia="ru-RU"/>
        </w:rPr>
      </w:pPr>
      <w:r w:rsidRPr="00093FB2">
        <w:rPr>
          <w:lang w:eastAsia="ru-RU"/>
        </w:rPr>
        <w:t>"Геодезические  и  картографические  материалы"  ознакомлен(а).  Обязуюсь в</w:t>
      </w:r>
    </w:p>
    <w:p w:rsidR="00AB4753" w:rsidRPr="00093FB2" w:rsidRDefault="00AB4753" w:rsidP="00AB4753">
      <w:pPr>
        <w:autoSpaceDE w:val="0"/>
        <w:autoSpaceDN w:val="0"/>
        <w:adjustRightInd w:val="0"/>
        <w:jc w:val="both"/>
        <w:rPr>
          <w:lang w:eastAsia="ru-RU"/>
        </w:rPr>
      </w:pPr>
      <w:r w:rsidRPr="00093FB2">
        <w:rPr>
          <w:lang w:eastAsia="ru-RU"/>
        </w:rPr>
        <w:t>течение  всего  срока  использования  материалов  ИСОГД  сообщать  в  отдел</w:t>
      </w:r>
    </w:p>
    <w:p w:rsidR="00AB4753" w:rsidRPr="00093FB2" w:rsidRDefault="00AB4753" w:rsidP="00AB4753">
      <w:pPr>
        <w:autoSpaceDE w:val="0"/>
        <w:autoSpaceDN w:val="0"/>
        <w:adjustRightInd w:val="0"/>
        <w:jc w:val="both"/>
        <w:rPr>
          <w:lang w:eastAsia="ru-RU"/>
        </w:rPr>
      </w:pPr>
      <w:r w:rsidRPr="00093FB2">
        <w:rPr>
          <w:lang w:eastAsia="ru-RU"/>
        </w:rPr>
        <w:t>архитектуры и строительства обо всех изменениях, связанных с приведенными в</w:t>
      </w:r>
    </w:p>
    <w:p w:rsidR="00AB4753" w:rsidRPr="00093FB2" w:rsidRDefault="00AB4753" w:rsidP="00AB4753">
      <w:pPr>
        <w:autoSpaceDE w:val="0"/>
        <w:autoSpaceDN w:val="0"/>
        <w:adjustRightInd w:val="0"/>
        <w:jc w:val="both"/>
        <w:rPr>
          <w:lang w:eastAsia="ru-RU"/>
        </w:rPr>
      </w:pPr>
      <w:r w:rsidRPr="00093FB2">
        <w:rPr>
          <w:lang w:eastAsia="ru-RU"/>
        </w:rPr>
        <w:t>настоящем заявлении сведениями.</w:t>
      </w:r>
    </w:p>
    <w:p w:rsidR="00AB4753" w:rsidRPr="00093FB2" w:rsidRDefault="00AB4753" w:rsidP="00AB4753">
      <w:pPr>
        <w:autoSpaceDE w:val="0"/>
        <w:autoSpaceDN w:val="0"/>
        <w:adjustRightInd w:val="0"/>
        <w:jc w:val="both"/>
        <w:rPr>
          <w:lang w:eastAsia="ru-RU"/>
        </w:rPr>
      </w:pPr>
    </w:p>
    <w:p w:rsidR="00AB4753" w:rsidRPr="00093FB2" w:rsidRDefault="00AB4753" w:rsidP="00AB4753">
      <w:pPr>
        <w:autoSpaceDE w:val="0"/>
        <w:autoSpaceDN w:val="0"/>
        <w:adjustRightInd w:val="0"/>
        <w:jc w:val="both"/>
        <w:rPr>
          <w:lang w:eastAsia="ru-RU"/>
        </w:rPr>
      </w:pPr>
    </w:p>
    <w:p w:rsidR="00AB4753" w:rsidRPr="00093FB2" w:rsidRDefault="00AB4753" w:rsidP="00AB4753">
      <w:pPr>
        <w:autoSpaceDE w:val="0"/>
        <w:autoSpaceDN w:val="0"/>
        <w:adjustRightInd w:val="0"/>
        <w:jc w:val="both"/>
        <w:rPr>
          <w:lang w:eastAsia="ru-RU"/>
        </w:rPr>
      </w:pPr>
    </w:p>
    <w:p w:rsidR="00AB4753" w:rsidRPr="00093FB2" w:rsidRDefault="00AB4753" w:rsidP="00AB4753">
      <w:pPr>
        <w:autoSpaceDE w:val="0"/>
        <w:autoSpaceDN w:val="0"/>
        <w:adjustRightInd w:val="0"/>
        <w:jc w:val="both"/>
        <w:rPr>
          <w:lang w:eastAsia="ru-RU"/>
        </w:rPr>
      </w:pPr>
      <w:r w:rsidRPr="00093FB2">
        <w:rPr>
          <w:lang w:eastAsia="ru-RU"/>
        </w:rPr>
        <w:t>Заявитель _______________ _____________________________</w:t>
      </w:r>
    </w:p>
    <w:p w:rsidR="00AB4753" w:rsidRPr="00093FB2" w:rsidRDefault="00AB4753" w:rsidP="00AB4753">
      <w:pPr>
        <w:autoSpaceDE w:val="0"/>
        <w:autoSpaceDN w:val="0"/>
        <w:adjustRightInd w:val="0"/>
        <w:jc w:val="both"/>
        <w:rPr>
          <w:lang w:eastAsia="ru-RU"/>
        </w:rPr>
      </w:pPr>
      <w:r w:rsidRPr="00093FB2">
        <w:rPr>
          <w:lang w:eastAsia="ru-RU"/>
        </w:rPr>
        <w:t xml:space="preserve">             (подпись)            (ФИО, дата)</w:t>
      </w:r>
    </w:p>
    <w:p w:rsidR="00AB4753" w:rsidRPr="00093FB2" w:rsidRDefault="00AB4753" w:rsidP="00AB4753">
      <w:pPr>
        <w:widowControl w:val="0"/>
        <w:tabs>
          <w:tab w:val="left" w:pos="1594"/>
        </w:tabs>
        <w:autoSpaceDE w:val="0"/>
        <w:ind w:left="-852" w:right="-297"/>
        <w:jc w:val="both"/>
      </w:pPr>
    </w:p>
    <w:p w:rsidR="00AB4753" w:rsidRPr="00093FB2" w:rsidRDefault="00AB4753" w:rsidP="00AB4753">
      <w:pPr>
        <w:widowControl w:val="0"/>
        <w:tabs>
          <w:tab w:val="left" w:pos="1594"/>
        </w:tabs>
        <w:autoSpaceDE w:val="0"/>
        <w:ind w:left="-852" w:right="-297"/>
        <w:jc w:val="both"/>
      </w:pPr>
    </w:p>
    <w:p w:rsidR="00AB4753" w:rsidRPr="00093FB2" w:rsidRDefault="00AB4753" w:rsidP="00AB4753">
      <w:pPr>
        <w:widowControl w:val="0"/>
        <w:tabs>
          <w:tab w:val="left" w:pos="1594"/>
        </w:tabs>
        <w:autoSpaceDE w:val="0"/>
        <w:ind w:left="-852" w:right="-297"/>
        <w:jc w:val="both"/>
      </w:pPr>
    </w:p>
    <w:p w:rsidR="00AB4753" w:rsidRPr="00093FB2" w:rsidRDefault="00AB4753" w:rsidP="00AB4753">
      <w:pPr>
        <w:widowControl w:val="0"/>
        <w:tabs>
          <w:tab w:val="left" w:pos="1594"/>
        </w:tabs>
        <w:autoSpaceDE w:val="0"/>
        <w:ind w:left="-852" w:right="-297"/>
        <w:jc w:val="both"/>
      </w:pPr>
    </w:p>
    <w:p w:rsidR="00AB4753" w:rsidRPr="00093FB2" w:rsidRDefault="00AB4753" w:rsidP="00AB4753">
      <w:pPr>
        <w:widowControl w:val="0"/>
        <w:tabs>
          <w:tab w:val="left" w:pos="1594"/>
        </w:tabs>
        <w:autoSpaceDE w:val="0"/>
        <w:ind w:left="-852" w:right="-297"/>
        <w:jc w:val="both"/>
      </w:pPr>
    </w:p>
    <w:p w:rsidR="00AB4753" w:rsidRPr="00093FB2" w:rsidRDefault="00AB4753" w:rsidP="00AB4753">
      <w:pPr>
        <w:widowControl w:val="0"/>
        <w:tabs>
          <w:tab w:val="left" w:pos="1594"/>
        </w:tabs>
        <w:autoSpaceDE w:val="0"/>
        <w:ind w:left="-852" w:right="-297"/>
        <w:jc w:val="both"/>
      </w:pPr>
    </w:p>
    <w:p w:rsidR="00AB4753" w:rsidRDefault="00AB4753" w:rsidP="00AB4753">
      <w:pPr>
        <w:widowControl w:val="0"/>
        <w:tabs>
          <w:tab w:val="left" w:pos="1594"/>
        </w:tabs>
        <w:autoSpaceDE w:val="0"/>
        <w:ind w:left="-852" w:right="-297"/>
        <w:jc w:val="right"/>
        <w:rPr>
          <w:szCs w:val="28"/>
        </w:rPr>
      </w:pPr>
    </w:p>
    <w:p w:rsidR="00AB4753" w:rsidRDefault="00AB4753" w:rsidP="00AB4753">
      <w:pPr>
        <w:widowControl w:val="0"/>
        <w:tabs>
          <w:tab w:val="left" w:pos="1594"/>
        </w:tabs>
        <w:autoSpaceDE w:val="0"/>
        <w:ind w:left="-852" w:right="-297"/>
        <w:jc w:val="right"/>
        <w:rPr>
          <w:szCs w:val="28"/>
        </w:rPr>
      </w:pPr>
    </w:p>
    <w:p w:rsidR="00AB4753" w:rsidRDefault="00AB4753" w:rsidP="00AB4753">
      <w:pPr>
        <w:widowControl w:val="0"/>
        <w:tabs>
          <w:tab w:val="left" w:pos="1594"/>
        </w:tabs>
        <w:autoSpaceDE w:val="0"/>
        <w:ind w:left="-852" w:right="-297"/>
        <w:jc w:val="right"/>
        <w:rPr>
          <w:szCs w:val="28"/>
        </w:rPr>
      </w:pPr>
    </w:p>
    <w:p w:rsidR="00AB4753" w:rsidRDefault="00AB4753" w:rsidP="00AB4753">
      <w:pPr>
        <w:widowControl w:val="0"/>
        <w:tabs>
          <w:tab w:val="left" w:pos="1594"/>
        </w:tabs>
        <w:autoSpaceDE w:val="0"/>
        <w:ind w:left="-852" w:right="-297"/>
        <w:jc w:val="right"/>
        <w:rPr>
          <w:szCs w:val="28"/>
        </w:rPr>
      </w:pPr>
    </w:p>
    <w:p w:rsidR="00AB4753" w:rsidRDefault="00AB4753" w:rsidP="00AB4753">
      <w:pPr>
        <w:widowControl w:val="0"/>
        <w:tabs>
          <w:tab w:val="left" w:pos="1594"/>
        </w:tabs>
        <w:autoSpaceDE w:val="0"/>
        <w:ind w:left="-852" w:right="-297"/>
        <w:jc w:val="right"/>
        <w:rPr>
          <w:szCs w:val="28"/>
        </w:rPr>
      </w:pPr>
      <w:r>
        <w:rPr>
          <w:szCs w:val="28"/>
        </w:rPr>
        <w:t>Приложение №3</w:t>
      </w:r>
    </w:p>
    <w:p w:rsidR="00AB4753" w:rsidRDefault="00AB4753" w:rsidP="00AB4753">
      <w:pPr>
        <w:widowControl w:val="0"/>
        <w:tabs>
          <w:tab w:val="left" w:pos="1594"/>
        </w:tabs>
        <w:autoSpaceDE w:val="0"/>
        <w:ind w:left="-852" w:right="-297"/>
        <w:jc w:val="right"/>
        <w:rPr>
          <w:szCs w:val="28"/>
        </w:rPr>
      </w:pPr>
    </w:p>
    <w:p w:rsidR="00AB4753" w:rsidRDefault="00AB4753" w:rsidP="00AB4753">
      <w:pPr>
        <w:pStyle w:val="ConsPlusTitle"/>
        <w:spacing w:line="276" w:lineRule="auto"/>
        <w:jc w:val="center"/>
      </w:pPr>
      <w:r>
        <w:t xml:space="preserve">БЛОК-СХЕМА ПО ПРЕДОСТАВЛЕНИЮ МУНИЦИПАЛЬНОЙ УСЛУГИ </w:t>
      </w:r>
    </w:p>
    <w:p w:rsidR="00AB4753" w:rsidRDefault="00AB4753" w:rsidP="00AB4753">
      <w:pPr>
        <w:jc w:val="center"/>
        <w:rPr>
          <w:sz w:val="28"/>
          <w:szCs w:val="28"/>
        </w:rPr>
      </w:pPr>
      <w:r>
        <w:rPr>
          <w:b/>
          <w:szCs w:val="28"/>
        </w:rPr>
        <w:t>ВЫДАЧА СВЕДЕНИЙ ИЗ ИНФОРМАЦИОННОЙ СИСТЕМЫ ОБЕСПЕЧЕНИЯ ГРАДОСТРОИТЕЛЬНОЙ ДЕЯТЕЛЬНОСТИ МУНИЦИПАЛЬНОГО ОБРАЗОВАНИЯ ТУЖИИНСКИЙ МУНИЦИПАЛЬНЫЙ РАЙОН</w:t>
      </w:r>
    </w:p>
    <w:p w:rsidR="00AB4753" w:rsidRDefault="002E6C80" w:rsidP="00AB4753">
      <w:pPr>
        <w:jc w:val="center"/>
        <w:rPr>
          <w:szCs w:val="28"/>
        </w:rPr>
      </w:pPr>
      <w:r w:rsidRPr="002E6C80">
        <w:pict>
          <v:line id="_x0000_s1030" style="position:absolute;left:0;text-align:left;z-index:251665408" from="241.8pt,69.45pt" to="241.8pt,87.45pt">
            <v:stroke endarrow="block"/>
          </v:line>
        </w:pict>
      </w:r>
      <w:r w:rsidRPr="002E6C80">
        <w:pict>
          <v:rect id="_x0000_s1036" style="position:absolute;left:0;text-align:left;margin-left:99.3pt;margin-top:5.9pt;width:284pt;height:63.85pt;z-index:251671552">
            <v:textbox style="mso-next-textbox:#_x0000_s1036">
              <w:txbxContent>
                <w:p w:rsidR="00AB4753" w:rsidRDefault="00AB4753" w:rsidP="00AB4753">
                  <w:pPr>
                    <w:jc w:val="center"/>
                    <w:rPr>
                      <w:sz w:val="8"/>
                      <w:szCs w:val="8"/>
                    </w:rPr>
                  </w:pPr>
                </w:p>
                <w:p w:rsidR="00AB4753" w:rsidRDefault="00AB4753" w:rsidP="00AB4753">
                  <w:pPr>
                    <w:jc w:val="center"/>
                    <w:rPr>
                      <w:sz w:val="28"/>
                    </w:rPr>
                  </w:pPr>
                  <w:r>
                    <w:t>прием заявления в предоставлении муниципальной услуги и документов, необходимых для предоставления муниципальной услуги</w:t>
                  </w:r>
                </w:p>
              </w:txbxContent>
            </v:textbox>
          </v:rect>
        </w:pict>
      </w:r>
    </w:p>
    <w:p w:rsidR="00AB4753" w:rsidRDefault="00AB4753" w:rsidP="00AB4753">
      <w:pPr>
        <w:jc w:val="center"/>
      </w:pPr>
    </w:p>
    <w:p w:rsidR="00AB4753" w:rsidRDefault="00AB4753" w:rsidP="00AB4753">
      <w:pPr>
        <w:pStyle w:val="1"/>
        <w:spacing w:line="218" w:lineRule="auto"/>
        <w:ind w:right="26" w:firstLine="709"/>
        <w:jc w:val="right"/>
        <w:rPr>
          <w:color w:val="000000"/>
          <w:szCs w:val="24"/>
        </w:rPr>
      </w:pPr>
    </w:p>
    <w:p w:rsidR="00AB4753" w:rsidRDefault="00AB4753" w:rsidP="00AB4753">
      <w:pPr>
        <w:pStyle w:val="1"/>
        <w:spacing w:line="218" w:lineRule="auto"/>
        <w:ind w:right="26" w:firstLine="709"/>
        <w:jc w:val="right"/>
        <w:rPr>
          <w:color w:val="000000"/>
          <w:szCs w:val="24"/>
        </w:rPr>
      </w:pPr>
    </w:p>
    <w:p w:rsidR="00AB4753" w:rsidRDefault="002E6C80" w:rsidP="00AB4753">
      <w:pPr>
        <w:pStyle w:val="1"/>
        <w:spacing w:line="218" w:lineRule="auto"/>
        <w:ind w:right="26" w:firstLine="709"/>
        <w:jc w:val="right"/>
        <w:rPr>
          <w:color w:val="000000"/>
          <w:szCs w:val="24"/>
        </w:rPr>
      </w:pPr>
      <w:r w:rsidRPr="002E6C80">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4" type="#_x0000_t114" style="position:absolute;left:0;text-align:left;margin-left:99.3pt;margin-top:8.05pt;width:284pt;height:81.45pt;z-index:251669504">
            <v:textbox style="mso-next-textbox:#_x0000_s1034">
              <w:txbxContent>
                <w:p w:rsidR="00AB4753" w:rsidRDefault="00AB4753" w:rsidP="00AB4753">
                  <w:r>
                    <w:t>рассмотрения заявления о предоставлении муниципальной услуги и документов, необходимых для предоставления муниципальной услуги</w:t>
                  </w:r>
                </w:p>
              </w:txbxContent>
            </v:textbox>
          </v:shape>
        </w:pict>
      </w:r>
      <w:r w:rsidR="00AB4753">
        <w:rPr>
          <w:color w:val="000000"/>
          <w:szCs w:val="24"/>
        </w:rPr>
        <w:t xml:space="preserve">                </w:t>
      </w:r>
    </w:p>
    <w:p w:rsidR="00AB4753" w:rsidRDefault="00AB4753" w:rsidP="00AB4753">
      <w:pPr>
        <w:pStyle w:val="1"/>
        <w:spacing w:line="218" w:lineRule="auto"/>
        <w:ind w:right="26" w:firstLine="709"/>
        <w:jc w:val="right"/>
        <w:rPr>
          <w:color w:val="000000"/>
          <w:szCs w:val="24"/>
        </w:rPr>
      </w:pPr>
    </w:p>
    <w:p w:rsidR="00AB4753" w:rsidRDefault="00AB4753" w:rsidP="00AB4753">
      <w:pPr>
        <w:pStyle w:val="1"/>
        <w:spacing w:line="218" w:lineRule="auto"/>
        <w:ind w:right="26" w:firstLine="709"/>
        <w:jc w:val="right"/>
        <w:rPr>
          <w:color w:val="000000"/>
          <w:szCs w:val="24"/>
        </w:rPr>
      </w:pPr>
    </w:p>
    <w:p w:rsidR="00AB4753" w:rsidRDefault="00AB4753" w:rsidP="00AB4753">
      <w:pPr>
        <w:pStyle w:val="1"/>
        <w:spacing w:line="218" w:lineRule="auto"/>
        <w:ind w:right="26" w:firstLine="709"/>
        <w:jc w:val="right"/>
        <w:rPr>
          <w:color w:val="000000"/>
          <w:szCs w:val="24"/>
        </w:rPr>
      </w:pPr>
    </w:p>
    <w:p w:rsidR="00AB4753" w:rsidRDefault="00AB4753" w:rsidP="00AB4753">
      <w:pPr>
        <w:pStyle w:val="1"/>
        <w:spacing w:line="218" w:lineRule="auto"/>
        <w:ind w:right="26" w:firstLine="709"/>
        <w:jc w:val="right"/>
        <w:rPr>
          <w:color w:val="000000"/>
          <w:szCs w:val="24"/>
        </w:rPr>
      </w:pPr>
    </w:p>
    <w:p w:rsidR="00AB4753" w:rsidRDefault="00AB4753" w:rsidP="00AB4753">
      <w:pPr>
        <w:pStyle w:val="1"/>
        <w:spacing w:line="218" w:lineRule="auto"/>
        <w:ind w:right="26" w:firstLine="709"/>
        <w:jc w:val="right"/>
        <w:rPr>
          <w:color w:val="000000"/>
          <w:szCs w:val="24"/>
        </w:rPr>
      </w:pPr>
    </w:p>
    <w:p w:rsidR="00AB4753" w:rsidRDefault="002E6C80" w:rsidP="00AB4753">
      <w:pPr>
        <w:pStyle w:val="1"/>
        <w:spacing w:line="218" w:lineRule="auto"/>
        <w:ind w:right="26" w:firstLine="709"/>
        <w:jc w:val="right"/>
        <w:rPr>
          <w:color w:val="000000"/>
          <w:szCs w:val="24"/>
        </w:rPr>
      </w:pPr>
      <w:r w:rsidRPr="002E6C80">
        <w:pict>
          <v:line id="_x0000_s1031" style="position:absolute;left:0;text-align:left;z-index:251666432" from="227.2pt,6.8pt" to="227.2pt,22.3pt">
            <v:stroke endarrow="block"/>
          </v:line>
        </w:pict>
      </w:r>
      <w:r w:rsidRPr="002E6C80">
        <w:pict>
          <v:shapetype id="_x0000_t4" coordsize="21600,21600" o:spt="4" path="m10800,l,10800,10800,21600,21600,10800xe">
            <v:stroke joinstyle="miter"/>
            <v:path gradientshapeok="t" o:connecttype="rect" textboxrect="5400,5400,16200,16200"/>
          </v:shapetype>
          <v:shape id="_x0000_s1035" type="#_x0000_t4" style="position:absolute;left:0;text-align:left;margin-left:70.05pt;margin-top:22.4pt;width:313.25pt;height:109.15pt;z-index:251670528">
            <v:textbox style="mso-next-textbox:#_x0000_s1035">
              <w:txbxContent>
                <w:p w:rsidR="00AB4753" w:rsidRDefault="00AB4753" w:rsidP="00AB4753">
                  <w:pPr>
                    <w:ind w:left="-142" w:right="-9"/>
                    <w:jc w:val="center"/>
                  </w:pPr>
                  <w:r>
                    <w:t>Предоставление муниципальной услуги либо отказ в предоставлении муниципальной услуги.</w:t>
                  </w:r>
                </w:p>
                <w:p w:rsidR="00AB4753" w:rsidRDefault="00AB4753" w:rsidP="00AB4753">
                  <w:pPr>
                    <w:ind w:left="-363" w:right="-335"/>
                  </w:pPr>
                  <w:r>
                    <w:t xml:space="preserve">  </w:t>
                  </w:r>
                </w:p>
                <w:p w:rsidR="00AB4753" w:rsidRDefault="00AB4753" w:rsidP="00AB4753">
                  <w:pPr>
                    <w:rPr>
                      <w:sz w:val="28"/>
                    </w:rPr>
                  </w:pPr>
                </w:p>
              </w:txbxContent>
            </v:textbox>
          </v:shape>
        </w:pict>
      </w:r>
    </w:p>
    <w:p w:rsidR="00AB4753" w:rsidRDefault="00AB4753" w:rsidP="00AB4753">
      <w:pPr>
        <w:pStyle w:val="1"/>
        <w:ind w:right="28" w:firstLine="709"/>
        <w:jc w:val="right"/>
        <w:rPr>
          <w:color w:val="000000"/>
          <w:szCs w:val="24"/>
        </w:rPr>
      </w:pPr>
    </w:p>
    <w:p w:rsidR="00AB4753" w:rsidRDefault="00AB4753" w:rsidP="00AB4753">
      <w:pPr>
        <w:pStyle w:val="1"/>
        <w:ind w:right="28" w:firstLine="709"/>
        <w:jc w:val="right"/>
        <w:rPr>
          <w:color w:val="000000"/>
          <w:szCs w:val="24"/>
        </w:rPr>
      </w:pPr>
    </w:p>
    <w:p w:rsidR="00AB4753" w:rsidRDefault="00AB4753" w:rsidP="00AB4753">
      <w:pPr>
        <w:pStyle w:val="1"/>
        <w:ind w:right="28" w:firstLine="709"/>
        <w:jc w:val="right"/>
        <w:rPr>
          <w:color w:val="000000"/>
          <w:szCs w:val="24"/>
        </w:rPr>
      </w:pPr>
    </w:p>
    <w:p w:rsidR="00AB4753" w:rsidRDefault="00AB4753" w:rsidP="00AB4753">
      <w:pPr>
        <w:pStyle w:val="1"/>
        <w:ind w:right="28" w:firstLine="709"/>
        <w:jc w:val="right"/>
        <w:rPr>
          <w:color w:val="000000"/>
          <w:szCs w:val="24"/>
        </w:rPr>
      </w:pPr>
    </w:p>
    <w:p w:rsidR="00AB4753" w:rsidRDefault="00AB4753" w:rsidP="00AB4753">
      <w:pPr>
        <w:pStyle w:val="1"/>
        <w:tabs>
          <w:tab w:val="left" w:pos="1576"/>
          <w:tab w:val="left" w:pos="7268"/>
          <w:tab w:val="right" w:pos="9331"/>
        </w:tabs>
        <w:ind w:right="28" w:firstLine="709"/>
        <w:jc w:val="left"/>
        <w:rPr>
          <w:color w:val="000000"/>
          <w:szCs w:val="24"/>
        </w:rPr>
      </w:pPr>
      <w:r>
        <w:rPr>
          <w:color w:val="000000"/>
          <w:szCs w:val="24"/>
        </w:rPr>
        <w:tab/>
      </w:r>
      <w:r>
        <w:rPr>
          <w:color w:val="000000"/>
          <w:szCs w:val="24"/>
        </w:rPr>
        <w:tab/>
      </w:r>
      <w:r w:rsidR="002E6C80" w:rsidRPr="002E6C80">
        <w:pict>
          <v:shape id="_x0000_s1027" type="#_x0000_t202" style="position:absolute;left:0;text-align:left;margin-left:109.7pt;margin-top:99.6pt;width:27.15pt;height:18.1pt;z-index:251662336;mso-position-horizontal-relative:text;mso-position-vertical-relative:text" strokecolor="white">
            <v:textbox style="mso-next-textbox:#_x0000_s1027">
              <w:txbxContent>
                <w:p w:rsidR="00AB4753" w:rsidRDefault="00AB4753" w:rsidP="00AB4753">
                  <w:r>
                    <w:t>да</w:t>
                  </w:r>
                </w:p>
              </w:txbxContent>
            </v:textbox>
          </v:shape>
        </w:pict>
      </w:r>
      <w:r w:rsidR="002E6C80" w:rsidRPr="002E6C80">
        <w:pict>
          <v:shape id="_x0000_s1026" type="#_x0000_t202" style="position:absolute;left:0;text-align:left;margin-left:319.5pt;margin-top:100.05pt;width:33.95pt;height:24.95pt;z-index:251661312;mso-position-horizontal-relative:text;mso-position-vertical-relative:text" strokecolor="white">
            <v:textbox style="mso-next-textbox:#_x0000_s1026">
              <w:txbxContent>
                <w:p w:rsidR="00AB4753" w:rsidRDefault="00AB4753" w:rsidP="00AB4753">
                  <w:r>
                    <w:t>нет</w:t>
                  </w:r>
                </w:p>
              </w:txbxContent>
            </v:textbox>
          </v:shape>
        </w:pict>
      </w:r>
    </w:p>
    <w:p w:rsidR="00AB4753" w:rsidRDefault="00AB4753" w:rsidP="00AB4753">
      <w:pPr>
        <w:pStyle w:val="1"/>
        <w:tabs>
          <w:tab w:val="left" w:pos="1230"/>
          <w:tab w:val="left" w:pos="7350"/>
        </w:tabs>
        <w:ind w:right="28" w:firstLine="709"/>
        <w:rPr>
          <w:color w:val="000000"/>
          <w:szCs w:val="24"/>
        </w:rPr>
      </w:pPr>
      <w:r>
        <w:rPr>
          <w:color w:val="000000"/>
          <w:szCs w:val="24"/>
        </w:rPr>
        <w:tab/>
        <w:t xml:space="preserve">   ДА</w:t>
      </w:r>
      <w:r>
        <w:rPr>
          <w:color w:val="000000"/>
          <w:szCs w:val="24"/>
        </w:rPr>
        <w:tab/>
        <w:t>НЕТ</w:t>
      </w:r>
    </w:p>
    <w:p w:rsidR="00AB4753" w:rsidRDefault="002E6C80" w:rsidP="00AB4753">
      <w:pPr>
        <w:pStyle w:val="1"/>
        <w:ind w:right="28" w:firstLine="709"/>
        <w:jc w:val="right"/>
        <w:rPr>
          <w:color w:val="000000"/>
          <w:szCs w:val="24"/>
        </w:rPr>
      </w:pPr>
      <w:r w:rsidRPr="002E6C80">
        <w:pict>
          <v:rect id="_x0000_s1029" style="position:absolute;left:0;text-align:left;margin-left:-7.1pt;margin-top:59.1pt;width:198.8pt;height:58.2pt;z-index:251664384">
            <v:textbox style="mso-next-textbox:#_x0000_s1029">
              <w:txbxContent>
                <w:p w:rsidR="00AB4753" w:rsidRDefault="00AB4753" w:rsidP="00AB4753">
                  <w:pPr>
                    <w:jc w:val="center"/>
                  </w:pPr>
                  <w:r>
                    <w:t>сведения из ИСОГД</w:t>
                  </w:r>
                </w:p>
              </w:txbxContent>
            </v:textbox>
          </v:rect>
        </w:pict>
      </w:r>
      <w:r w:rsidRPr="002E6C80">
        <w:pict>
          <v:line id="_x0000_s1032" style="position:absolute;left:0;text-align:left;z-index:251667456" from="70.05pt,5.2pt" to="70.05pt,57.3pt">
            <v:stroke endarrow="block"/>
          </v:line>
        </w:pict>
      </w:r>
      <w:r w:rsidRPr="002E6C80">
        <w:pict>
          <v:rect id="_x0000_s1028" style="position:absolute;left:0;text-align:left;margin-left:264.25pt;margin-top:61.3pt;width:198.8pt;height:56pt;z-index:251663360">
            <v:textbox style="mso-next-textbox:#_x0000_s1028">
              <w:txbxContent>
                <w:p w:rsidR="00AB4753" w:rsidRDefault="00AB4753" w:rsidP="00AB4753">
                  <w:pPr>
                    <w:jc w:val="center"/>
                  </w:pPr>
                  <w:r>
                    <w:t>Уведомление заявителя об отказе в предоставлении муниципальной услуги.</w:t>
                  </w:r>
                </w:p>
              </w:txbxContent>
            </v:textbox>
          </v:rect>
        </w:pict>
      </w:r>
      <w:r w:rsidRPr="002E6C80">
        <w:pict>
          <v:line id="_x0000_s1033" style="position:absolute;left:0;text-align:left;z-index:251668480" from="383.3pt,5.2pt" to="383.3pt,59.5pt">
            <v:stroke endarrow="block"/>
          </v:line>
        </w:pict>
      </w:r>
    </w:p>
    <w:p w:rsidR="00AB4753" w:rsidRDefault="00AB4753" w:rsidP="00AB4753">
      <w:pPr>
        <w:pStyle w:val="1"/>
        <w:ind w:right="28" w:firstLine="709"/>
        <w:jc w:val="right"/>
        <w:rPr>
          <w:color w:val="000000"/>
          <w:szCs w:val="24"/>
        </w:rPr>
      </w:pPr>
    </w:p>
    <w:p w:rsidR="00AB4753" w:rsidRDefault="00AB4753" w:rsidP="00AB4753">
      <w:pPr>
        <w:pStyle w:val="1"/>
        <w:ind w:right="28" w:firstLine="709"/>
        <w:jc w:val="right"/>
        <w:rPr>
          <w:color w:val="000000"/>
          <w:szCs w:val="24"/>
        </w:rPr>
      </w:pPr>
    </w:p>
    <w:p w:rsidR="00AB4753" w:rsidRDefault="00AB4753" w:rsidP="00AB4753">
      <w:pPr>
        <w:pStyle w:val="1"/>
        <w:ind w:right="28" w:firstLine="709"/>
        <w:jc w:val="right"/>
        <w:rPr>
          <w:color w:val="000000"/>
          <w:szCs w:val="24"/>
        </w:rPr>
      </w:pPr>
    </w:p>
    <w:p w:rsidR="00AB4753" w:rsidRDefault="00AB4753" w:rsidP="00AB4753">
      <w:pPr>
        <w:pStyle w:val="1"/>
        <w:ind w:right="28" w:firstLine="709"/>
        <w:jc w:val="right"/>
        <w:rPr>
          <w:color w:val="000000"/>
          <w:szCs w:val="24"/>
        </w:rPr>
      </w:pPr>
    </w:p>
    <w:p w:rsidR="00AB4753" w:rsidRDefault="00AB4753" w:rsidP="00AB4753">
      <w:pPr>
        <w:pStyle w:val="1"/>
        <w:ind w:right="28" w:firstLine="709"/>
        <w:jc w:val="right"/>
        <w:rPr>
          <w:color w:val="000000"/>
          <w:szCs w:val="24"/>
        </w:rPr>
      </w:pPr>
    </w:p>
    <w:p w:rsidR="00AB4753" w:rsidRDefault="00AB4753" w:rsidP="00AB4753">
      <w:pPr>
        <w:pStyle w:val="1"/>
        <w:ind w:right="28" w:firstLine="709"/>
        <w:jc w:val="right"/>
        <w:rPr>
          <w:color w:val="000000"/>
          <w:szCs w:val="24"/>
        </w:rPr>
      </w:pPr>
    </w:p>
    <w:p w:rsidR="00AB4753" w:rsidRDefault="00AB4753" w:rsidP="00AB4753">
      <w:pPr>
        <w:pStyle w:val="1"/>
        <w:ind w:right="28" w:firstLine="709"/>
        <w:jc w:val="right"/>
        <w:rPr>
          <w:color w:val="000000"/>
          <w:szCs w:val="24"/>
        </w:rPr>
      </w:pPr>
    </w:p>
    <w:p w:rsidR="00924831" w:rsidRDefault="00924831" w:rsidP="00924831">
      <w:pPr>
        <w:widowControl w:val="0"/>
        <w:autoSpaceDE w:val="0"/>
        <w:autoSpaceDN w:val="0"/>
        <w:adjustRightInd w:val="0"/>
        <w:jc w:val="both"/>
        <w:rPr>
          <w:rFonts w:ascii="Times New Roman" w:hAnsi="Times New Roman" w:cs="Times New Roman"/>
        </w:rPr>
      </w:pPr>
    </w:p>
    <w:sectPr w:rsidR="00924831" w:rsidSect="00F71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924831"/>
    <w:rsid w:val="00022C84"/>
    <w:rsid w:val="002168F6"/>
    <w:rsid w:val="002323A4"/>
    <w:rsid w:val="002E6C80"/>
    <w:rsid w:val="003E6A71"/>
    <w:rsid w:val="004039FF"/>
    <w:rsid w:val="004207EE"/>
    <w:rsid w:val="00490288"/>
    <w:rsid w:val="004C3B68"/>
    <w:rsid w:val="005B590D"/>
    <w:rsid w:val="005C40F7"/>
    <w:rsid w:val="00647F74"/>
    <w:rsid w:val="007F4330"/>
    <w:rsid w:val="00805BBB"/>
    <w:rsid w:val="00826A2D"/>
    <w:rsid w:val="008F28EE"/>
    <w:rsid w:val="00924831"/>
    <w:rsid w:val="00AB4753"/>
    <w:rsid w:val="00BF5752"/>
    <w:rsid w:val="00C634D4"/>
    <w:rsid w:val="00C63DE5"/>
    <w:rsid w:val="00C82E2D"/>
    <w:rsid w:val="00D016B0"/>
    <w:rsid w:val="00DE3F21"/>
    <w:rsid w:val="00EA4461"/>
    <w:rsid w:val="00EA5AF9"/>
    <w:rsid w:val="00ED0AB8"/>
    <w:rsid w:val="00F53211"/>
    <w:rsid w:val="00F715AB"/>
    <w:rsid w:val="00FA12DC"/>
    <w:rsid w:val="00FA314F"/>
    <w:rsid w:val="00FB5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uiPriority w:val="99"/>
    <w:rsid w:val="00924831"/>
    <w:rPr>
      <w:rFonts w:ascii="Times New Roman" w:hAnsi="Times New Roman" w:cs="Times New Roman" w:hint="default"/>
      <w:sz w:val="22"/>
      <w:szCs w:val="22"/>
    </w:rPr>
  </w:style>
  <w:style w:type="paragraph" w:styleId="a3">
    <w:name w:val="No Spacing"/>
    <w:uiPriority w:val="1"/>
    <w:qFormat/>
    <w:rsid w:val="00924831"/>
    <w:pPr>
      <w:spacing w:after="0" w:line="240" w:lineRule="auto"/>
    </w:pPr>
  </w:style>
  <w:style w:type="table" w:styleId="a4">
    <w:name w:val="Table Grid"/>
    <w:basedOn w:val="a1"/>
    <w:uiPriority w:val="59"/>
    <w:rsid w:val="009248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semiHidden/>
    <w:rsid w:val="00AB4753"/>
    <w:pPr>
      <w:suppressAutoHyphens/>
      <w:spacing w:after="120" w:line="240" w:lineRule="auto"/>
    </w:pPr>
    <w:rPr>
      <w:rFonts w:ascii="Times New Roman" w:eastAsia="Times New Roman" w:hAnsi="Times New Roman" w:cs="Times New Roman"/>
      <w:sz w:val="28"/>
      <w:szCs w:val="28"/>
      <w:lang w:eastAsia="ar-SA"/>
    </w:rPr>
  </w:style>
  <w:style w:type="character" w:customStyle="1" w:styleId="a6">
    <w:name w:val="Основной текст Знак"/>
    <w:basedOn w:val="a0"/>
    <w:link w:val="a5"/>
    <w:semiHidden/>
    <w:rsid w:val="00AB4753"/>
    <w:rPr>
      <w:rFonts w:ascii="Times New Roman" w:eastAsia="Times New Roman" w:hAnsi="Times New Roman" w:cs="Times New Roman"/>
      <w:sz w:val="28"/>
      <w:szCs w:val="28"/>
      <w:lang w:eastAsia="ar-SA"/>
    </w:rPr>
  </w:style>
  <w:style w:type="paragraph" w:customStyle="1" w:styleId="ConsPlusTitle">
    <w:name w:val="ConsPlusTitle"/>
    <w:uiPriority w:val="99"/>
    <w:rsid w:val="00AB4753"/>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Normal">
    <w:name w:val="ConsPlusNormal"/>
    <w:rsid w:val="00AB4753"/>
    <w:pPr>
      <w:suppressAutoHyphens/>
      <w:autoSpaceDE w:val="0"/>
      <w:spacing w:after="0" w:line="240" w:lineRule="auto"/>
    </w:pPr>
    <w:rPr>
      <w:rFonts w:ascii="Arial" w:eastAsia="Arial" w:hAnsi="Arial" w:cs="Arial"/>
      <w:sz w:val="20"/>
      <w:szCs w:val="20"/>
      <w:lang w:eastAsia="ar-SA"/>
    </w:rPr>
  </w:style>
  <w:style w:type="paragraph" w:customStyle="1" w:styleId="1">
    <w:name w:val="Обычный1"/>
    <w:rsid w:val="00AB4753"/>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character" w:styleId="a7">
    <w:name w:val="Emphasis"/>
    <w:basedOn w:val="a0"/>
    <w:qFormat/>
    <w:rsid w:val="00AB475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4BDF728ABDE19A058CADCEF36B957356C265067A92B466494D957E3A8E72B6D91B921702F4D454DD355Dg2j2G" TargetMode="External"/><Relationship Id="rId13" Type="http://schemas.openxmlformats.org/officeDocument/2006/relationships/hyperlink" Target="consultantplus://offline/ref=0891F35952EE32C774D7A99C44B714B5DD2581186F81A5BB7A93E0803BEB591DA4C8EB6EE1F67FEB12F163DBm5G" TargetMode="External"/><Relationship Id="rId3" Type="http://schemas.openxmlformats.org/officeDocument/2006/relationships/settings" Target="settings.xml"/><Relationship Id="rId7" Type="http://schemas.openxmlformats.org/officeDocument/2006/relationships/hyperlink" Target="consultantplus://offline/ref=9A4BDF728ABDE19A058CADCEF36B957356C265067A92B466494D957E3A8E72B6D91B921702F4D454DD355Eg2jDG" TargetMode="External"/><Relationship Id="rId12" Type="http://schemas.openxmlformats.org/officeDocument/2006/relationships/hyperlink" Target="consultantplus://offline/ref=9A4BDF728ABDE19A058CB3C3E507C97A57CB38097495BB301112CE236Dg8j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E854FCB85C238156DBE10D307B048CEDED5BAEBB13760AA2FC8FF08C14D33795764EC9705582FB455966sBN3N" TargetMode="External"/><Relationship Id="rId11" Type="http://schemas.openxmlformats.org/officeDocument/2006/relationships/hyperlink" Target="consultantplus://offline/ref=9A4BDF728ABDE19A058CADCEF36B957356C265067A92B466494D957E3A8E72B6D91B921702F4D454DD355Dg2j2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9A4BDF728ABDE19A058CADCEF36B957356C265067A92B466494D957E3A8E72B6D91B921702F4D454DD355Eg2jDG" TargetMode="External"/><Relationship Id="rId4" Type="http://schemas.openxmlformats.org/officeDocument/2006/relationships/webSettings" Target="webSettings.xml"/><Relationship Id="rId9" Type="http://schemas.openxmlformats.org/officeDocument/2006/relationships/hyperlink" Target="consultantplus://offline/ref=9A4BDF728ABDE19A058CB3C3E507C97A57CB38097495BB301112CE236Dg8j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6677</Words>
  <Characters>38063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Отюгов АЮ</cp:lastModifiedBy>
  <cp:revision>2</cp:revision>
  <cp:lastPrinted>2014-11-19T07:40:00Z</cp:lastPrinted>
  <dcterms:created xsi:type="dcterms:W3CDTF">2017-09-20T10:38:00Z</dcterms:created>
  <dcterms:modified xsi:type="dcterms:W3CDTF">2017-09-20T10:38:00Z</dcterms:modified>
</cp:coreProperties>
</file>