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01" w:rsidRPr="00981309" w:rsidRDefault="00D530E0" w:rsidP="00C46515">
      <w:pPr>
        <w:jc w:val="right"/>
        <w:rPr>
          <w:sz w:val="25"/>
          <w:szCs w:val="25"/>
        </w:rPr>
      </w:pPr>
      <w:r w:rsidRPr="00981309">
        <w:rPr>
          <w:sz w:val="25"/>
          <w:szCs w:val="25"/>
        </w:rPr>
        <w:t>ПРОЕКТ</w:t>
      </w:r>
    </w:p>
    <w:p w:rsidR="00E56EA4" w:rsidRDefault="00E56EA4" w:rsidP="00E56EA4">
      <w:pPr>
        <w:jc w:val="center"/>
        <w:rPr>
          <w:b/>
          <w:bCs/>
          <w:sz w:val="25"/>
          <w:szCs w:val="25"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  <w:gridCol w:w="4110"/>
        <w:gridCol w:w="4536"/>
      </w:tblGrid>
      <w:tr w:rsidR="00981309" w:rsidRPr="00981309" w:rsidTr="00981309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E2A" w:rsidRPr="00981309" w:rsidRDefault="002C6E2A" w:rsidP="00C97EF7">
            <w:pPr>
              <w:jc w:val="center"/>
              <w:rPr>
                <w:b/>
                <w:sz w:val="26"/>
                <w:szCs w:val="26"/>
              </w:rPr>
            </w:pPr>
            <w:r w:rsidRPr="00981309">
              <w:rPr>
                <w:b/>
                <w:sz w:val="26"/>
                <w:szCs w:val="26"/>
              </w:rPr>
              <w:t>Круглый стол «Кредитно-гарантийная поддержка субъектов МСП</w:t>
            </w:r>
          </w:p>
          <w:p w:rsidR="00534CD0" w:rsidRDefault="002C6E2A" w:rsidP="00824B7C">
            <w:pPr>
              <w:jc w:val="center"/>
              <w:rPr>
                <w:b/>
                <w:sz w:val="26"/>
                <w:szCs w:val="26"/>
              </w:rPr>
            </w:pPr>
            <w:r w:rsidRPr="00981309">
              <w:rPr>
                <w:b/>
                <w:sz w:val="26"/>
                <w:szCs w:val="26"/>
              </w:rPr>
              <w:t xml:space="preserve">в </w:t>
            </w:r>
            <w:r w:rsidR="00534CD0">
              <w:rPr>
                <w:b/>
                <w:sz w:val="26"/>
                <w:szCs w:val="26"/>
              </w:rPr>
              <w:t xml:space="preserve">Кировской области </w:t>
            </w:r>
            <w:r w:rsidRPr="00981309">
              <w:rPr>
                <w:b/>
                <w:sz w:val="26"/>
                <w:szCs w:val="26"/>
              </w:rPr>
              <w:t>(в том числе Программа 6,5)»</w:t>
            </w:r>
          </w:p>
          <w:p w:rsidR="00824B7C" w:rsidRPr="00824B7C" w:rsidRDefault="00824B7C" w:rsidP="00824B7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824B7C" w:rsidRPr="00981309" w:rsidTr="00824B7C">
        <w:trPr>
          <w:trHeight w:val="20"/>
        </w:trPr>
        <w:tc>
          <w:tcPr>
            <w:tcW w:w="5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4B7C" w:rsidRDefault="00824B7C" w:rsidP="00824B7C">
            <w:pPr>
              <w:rPr>
                <w:i/>
              </w:rPr>
            </w:pPr>
            <w:r w:rsidRPr="009F4C07">
              <w:rPr>
                <w:b/>
              </w:rPr>
              <w:t>Место проведения:</w:t>
            </w:r>
            <w:r>
              <w:rPr>
                <w:i/>
              </w:rPr>
              <w:t xml:space="preserve"> </w:t>
            </w:r>
          </w:p>
          <w:p w:rsidR="00C5285E" w:rsidRDefault="00C5285E" w:rsidP="00C5285E">
            <w:pPr>
              <w:rPr>
                <w:i/>
              </w:rPr>
            </w:pPr>
            <w:r>
              <w:rPr>
                <w:i/>
              </w:rPr>
              <w:t xml:space="preserve">Здание № 2 Правительства Кировской области, </w:t>
            </w:r>
          </w:p>
          <w:p w:rsidR="00C5285E" w:rsidRDefault="009B36EA" w:rsidP="00C5285E">
            <w:pPr>
              <w:rPr>
                <w:i/>
              </w:rPr>
            </w:pPr>
            <w:r>
              <w:rPr>
                <w:i/>
              </w:rPr>
              <w:t>каб. 450</w:t>
            </w:r>
            <w:r w:rsidR="00C5285E">
              <w:rPr>
                <w:i/>
              </w:rPr>
              <w:t>, г. Киров, ул. Карла Либкнехта, д. 69</w:t>
            </w:r>
          </w:p>
          <w:p w:rsidR="00824B7C" w:rsidRPr="00F47D08" w:rsidRDefault="00824B7C" w:rsidP="00DB460E">
            <w:pPr>
              <w:rPr>
                <w:bCs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24B7C" w:rsidRPr="00B07EF7" w:rsidRDefault="00824B7C" w:rsidP="00824B7C">
            <w:pPr>
              <w:ind w:left="2160"/>
              <w:rPr>
                <w:b/>
              </w:rPr>
            </w:pPr>
            <w:r w:rsidRPr="00B07EF7">
              <w:rPr>
                <w:b/>
              </w:rPr>
              <w:t xml:space="preserve">Дата: </w:t>
            </w:r>
            <w:r w:rsidR="00585EEA">
              <w:t>29</w:t>
            </w:r>
            <w:r w:rsidR="00AD5BBE">
              <w:t>.</w:t>
            </w:r>
            <w:r w:rsidR="00585EEA">
              <w:t>08</w:t>
            </w:r>
            <w:r w:rsidRPr="00AD16FB">
              <w:t>.2017</w:t>
            </w:r>
          </w:p>
          <w:p w:rsidR="00824B7C" w:rsidRPr="00B07EF7" w:rsidRDefault="00824B7C" w:rsidP="00824B7C">
            <w:pPr>
              <w:ind w:left="2160"/>
              <w:rPr>
                <w:b/>
              </w:rPr>
            </w:pPr>
            <w:r w:rsidRPr="00B07EF7">
              <w:rPr>
                <w:b/>
              </w:rPr>
              <w:t>Время:</w:t>
            </w:r>
            <w:r>
              <w:rPr>
                <w:b/>
              </w:rPr>
              <w:t xml:space="preserve"> </w:t>
            </w:r>
            <w:r w:rsidR="00821B95">
              <w:t>15.00</w:t>
            </w:r>
            <w:r w:rsidRPr="00AD16FB">
              <w:t xml:space="preserve"> – </w:t>
            </w:r>
            <w:r w:rsidR="00821B95">
              <w:t>1</w:t>
            </w:r>
            <w:r w:rsidR="005553B5">
              <w:t>7</w:t>
            </w:r>
            <w:r w:rsidRPr="00AD16FB">
              <w:t>.</w:t>
            </w:r>
            <w:r w:rsidR="005553B5">
              <w:t>00</w:t>
            </w:r>
          </w:p>
          <w:p w:rsidR="00824B7C" w:rsidRPr="00B07EF7" w:rsidRDefault="00824B7C" w:rsidP="00824B7C">
            <w:pPr>
              <w:tabs>
                <w:tab w:val="center" w:pos="2583"/>
                <w:tab w:val="right" w:pos="5166"/>
              </w:tabs>
              <w:jc w:val="right"/>
            </w:pPr>
          </w:p>
        </w:tc>
      </w:tr>
      <w:tr w:rsidR="00821B95" w:rsidRPr="00981309" w:rsidTr="00821B95">
        <w:trPr>
          <w:trHeight w:val="20"/>
        </w:trPr>
        <w:tc>
          <w:tcPr>
            <w:tcW w:w="10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1B95" w:rsidRPr="001A72D8" w:rsidRDefault="00821B95" w:rsidP="00821B95">
            <w:pPr>
              <w:jc w:val="both"/>
              <w:rPr>
                <w:bCs/>
                <w:sz w:val="25"/>
                <w:szCs w:val="25"/>
              </w:rPr>
            </w:pPr>
            <w:r w:rsidRPr="001A72D8">
              <w:rPr>
                <w:b/>
                <w:bCs/>
                <w:sz w:val="25"/>
                <w:szCs w:val="25"/>
              </w:rPr>
              <w:t xml:space="preserve">Участники: </w:t>
            </w:r>
            <w:r w:rsidRPr="001A72D8">
              <w:rPr>
                <w:bCs/>
                <w:sz w:val="25"/>
                <w:szCs w:val="25"/>
              </w:rPr>
              <w:t xml:space="preserve">представители АО «Корпорация МСП», органов исполнительной власти Кировской области, </w:t>
            </w:r>
            <w:r w:rsidR="00AB22B3">
              <w:rPr>
                <w:bCs/>
                <w:sz w:val="25"/>
                <w:szCs w:val="25"/>
              </w:rPr>
              <w:t xml:space="preserve">органов исполнительной власти </w:t>
            </w:r>
            <w:r w:rsidR="00AB22B3" w:rsidRPr="00F84922">
              <w:rPr>
                <w:bCs/>
                <w:sz w:val="25"/>
                <w:szCs w:val="25"/>
              </w:rPr>
              <w:t>Архангельской, Вологодской, Костромской областей, республик Коми, Марий Эл, Удмуртии, Пермского края</w:t>
            </w:r>
            <w:r w:rsidR="00AB22B3">
              <w:rPr>
                <w:bCs/>
                <w:sz w:val="25"/>
                <w:szCs w:val="25"/>
              </w:rPr>
              <w:t>,</w:t>
            </w:r>
            <w:r w:rsidR="00AB22B3" w:rsidRPr="001A72D8">
              <w:rPr>
                <w:bCs/>
                <w:sz w:val="25"/>
                <w:szCs w:val="25"/>
              </w:rPr>
              <w:t xml:space="preserve"> </w:t>
            </w:r>
            <w:r w:rsidRPr="001A72D8">
              <w:rPr>
                <w:bCs/>
                <w:sz w:val="25"/>
                <w:szCs w:val="25"/>
              </w:rPr>
              <w:t>орган</w:t>
            </w:r>
            <w:r>
              <w:rPr>
                <w:bCs/>
                <w:sz w:val="25"/>
                <w:szCs w:val="25"/>
              </w:rPr>
              <w:t>ов</w:t>
            </w:r>
            <w:r w:rsidRPr="001A72D8">
              <w:rPr>
                <w:bCs/>
                <w:sz w:val="25"/>
                <w:szCs w:val="25"/>
              </w:rPr>
              <w:t xml:space="preserve"> местного самоуправления, организаци</w:t>
            </w:r>
            <w:r>
              <w:rPr>
                <w:bCs/>
                <w:sz w:val="25"/>
                <w:szCs w:val="25"/>
              </w:rPr>
              <w:t>й</w:t>
            </w:r>
            <w:r w:rsidRPr="001A72D8">
              <w:rPr>
                <w:bCs/>
                <w:sz w:val="25"/>
                <w:szCs w:val="25"/>
              </w:rPr>
              <w:t xml:space="preserve"> инфраструктуры поддержки малого и среднего предпринимательства, </w:t>
            </w:r>
            <w:r>
              <w:rPr>
                <w:bCs/>
                <w:sz w:val="25"/>
                <w:szCs w:val="25"/>
              </w:rPr>
              <w:t xml:space="preserve">коммерческих банков, </w:t>
            </w:r>
            <w:r w:rsidRPr="001A72D8">
              <w:rPr>
                <w:bCs/>
                <w:sz w:val="25"/>
                <w:szCs w:val="25"/>
              </w:rPr>
              <w:t>общественны</w:t>
            </w:r>
            <w:r>
              <w:rPr>
                <w:bCs/>
                <w:sz w:val="25"/>
                <w:szCs w:val="25"/>
              </w:rPr>
              <w:t>х</w:t>
            </w:r>
            <w:r w:rsidRPr="001A72D8">
              <w:rPr>
                <w:bCs/>
                <w:sz w:val="25"/>
                <w:szCs w:val="25"/>
              </w:rPr>
              <w:t xml:space="preserve"> объединени</w:t>
            </w:r>
            <w:r>
              <w:rPr>
                <w:bCs/>
                <w:sz w:val="25"/>
                <w:szCs w:val="25"/>
              </w:rPr>
              <w:t>й</w:t>
            </w:r>
            <w:r w:rsidRPr="001A72D8">
              <w:rPr>
                <w:bCs/>
                <w:sz w:val="25"/>
                <w:szCs w:val="25"/>
              </w:rPr>
              <w:t xml:space="preserve"> предпринимателей, субъекты малого и среднего предпринимательства</w:t>
            </w:r>
          </w:p>
          <w:p w:rsidR="00821B95" w:rsidRPr="00F47D08" w:rsidRDefault="00821B95" w:rsidP="00821B95">
            <w:pPr>
              <w:rPr>
                <w:b/>
                <w:sz w:val="16"/>
                <w:szCs w:val="16"/>
              </w:rPr>
            </w:pPr>
          </w:p>
        </w:tc>
      </w:tr>
      <w:tr w:rsidR="00981309" w:rsidRPr="00981309" w:rsidTr="00A60B22">
        <w:trPr>
          <w:trHeight w:val="1076"/>
        </w:trPr>
        <w:tc>
          <w:tcPr>
            <w:tcW w:w="103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9F6" w:rsidRPr="00981309" w:rsidRDefault="002C6E2A" w:rsidP="00C5285E">
            <w:pPr>
              <w:jc w:val="both"/>
              <w:rPr>
                <w:sz w:val="25"/>
                <w:szCs w:val="25"/>
              </w:rPr>
            </w:pPr>
            <w:r w:rsidRPr="00981309">
              <w:rPr>
                <w:b/>
                <w:sz w:val="25"/>
                <w:szCs w:val="25"/>
              </w:rPr>
              <w:t xml:space="preserve">Модератор: </w:t>
            </w:r>
            <w:proofErr w:type="spellStart"/>
            <w:r w:rsidR="00BC782E">
              <w:rPr>
                <w:b/>
                <w:sz w:val="25"/>
                <w:szCs w:val="25"/>
              </w:rPr>
              <w:t>Кряжева</w:t>
            </w:r>
            <w:proofErr w:type="spellEnd"/>
            <w:r w:rsidR="00BC782E">
              <w:rPr>
                <w:b/>
                <w:sz w:val="25"/>
                <w:szCs w:val="25"/>
              </w:rPr>
              <w:t xml:space="preserve"> Наталья Михайловна </w:t>
            </w:r>
            <w:r w:rsidR="00BC782E" w:rsidRPr="00895E4E">
              <w:rPr>
                <w:sz w:val="25"/>
                <w:szCs w:val="25"/>
              </w:rPr>
              <w:t>– и.о.</w:t>
            </w:r>
            <w:r w:rsidR="00BC782E">
              <w:rPr>
                <w:b/>
                <w:sz w:val="25"/>
                <w:szCs w:val="25"/>
              </w:rPr>
              <w:t xml:space="preserve"> </w:t>
            </w:r>
            <w:r w:rsidR="00BC782E" w:rsidRPr="00895E4E">
              <w:rPr>
                <w:sz w:val="25"/>
                <w:szCs w:val="25"/>
              </w:rPr>
              <w:t>министра</w:t>
            </w:r>
            <w:r w:rsidR="00BC782E">
              <w:rPr>
                <w:sz w:val="25"/>
                <w:szCs w:val="25"/>
              </w:rPr>
              <w:t xml:space="preserve"> экономического развития Кировской области</w:t>
            </w:r>
            <w:r w:rsidR="00F646A2">
              <w:rPr>
                <w:sz w:val="25"/>
                <w:szCs w:val="25"/>
              </w:rPr>
              <w:t xml:space="preserve"> (</w:t>
            </w:r>
            <w:r w:rsidR="00354738">
              <w:rPr>
                <w:sz w:val="25"/>
                <w:szCs w:val="25"/>
              </w:rPr>
              <w:t>Приветственное слово и статистика региона)</w:t>
            </w:r>
          </w:p>
          <w:p w:rsidR="00981309" w:rsidRPr="00FF4608" w:rsidRDefault="00981309" w:rsidP="00534CD0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981309" w:rsidRPr="00981309" w:rsidTr="00C5285E">
        <w:trPr>
          <w:trHeight w:val="214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6C742A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15.00</w:t>
            </w:r>
            <w:r w:rsidR="00A60B22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15.20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Default="00F14D96" w:rsidP="0047381F">
            <w:pPr>
              <w:jc w:val="both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Приветственное слово и выступление</w:t>
            </w:r>
          </w:p>
          <w:p w:rsidR="00A60B22" w:rsidRDefault="00A60B22" w:rsidP="0047381F">
            <w:pPr>
              <w:jc w:val="both"/>
              <w:rPr>
                <w:sz w:val="25"/>
                <w:szCs w:val="25"/>
              </w:rPr>
            </w:pPr>
            <w:r w:rsidRPr="00CC1777">
              <w:rPr>
                <w:sz w:val="25"/>
                <w:szCs w:val="25"/>
              </w:rPr>
              <w:t>«</w:t>
            </w:r>
            <w:r w:rsidRPr="00CC1777">
              <w:rPr>
                <w:bCs/>
                <w:sz w:val="25"/>
                <w:szCs w:val="25"/>
              </w:rPr>
              <w:t xml:space="preserve">Кредитно-гарантийная поддержка субъектов МСП в </w:t>
            </w:r>
            <w:r>
              <w:rPr>
                <w:bCs/>
                <w:sz w:val="25"/>
                <w:szCs w:val="25"/>
              </w:rPr>
              <w:t>Кировской области</w:t>
            </w:r>
            <w:r w:rsidRPr="00CC1777">
              <w:rPr>
                <w:bCs/>
                <w:sz w:val="25"/>
                <w:szCs w:val="25"/>
              </w:rPr>
              <w:t xml:space="preserve"> </w:t>
            </w:r>
            <w:r w:rsidR="00BC782E">
              <w:rPr>
                <w:bCs/>
                <w:sz w:val="25"/>
                <w:szCs w:val="25"/>
              </w:rPr>
              <w:br/>
            </w:r>
            <w:r w:rsidRPr="00CC1777">
              <w:rPr>
                <w:bCs/>
                <w:sz w:val="25"/>
                <w:szCs w:val="25"/>
              </w:rPr>
              <w:t>(в том числе Программа 6,5)</w:t>
            </w:r>
            <w:r w:rsidRPr="00CC1777">
              <w:rPr>
                <w:sz w:val="25"/>
                <w:szCs w:val="25"/>
              </w:rPr>
              <w:t>»</w:t>
            </w:r>
          </w:p>
          <w:p w:rsidR="00BC782E" w:rsidRPr="00A60B22" w:rsidRDefault="00BC782E" w:rsidP="0047381F">
            <w:pPr>
              <w:jc w:val="both"/>
              <w:rPr>
                <w:sz w:val="25"/>
                <w:szCs w:val="25"/>
              </w:rPr>
            </w:pPr>
          </w:p>
          <w:p w:rsidR="00413B99" w:rsidRPr="00C5285E" w:rsidRDefault="00C5285E" w:rsidP="0047381F">
            <w:pPr>
              <w:jc w:val="both"/>
              <w:rPr>
                <w:sz w:val="25"/>
                <w:szCs w:val="25"/>
              </w:rPr>
            </w:pPr>
            <w:r w:rsidRPr="00A60B22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3E20C6">
              <w:rPr>
                <w:b/>
                <w:sz w:val="25"/>
                <w:szCs w:val="25"/>
              </w:rPr>
              <w:t xml:space="preserve">Мишина Ольга Борисовна – </w:t>
            </w:r>
            <w:r w:rsidRPr="003E20C6">
              <w:rPr>
                <w:sz w:val="25"/>
                <w:szCs w:val="25"/>
              </w:rPr>
              <w:t>заместитель руководителя дирекции – начальник отдела кураторов банков и других партнеров Дирекции каналов продаж и взаимодействия</w:t>
            </w:r>
            <w:r>
              <w:rPr>
                <w:sz w:val="25"/>
                <w:szCs w:val="25"/>
              </w:rPr>
              <w:t xml:space="preserve"> </w:t>
            </w:r>
            <w:r w:rsidRPr="003E20C6">
              <w:rPr>
                <w:sz w:val="25"/>
                <w:szCs w:val="25"/>
              </w:rPr>
              <w:t>с финансовыми организациями-партнерами</w:t>
            </w:r>
            <w:r w:rsidR="009B36EA">
              <w:rPr>
                <w:sz w:val="25"/>
                <w:szCs w:val="25"/>
              </w:rPr>
              <w:t xml:space="preserve"> </w:t>
            </w:r>
            <w:r w:rsidR="009B36EA">
              <w:rPr>
                <w:b/>
                <w:i/>
                <w:sz w:val="25"/>
                <w:szCs w:val="25"/>
              </w:rPr>
              <w:t>(</w:t>
            </w:r>
            <w:r w:rsidR="00354738">
              <w:rPr>
                <w:b/>
                <w:i/>
                <w:sz w:val="25"/>
                <w:szCs w:val="25"/>
              </w:rPr>
              <w:t>уточняется, возможно будет другой представитель МСП</w:t>
            </w:r>
            <w:r w:rsidR="009B36EA" w:rsidRPr="00E04540">
              <w:rPr>
                <w:b/>
                <w:i/>
                <w:sz w:val="25"/>
                <w:szCs w:val="25"/>
              </w:rPr>
              <w:t>)</w:t>
            </w:r>
          </w:p>
        </w:tc>
      </w:tr>
      <w:tr w:rsidR="00237D18" w:rsidRPr="00981309" w:rsidTr="00C5285E">
        <w:trPr>
          <w:trHeight w:val="711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18" w:rsidRDefault="00237D18" w:rsidP="00F646A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15.20 – </w:t>
            </w:r>
            <w:r w:rsidRPr="00A60B22">
              <w:rPr>
                <w:sz w:val="25"/>
                <w:szCs w:val="25"/>
              </w:rPr>
              <w:t>15.</w:t>
            </w:r>
            <w:r w:rsidR="00F646A2">
              <w:rPr>
                <w:sz w:val="25"/>
                <w:szCs w:val="25"/>
              </w:rPr>
              <w:t>50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D18" w:rsidRDefault="00237D18" w:rsidP="00237D18">
            <w:pPr>
              <w:jc w:val="both"/>
              <w:rPr>
                <w:sz w:val="25"/>
                <w:szCs w:val="25"/>
              </w:rPr>
            </w:pPr>
            <w:r w:rsidRPr="00CC1777">
              <w:rPr>
                <w:sz w:val="25"/>
                <w:szCs w:val="25"/>
              </w:rPr>
              <w:t>«Меры к</w:t>
            </w:r>
            <w:r w:rsidRPr="00CC1777">
              <w:rPr>
                <w:bCs/>
                <w:sz w:val="25"/>
                <w:szCs w:val="25"/>
              </w:rPr>
              <w:t>редитно-гарантийной поддержки субъектов МСП АО «МСП Банк</w:t>
            </w:r>
            <w:r w:rsidRPr="00CC1777">
              <w:rPr>
                <w:sz w:val="25"/>
                <w:szCs w:val="25"/>
              </w:rPr>
              <w:t>»</w:t>
            </w:r>
          </w:p>
          <w:p w:rsidR="00237D18" w:rsidRPr="00A60B22" w:rsidRDefault="00237D18" w:rsidP="00BC782E">
            <w:pPr>
              <w:rPr>
                <w:sz w:val="25"/>
                <w:szCs w:val="25"/>
              </w:rPr>
            </w:pPr>
            <w:r w:rsidRPr="00A60B22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Представитель АО «МСП Банк»</w:t>
            </w:r>
          </w:p>
        </w:tc>
      </w:tr>
      <w:tr w:rsidR="00981309" w:rsidRPr="00981309" w:rsidTr="0020028F">
        <w:tblPrEx>
          <w:tblLook w:val="0000" w:firstRow="0" w:lastRow="0" w:firstColumn="0" w:lastColumn="0" w:noHBand="0" w:noVBand="0"/>
        </w:tblPrEx>
        <w:trPr>
          <w:trHeight w:val="1086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237D18" w:rsidP="00F646A2">
            <w:pPr>
              <w:jc w:val="center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15.</w:t>
            </w:r>
            <w:r w:rsidR="00F646A2">
              <w:rPr>
                <w:sz w:val="25"/>
                <w:szCs w:val="25"/>
              </w:rPr>
              <w:t>50</w:t>
            </w:r>
            <w:r>
              <w:rPr>
                <w:sz w:val="25"/>
                <w:szCs w:val="25"/>
              </w:rPr>
              <w:t xml:space="preserve"> – </w:t>
            </w:r>
            <w:r w:rsidR="00F646A2">
              <w:rPr>
                <w:sz w:val="25"/>
                <w:szCs w:val="25"/>
              </w:rPr>
              <w:t>16</w:t>
            </w:r>
            <w:r w:rsidR="0020028F">
              <w:rPr>
                <w:sz w:val="25"/>
                <w:szCs w:val="25"/>
              </w:rPr>
              <w:t>.</w:t>
            </w:r>
            <w:r w:rsidR="00F646A2">
              <w:rPr>
                <w:sz w:val="25"/>
                <w:szCs w:val="25"/>
              </w:rPr>
              <w:t>15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22" w:rsidRPr="0020028F" w:rsidRDefault="00A60B22" w:rsidP="0047381F">
            <w:pPr>
              <w:jc w:val="both"/>
              <w:rPr>
                <w:sz w:val="25"/>
                <w:szCs w:val="25"/>
              </w:rPr>
            </w:pPr>
            <w:r w:rsidRPr="0020028F">
              <w:rPr>
                <w:sz w:val="25"/>
                <w:szCs w:val="25"/>
              </w:rPr>
              <w:t>«</w:t>
            </w:r>
            <w:r w:rsidRPr="0020028F">
              <w:rPr>
                <w:bCs/>
                <w:sz w:val="25"/>
                <w:szCs w:val="25"/>
              </w:rPr>
              <w:t>Кредитно-гарантийная поддержка субъектов МСП Кировской области</w:t>
            </w:r>
            <w:r w:rsidR="00D32F67" w:rsidRPr="0020028F">
              <w:rPr>
                <w:bCs/>
                <w:sz w:val="25"/>
                <w:szCs w:val="25"/>
              </w:rPr>
              <w:t>»</w:t>
            </w:r>
          </w:p>
          <w:p w:rsidR="00A60B22" w:rsidRPr="0020028F" w:rsidRDefault="00A60B22" w:rsidP="0047381F">
            <w:pPr>
              <w:jc w:val="both"/>
              <w:rPr>
                <w:i/>
                <w:sz w:val="16"/>
                <w:szCs w:val="16"/>
                <w:u w:val="single"/>
              </w:rPr>
            </w:pPr>
          </w:p>
          <w:p w:rsidR="00BC782E" w:rsidRPr="0020028F" w:rsidRDefault="004201D6" w:rsidP="00F04DCA">
            <w:pPr>
              <w:jc w:val="both"/>
              <w:rPr>
                <w:b/>
                <w:bCs/>
                <w:sz w:val="25"/>
                <w:szCs w:val="25"/>
              </w:rPr>
            </w:pPr>
            <w:r w:rsidRPr="0020028F">
              <w:rPr>
                <w:i/>
                <w:sz w:val="25"/>
                <w:szCs w:val="25"/>
              </w:rPr>
              <w:t>Докладчик:</w:t>
            </w:r>
            <w:r w:rsidR="00354738" w:rsidRPr="0020028F">
              <w:rPr>
                <w:b/>
                <w:sz w:val="25"/>
                <w:szCs w:val="25"/>
              </w:rPr>
              <w:t xml:space="preserve"> Гущина Елена Вал</w:t>
            </w:r>
            <w:bookmarkStart w:id="0" w:name="_GoBack"/>
            <w:bookmarkEnd w:id="0"/>
            <w:r w:rsidR="00354738" w:rsidRPr="0020028F">
              <w:rPr>
                <w:b/>
                <w:sz w:val="25"/>
                <w:szCs w:val="25"/>
              </w:rPr>
              <w:t>ерьевна</w:t>
            </w:r>
            <w:r w:rsidR="00FD21B8" w:rsidRPr="0020028F">
              <w:rPr>
                <w:b/>
                <w:sz w:val="25"/>
                <w:szCs w:val="25"/>
              </w:rPr>
              <w:t xml:space="preserve"> </w:t>
            </w:r>
            <w:r w:rsidR="00C5285E" w:rsidRPr="0020028F">
              <w:rPr>
                <w:sz w:val="25"/>
                <w:szCs w:val="25"/>
              </w:rPr>
              <w:t xml:space="preserve">– </w:t>
            </w:r>
            <w:r w:rsidR="00F04DCA" w:rsidRPr="0020028F">
              <w:rPr>
                <w:sz w:val="25"/>
                <w:szCs w:val="25"/>
              </w:rPr>
              <w:t>директор Кировского областного фонда поддержки малого и среднего предпринимательства (</w:t>
            </w:r>
            <w:proofErr w:type="spellStart"/>
            <w:r w:rsidR="00F04DCA" w:rsidRPr="0020028F">
              <w:rPr>
                <w:sz w:val="25"/>
                <w:szCs w:val="25"/>
              </w:rPr>
              <w:t>микрокредитная</w:t>
            </w:r>
            <w:proofErr w:type="spellEnd"/>
            <w:r w:rsidR="00F04DCA" w:rsidRPr="0020028F">
              <w:rPr>
                <w:sz w:val="25"/>
                <w:szCs w:val="25"/>
              </w:rPr>
              <w:t xml:space="preserve"> компания)</w:t>
            </w:r>
          </w:p>
        </w:tc>
      </w:tr>
      <w:tr w:rsidR="00125A45" w:rsidRPr="00981309" w:rsidTr="00BC782E">
        <w:tblPrEx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45" w:rsidRPr="00A60B22" w:rsidRDefault="00BC782E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  <w:r w:rsidR="00DF1B54" w:rsidRPr="00A60B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15</w:t>
            </w:r>
            <w:r w:rsidR="00D571CA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16.30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12" w:rsidRDefault="00F33D12" w:rsidP="0047381F">
            <w:pPr>
              <w:jc w:val="both"/>
              <w:rPr>
                <w:sz w:val="25"/>
                <w:szCs w:val="25"/>
              </w:rPr>
            </w:pPr>
            <w:r w:rsidRPr="001A72D8">
              <w:rPr>
                <w:sz w:val="25"/>
                <w:szCs w:val="25"/>
              </w:rPr>
              <w:t>«Об опыте работы коммерческих банков с АО «Корпорация МСП» по программе предоставления к</w:t>
            </w:r>
            <w:r w:rsidRPr="001A72D8">
              <w:rPr>
                <w:bCs/>
                <w:sz w:val="25"/>
                <w:szCs w:val="25"/>
              </w:rPr>
              <w:t>редитно-гарантийной поддержки субъектам МСП в Кировской области (в том числе Программа 6,5)</w:t>
            </w:r>
            <w:r w:rsidRPr="001A72D8">
              <w:rPr>
                <w:sz w:val="25"/>
                <w:szCs w:val="25"/>
              </w:rPr>
              <w:t>»</w:t>
            </w:r>
          </w:p>
          <w:p w:rsidR="00353AEE" w:rsidRPr="00C5285E" w:rsidRDefault="00353AEE" w:rsidP="0047381F">
            <w:pPr>
              <w:jc w:val="both"/>
              <w:rPr>
                <w:b/>
                <w:sz w:val="16"/>
                <w:szCs w:val="16"/>
              </w:rPr>
            </w:pPr>
          </w:p>
          <w:p w:rsidR="00C5285E" w:rsidRDefault="00C5285E" w:rsidP="00C5285E">
            <w:pPr>
              <w:jc w:val="both"/>
              <w:rPr>
                <w:sz w:val="25"/>
                <w:szCs w:val="25"/>
              </w:rPr>
            </w:pPr>
            <w:r w:rsidRPr="00E51BFB">
              <w:rPr>
                <w:i/>
                <w:sz w:val="25"/>
                <w:szCs w:val="25"/>
              </w:rPr>
              <w:t>Докладчик</w:t>
            </w:r>
            <w:r>
              <w:rPr>
                <w:i/>
                <w:sz w:val="25"/>
                <w:szCs w:val="25"/>
              </w:rPr>
              <w:t>и</w:t>
            </w:r>
            <w:r w:rsidRPr="00E51BFB">
              <w:rPr>
                <w:i/>
                <w:sz w:val="25"/>
                <w:szCs w:val="25"/>
              </w:rPr>
              <w:t>: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C37A80">
              <w:rPr>
                <w:b/>
                <w:sz w:val="25"/>
                <w:szCs w:val="25"/>
              </w:rPr>
              <w:t xml:space="preserve">Подвальный Константин Георгиевич </w:t>
            </w:r>
            <w:r>
              <w:rPr>
                <w:b/>
                <w:sz w:val="25"/>
                <w:szCs w:val="25"/>
              </w:rPr>
              <w:t xml:space="preserve">- </w:t>
            </w:r>
            <w:r>
              <w:rPr>
                <w:sz w:val="25"/>
                <w:szCs w:val="25"/>
              </w:rPr>
              <w:t>у</w:t>
            </w:r>
            <w:r w:rsidRPr="00C37A80">
              <w:rPr>
                <w:sz w:val="25"/>
                <w:szCs w:val="25"/>
              </w:rPr>
              <w:t>правляющий Кировским ГОСБ №8612 ПАО «Сбербанк»</w:t>
            </w:r>
            <w:r>
              <w:rPr>
                <w:sz w:val="25"/>
                <w:szCs w:val="25"/>
              </w:rPr>
              <w:t xml:space="preserve"> +7 (8332) 36-90-60</w:t>
            </w:r>
          </w:p>
          <w:p w:rsidR="00C5285E" w:rsidRDefault="00C5285E" w:rsidP="00C5285E">
            <w:pPr>
              <w:ind w:left="-4"/>
              <w:jc w:val="both"/>
              <w:rPr>
                <w:sz w:val="25"/>
                <w:szCs w:val="25"/>
              </w:rPr>
            </w:pPr>
            <w:r w:rsidRPr="00777A87">
              <w:rPr>
                <w:b/>
                <w:sz w:val="25"/>
                <w:szCs w:val="25"/>
              </w:rPr>
              <w:t xml:space="preserve">Гагара Мария Александровна - </w:t>
            </w:r>
            <w:r w:rsidRPr="00777A87">
              <w:rPr>
                <w:sz w:val="25"/>
                <w:szCs w:val="25"/>
              </w:rPr>
              <w:t>региональный директор ОО «Кировский» Приволжского Филиала ПАО «Промсвязьбанк» +7 (8332) 355-833</w:t>
            </w:r>
          </w:p>
          <w:p w:rsidR="002B311D" w:rsidRDefault="002B311D" w:rsidP="00C5285E">
            <w:pPr>
              <w:jc w:val="both"/>
              <w:rPr>
                <w:sz w:val="25"/>
                <w:szCs w:val="25"/>
              </w:rPr>
            </w:pPr>
          </w:p>
          <w:p w:rsidR="00C5285E" w:rsidRDefault="00C5285E" w:rsidP="00C5285E">
            <w:pPr>
              <w:jc w:val="both"/>
              <w:rPr>
                <w:sz w:val="25"/>
                <w:szCs w:val="25"/>
              </w:rPr>
            </w:pPr>
            <w:r w:rsidRPr="001A72D8">
              <w:rPr>
                <w:sz w:val="25"/>
                <w:szCs w:val="25"/>
              </w:rPr>
              <w:t xml:space="preserve">«Вовлеченность всех субъектов кредитования в работу с МСП банком. Опыт работы </w:t>
            </w:r>
            <w:r w:rsidRPr="00E51BFB">
              <w:rPr>
                <w:sz w:val="25"/>
                <w:szCs w:val="25"/>
              </w:rPr>
              <w:t>региональных банков с АО «МСП Банк»</w:t>
            </w:r>
          </w:p>
          <w:p w:rsidR="002B311D" w:rsidRDefault="002B311D" w:rsidP="00C5285E">
            <w:pPr>
              <w:jc w:val="both"/>
              <w:rPr>
                <w:i/>
                <w:sz w:val="25"/>
                <w:szCs w:val="25"/>
              </w:rPr>
            </w:pPr>
          </w:p>
          <w:p w:rsidR="00125A45" w:rsidRPr="00BC782E" w:rsidRDefault="00C5285E" w:rsidP="00C5285E">
            <w:pPr>
              <w:jc w:val="both"/>
              <w:rPr>
                <w:sz w:val="25"/>
                <w:szCs w:val="25"/>
              </w:rPr>
            </w:pPr>
            <w:r w:rsidRPr="00E51BFB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proofErr w:type="spellStart"/>
            <w:r w:rsidRPr="001A72D8">
              <w:rPr>
                <w:b/>
                <w:sz w:val="25"/>
                <w:szCs w:val="25"/>
              </w:rPr>
              <w:t>Прозоров</w:t>
            </w:r>
            <w:proofErr w:type="spellEnd"/>
            <w:r w:rsidRPr="001A72D8">
              <w:rPr>
                <w:b/>
                <w:sz w:val="25"/>
                <w:szCs w:val="25"/>
              </w:rPr>
              <w:t xml:space="preserve"> Илья Павлович</w:t>
            </w:r>
            <w:r>
              <w:rPr>
                <w:b/>
                <w:sz w:val="25"/>
                <w:szCs w:val="25"/>
              </w:rPr>
              <w:t xml:space="preserve"> – </w:t>
            </w:r>
            <w:r w:rsidRPr="001A72D8">
              <w:rPr>
                <w:sz w:val="25"/>
                <w:szCs w:val="25"/>
              </w:rPr>
              <w:t>председатель правления АО КБ «Хлынов</w:t>
            </w:r>
            <w:r>
              <w:rPr>
                <w:sz w:val="25"/>
                <w:szCs w:val="25"/>
              </w:rPr>
              <w:t>» +7 (8332) 252-104</w:t>
            </w:r>
          </w:p>
        </w:tc>
      </w:tr>
      <w:tr w:rsidR="00FF4608" w:rsidRPr="00981309" w:rsidTr="00186AD1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608" w:rsidRPr="00A60B22" w:rsidRDefault="00BC782E" w:rsidP="006C742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16.30</w:t>
            </w:r>
            <w:r w:rsidR="00D571CA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16.40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D0" w:rsidRDefault="00D571CA" w:rsidP="0047381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«</w:t>
            </w:r>
            <w:r w:rsidRPr="00FF4608">
              <w:rPr>
                <w:sz w:val="25"/>
                <w:szCs w:val="25"/>
              </w:rPr>
              <w:t>Об опыте участия в кредитно-гарантийной поддержке с использовани</w:t>
            </w:r>
            <w:r>
              <w:rPr>
                <w:sz w:val="25"/>
                <w:szCs w:val="25"/>
              </w:rPr>
              <w:t>ем продуктов АО «Корпорация МСП» и АО «МСП Банк»</w:t>
            </w:r>
          </w:p>
          <w:p w:rsidR="00D571CA" w:rsidRPr="00C5285E" w:rsidRDefault="00D571CA" w:rsidP="0047381F">
            <w:pPr>
              <w:jc w:val="both"/>
              <w:rPr>
                <w:i/>
                <w:sz w:val="18"/>
                <w:szCs w:val="18"/>
                <w:u w:val="single"/>
              </w:rPr>
            </w:pPr>
          </w:p>
          <w:p w:rsidR="00C5285E" w:rsidRDefault="00C5285E" w:rsidP="00C5285E">
            <w:pPr>
              <w:jc w:val="both"/>
              <w:rPr>
                <w:sz w:val="25"/>
                <w:szCs w:val="25"/>
              </w:rPr>
            </w:pPr>
            <w:r w:rsidRPr="001A72D8">
              <w:rPr>
                <w:b/>
                <w:sz w:val="25"/>
                <w:szCs w:val="25"/>
              </w:rPr>
              <w:t>Скворцов Михаил Тимофеевич</w:t>
            </w:r>
            <w:r>
              <w:rPr>
                <w:b/>
                <w:sz w:val="25"/>
                <w:szCs w:val="25"/>
              </w:rPr>
              <w:t xml:space="preserve"> -</w:t>
            </w:r>
            <w:r w:rsidRPr="001A72D8">
              <w:rPr>
                <w:b/>
                <w:sz w:val="25"/>
                <w:szCs w:val="25"/>
              </w:rPr>
              <w:t xml:space="preserve"> </w:t>
            </w:r>
            <w:r w:rsidRPr="001A72D8">
              <w:rPr>
                <w:sz w:val="25"/>
                <w:szCs w:val="25"/>
              </w:rPr>
              <w:t>директор ООО ПКП «</w:t>
            </w:r>
            <w:proofErr w:type="spellStart"/>
            <w:r w:rsidRPr="001A72D8">
              <w:rPr>
                <w:sz w:val="25"/>
                <w:szCs w:val="25"/>
              </w:rPr>
              <w:t>Алмис</w:t>
            </w:r>
            <w:proofErr w:type="spellEnd"/>
            <w:r w:rsidRPr="001A72D8">
              <w:rPr>
                <w:sz w:val="25"/>
                <w:szCs w:val="25"/>
              </w:rPr>
              <w:t>»</w:t>
            </w:r>
          </w:p>
          <w:p w:rsidR="00C5285E" w:rsidRDefault="00C5285E" w:rsidP="00C5285E">
            <w:pPr>
              <w:tabs>
                <w:tab w:val="left" w:pos="709"/>
              </w:tabs>
            </w:pPr>
            <w:r>
              <w:rPr>
                <w:sz w:val="25"/>
                <w:szCs w:val="25"/>
              </w:rPr>
              <w:t xml:space="preserve">+7 (8332) </w:t>
            </w:r>
            <w:r>
              <w:t>708-251</w:t>
            </w:r>
          </w:p>
          <w:p w:rsidR="00C5285E" w:rsidRDefault="00C5285E" w:rsidP="00C5285E">
            <w:pPr>
              <w:jc w:val="both"/>
              <w:rPr>
                <w:i/>
                <w:sz w:val="25"/>
                <w:szCs w:val="25"/>
              </w:rPr>
            </w:pPr>
            <w:proofErr w:type="spellStart"/>
            <w:r w:rsidRPr="001A72D8">
              <w:rPr>
                <w:b/>
                <w:sz w:val="25"/>
                <w:szCs w:val="25"/>
              </w:rPr>
              <w:t>Мусихин</w:t>
            </w:r>
            <w:proofErr w:type="spellEnd"/>
            <w:r w:rsidRPr="001A72D8">
              <w:rPr>
                <w:b/>
                <w:sz w:val="25"/>
                <w:szCs w:val="25"/>
              </w:rPr>
              <w:t xml:space="preserve"> Олег Иванович</w:t>
            </w:r>
            <w:r>
              <w:rPr>
                <w:sz w:val="25"/>
                <w:szCs w:val="25"/>
              </w:rPr>
              <w:t xml:space="preserve"> - </w:t>
            </w:r>
            <w:r w:rsidRPr="001A72D8">
              <w:rPr>
                <w:sz w:val="25"/>
                <w:szCs w:val="25"/>
              </w:rPr>
              <w:t>директор ООО «СХП «</w:t>
            </w:r>
            <w:proofErr w:type="spellStart"/>
            <w:r w:rsidRPr="001A72D8">
              <w:rPr>
                <w:sz w:val="25"/>
                <w:szCs w:val="25"/>
              </w:rPr>
              <w:t>Елгань</w:t>
            </w:r>
            <w:proofErr w:type="spellEnd"/>
            <w:r w:rsidRPr="001A72D8">
              <w:rPr>
                <w:sz w:val="25"/>
                <w:szCs w:val="25"/>
              </w:rPr>
              <w:t>»</w:t>
            </w:r>
          </w:p>
          <w:p w:rsidR="00C5285E" w:rsidRDefault="00C5285E" w:rsidP="00C5285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+7 </w:t>
            </w:r>
            <w:r w:rsidRPr="00222C4E">
              <w:rPr>
                <w:sz w:val="25"/>
                <w:szCs w:val="25"/>
              </w:rPr>
              <w:t>(83359) 6-93-34</w:t>
            </w:r>
          </w:p>
          <w:p w:rsidR="007054C7" w:rsidRPr="007054C7" w:rsidRDefault="00C5285E" w:rsidP="00BC782E">
            <w:pPr>
              <w:jc w:val="both"/>
              <w:rPr>
                <w:sz w:val="25"/>
                <w:szCs w:val="25"/>
              </w:rPr>
            </w:pPr>
            <w:r w:rsidRPr="004F30F2">
              <w:rPr>
                <w:b/>
                <w:sz w:val="25"/>
                <w:szCs w:val="25"/>
              </w:rPr>
              <w:t>Журавлев Александр Васильевич</w:t>
            </w:r>
            <w:r>
              <w:rPr>
                <w:sz w:val="25"/>
                <w:szCs w:val="25"/>
              </w:rPr>
              <w:t xml:space="preserve"> – директор ООО «Кировская областная типография» +7 (8332) 38-34-34</w:t>
            </w:r>
          </w:p>
        </w:tc>
      </w:tr>
      <w:tr w:rsidR="00981309" w:rsidRPr="00981309" w:rsidTr="00A60B22">
        <w:trPr>
          <w:trHeight w:val="2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Pr="00A60B22" w:rsidRDefault="00BC782E" w:rsidP="003F45C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16.40</w:t>
            </w:r>
            <w:r w:rsidR="00D571CA">
              <w:rPr>
                <w:sz w:val="25"/>
                <w:szCs w:val="25"/>
              </w:rPr>
              <w:t xml:space="preserve"> – </w:t>
            </w:r>
            <w:r>
              <w:rPr>
                <w:sz w:val="25"/>
                <w:szCs w:val="25"/>
              </w:rPr>
              <w:t>16</w:t>
            </w:r>
            <w:r w:rsidR="00DF1B54" w:rsidRPr="00A60B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>55</w:t>
            </w:r>
            <w:r w:rsidR="00DF1B54" w:rsidRPr="00A60B22">
              <w:rPr>
                <w:sz w:val="25"/>
                <w:szCs w:val="25"/>
              </w:rPr>
              <w:t xml:space="preserve"> 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Default="00F14D96" w:rsidP="0047381F">
            <w:pPr>
              <w:jc w:val="both"/>
              <w:rPr>
                <w:sz w:val="25"/>
                <w:szCs w:val="25"/>
              </w:rPr>
            </w:pPr>
            <w:r w:rsidRPr="00981309">
              <w:rPr>
                <w:sz w:val="25"/>
                <w:szCs w:val="25"/>
              </w:rPr>
              <w:t>Обсуждение вопросов кредитно-гарантийной поддержки субъектов МС</w:t>
            </w:r>
            <w:r w:rsidR="00D571CA">
              <w:rPr>
                <w:sz w:val="25"/>
                <w:szCs w:val="25"/>
              </w:rPr>
              <w:t xml:space="preserve">П, </w:t>
            </w:r>
            <w:r w:rsidR="00BC782E">
              <w:rPr>
                <w:sz w:val="25"/>
                <w:szCs w:val="25"/>
              </w:rPr>
              <w:br/>
            </w:r>
            <w:r w:rsidR="00D571CA">
              <w:rPr>
                <w:sz w:val="25"/>
                <w:szCs w:val="25"/>
              </w:rPr>
              <w:t>в том числе по Программе 6,5</w:t>
            </w:r>
          </w:p>
          <w:p w:rsidR="00D571CA" w:rsidRPr="00BC782E" w:rsidRDefault="00D571CA" w:rsidP="0047381F">
            <w:pPr>
              <w:jc w:val="both"/>
              <w:rPr>
                <w:sz w:val="16"/>
                <w:szCs w:val="16"/>
              </w:rPr>
            </w:pPr>
          </w:p>
          <w:p w:rsidR="00413B99" w:rsidRPr="00FF4608" w:rsidRDefault="00F14D96" w:rsidP="0047381F">
            <w:pPr>
              <w:jc w:val="both"/>
              <w:rPr>
                <w:sz w:val="16"/>
                <w:szCs w:val="16"/>
              </w:rPr>
            </w:pPr>
            <w:r w:rsidRPr="00981309">
              <w:rPr>
                <w:i/>
                <w:sz w:val="25"/>
                <w:szCs w:val="25"/>
              </w:rPr>
              <w:t>Вопросы-ответы по теме совещания</w:t>
            </w:r>
          </w:p>
        </w:tc>
      </w:tr>
      <w:tr w:rsidR="00981309" w:rsidRPr="00981309" w:rsidTr="00BC782E">
        <w:trPr>
          <w:trHeight w:val="1064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54" w:rsidRPr="00A60B22" w:rsidRDefault="00DF1B54" w:rsidP="003F45C4">
            <w:pPr>
              <w:jc w:val="center"/>
              <w:rPr>
                <w:sz w:val="25"/>
                <w:szCs w:val="25"/>
              </w:rPr>
            </w:pPr>
            <w:r w:rsidRPr="00A60B22">
              <w:rPr>
                <w:sz w:val="25"/>
                <w:szCs w:val="25"/>
              </w:rPr>
              <w:t>16.</w:t>
            </w:r>
            <w:r w:rsidR="00BC782E">
              <w:rPr>
                <w:sz w:val="25"/>
                <w:szCs w:val="25"/>
              </w:rPr>
              <w:t>55</w:t>
            </w:r>
            <w:r w:rsidR="00D571CA">
              <w:rPr>
                <w:sz w:val="25"/>
                <w:szCs w:val="25"/>
              </w:rPr>
              <w:t xml:space="preserve"> – </w:t>
            </w:r>
            <w:r w:rsidR="003F45C4">
              <w:rPr>
                <w:sz w:val="25"/>
                <w:szCs w:val="25"/>
              </w:rPr>
              <w:t>17.00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96" w:rsidRDefault="00F14D96" w:rsidP="0047381F">
            <w:pPr>
              <w:jc w:val="both"/>
              <w:rPr>
                <w:sz w:val="25"/>
                <w:szCs w:val="25"/>
              </w:rPr>
            </w:pPr>
            <w:r w:rsidRPr="00D571CA">
              <w:rPr>
                <w:sz w:val="25"/>
                <w:szCs w:val="25"/>
              </w:rPr>
              <w:t>Заключительное слово</w:t>
            </w:r>
          </w:p>
          <w:p w:rsidR="00D571CA" w:rsidRPr="00BC782E" w:rsidRDefault="00D571CA" w:rsidP="0047381F">
            <w:pPr>
              <w:jc w:val="both"/>
              <w:rPr>
                <w:sz w:val="16"/>
                <w:szCs w:val="16"/>
              </w:rPr>
            </w:pPr>
          </w:p>
          <w:p w:rsidR="00F14D96" w:rsidRPr="00BC782E" w:rsidRDefault="00186AD1" w:rsidP="0047381F">
            <w:pPr>
              <w:jc w:val="both"/>
              <w:rPr>
                <w:b/>
                <w:sz w:val="25"/>
                <w:szCs w:val="25"/>
              </w:rPr>
            </w:pPr>
            <w:r w:rsidRPr="00A60B22">
              <w:rPr>
                <w:i/>
                <w:sz w:val="25"/>
                <w:szCs w:val="25"/>
              </w:rPr>
              <w:t>Докладчик:</w:t>
            </w:r>
            <w:r>
              <w:rPr>
                <w:b/>
                <w:sz w:val="25"/>
                <w:szCs w:val="25"/>
              </w:rPr>
              <w:t xml:space="preserve"> </w:t>
            </w:r>
            <w:r w:rsidR="00C5285E" w:rsidRPr="003E20C6">
              <w:rPr>
                <w:b/>
                <w:sz w:val="25"/>
                <w:szCs w:val="25"/>
              </w:rPr>
              <w:t xml:space="preserve">Мишина Ольга Борисовна – </w:t>
            </w:r>
            <w:r w:rsidR="00C5285E" w:rsidRPr="003E20C6">
              <w:rPr>
                <w:sz w:val="25"/>
                <w:szCs w:val="25"/>
              </w:rPr>
              <w:t>заместитель руководителя дирекции – начальник отдела кураторов банков и других партнеров Дирекции каналов продаж и взаимодействия</w:t>
            </w:r>
            <w:r w:rsidR="00C5285E">
              <w:rPr>
                <w:sz w:val="25"/>
                <w:szCs w:val="25"/>
              </w:rPr>
              <w:t xml:space="preserve"> </w:t>
            </w:r>
            <w:r w:rsidR="00C5285E" w:rsidRPr="003E20C6">
              <w:rPr>
                <w:sz w:val="25"/>
                <w:szCs w:val="25"/>
              </w:rPr>
              <w:t>с финансовыми организациями-партнерами</w:t>
            </w:r>
            <w:r w:rsidR="009B36EA">
              <w:rPr>
                <w:sz w:val="25"/>
                <w:szCs w:val="25"/>
              </w:rPr>
              <w:t xml:space="preserve"> </w:t>
            </w:r>
            <w:r w:rsidR="009B36EA">
              <w:rPr>
                <w:b/>
                <w:i/>
                <w:sz w:val="25"/>
                <w:szCs w:val="25"/>
              </w:rPr>
              <w:t>(</w:t>
            </w:r>
            <w:r w:rsidR="009B36EA" w:rsidRPr="00E04540">
              <w:rPr>
                <w:b/>
                <w:i/>
                <w:sz w:val="25"/>
                <w:szCs w:val="25"/>
              </w:rPr>
              <w:t>предварительно)</w:t>
            </w:r>
          </w:p>
        </w:tc>
      </w:tr>
    </w:tbl>
    <w:p w:rsidR="00C04960" w:rsidRDefault="00C04960" w:rsidP="006D7C27">
      <w:pPr>
        <w:ind w:firstLine="709"/>
        <w:jc w:val="both"/>
        <w:rPr>
          <w:b/>
          <w:i/>
          <w:sz w:val="26"/>
          <w:szCs w:val="26"/>
        </w:rPr>
      </w:pPr>
    </w:p>
    <w:p w:rsidR="002A49F6" w:rsidRDefault="002A49F6" w:rsidP="00166088">
      <w:pPr>
        <w:jc w:val="both"/>
        <w:rPr>
          <w:sz w:val="22"/>
          <w:szCs w:val="22"/>
        </w:rPr>
      </w:pPr>
    </w:p>
    <w:p w:rsidR="002A49F6" w:rsidRDefault="002A49F6" w:rsidP="00166088">
      <w:pPr>
        <w:jc w:val="both"/>
        <w:rPr>
          <w:sz w:val="22"/>
          <w:szCs w:val="22"/>
        </w:rPr>
      </w:pPr>
    </w:p>
    <w:sectPr w:rsidR="002A49F6" w:rsidSect="00981309">
      <w:headerReference w:type="even" r:id="rId9"/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A2" w:rsidRDefault="00F646A2">
      <w:r>
        <w:separator/>
      </w:r>
    </w:p>
  </w:endnote>
  <w:endnote w:type="continuationSeparator" w:id="0">
    <w:p w:rsidR="00F646A2" w:rsidRDefault="00F6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A2" w:rsidRDefault="00F646A2">
      <w:r>
        <w:separator/>
      </w:r>
    </w:p>
  </w:footnote>
  <w:footnote w:type="continuationSeparator" w:id="0">
    <w:p w:rsidR="00F646A2" w:rsidRDefault="00F64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A2" w:rsidRDefault="00F646A2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46A2" w:rsidRDefault="00F646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A2" w:rsidRDefault="00F646A2" w:rsidP="0074600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028F">
      <w:rPr>
        <w:rStyle w:val="a4"/>
        <w:noProof/>
      </w:rPr>
      <w:t>2</w:t>
    </w:r>
    <w:r>
      <w:rPr>
        <w:rStyle w:val="a4"/>
      </w:rPr>
      <w:fldChar w:fldCharType="end"/>
    </w:r>
  </w:p>
  <w:p w:rsidR="00F646A2" w:rsidRDefault="00F646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2CE"/>
    <w:multiLevelType w:val="hybridMultilevel"/>
    <w:tmpl w:val="4F84E7DA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4316E1"/>
    <w:multiLevelType w:val="hybridMultilevel"/>
    <w:tmpl w:val="F18C2820"/>
    <w:lvl w:ilvl="0" w:tplc="980A1C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3056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69E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E07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582F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EF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9E8D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FE6B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60F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70E1F"/>
    <w:multiLevelType w:val="hybridMultilevel"/>
    <w:tmpl w:val="28D83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D4072"/>
    <w:multiLevelType w:val="hybridMultilevel"/>
    <w:tmpl w:val="40D24266"/>
    <w:lvl w:ilvl="0" w:tplc="FF3EBC6A">
      <w:start w:val="1"/>
      <w:numFmt w:val="bullet"/>
      <w:lvlText w:val="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C0323"/>
    <w:multiLevelType w:val="hybridMultilevel"/>
    <w:tmpl w:val="DFBE0816"/>
    <w:lvl w:ilvl="0" w:tplc="A6AC90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C4519"/>
    <w:multiLevelType w:val="hybridMultilevel"/>
    <w:tmpl w:val="76423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5473C"/>
    <w:multiLevelType w:val="hybridMultilevel"/>
    <w:tmpl w:val="3850D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D1704"/>
    <w:multiLevelType w:val="hybridMultilevel"/>
    <w:tmpl w:val="37841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F2A0C"/>
    <w:multiLevelType w:val="hybridMultilevel"/>
    <w:tmpl w:val="52169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6099F"/>
    <w:multiLevelType w:val="hybridMultilevel"/>
    <w:tmpl w:val="41BAD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2970"/>
    <w:rsid w:val="00000289"/>
    <w:rsid w:val="00000A60"/>
    <w:rsid w:val="000028D7"/>
    <w:rsid w:val="0000489F"/>
    <w:rsid w:val="00005275"/>
    <w:rsid w:val="00006202"/>
    <w:rsid w:val="00011977"/>
    <w:rsid w:val="00015593"/>
    <w:rsid w:val="00023E0B"/>
    <w:rsid w:val="0002663F"/>
    <w:rsid w:val="000267F6"/>
    <w:rsid w:val="000350F7"/>
    <w:rsid w:val="000350FC"/>
    <w:rsid w:val="00043C2B"/>
    <w:rsid w:val="00045423"/>
    <w:rsid w:val="00047AE6"/>
    <w:rsid w:val="0005331B"/>
    <w:rsid w:val="00053D11"/>
    <w:rsid w:val="00057353"/>
    <w:rsid w:val="00063175"/>
    <w:rsid w:val="0006385D"/>
    <w:rsid w:val="00064A96"/>
    <w:rsid w:val="0006677A"/>
    <w:rsid w:val="000843F7"/>
    <w:rsid w:val="00087ADD"/>
    <w:rsid w:val="000927B6"/>
    <w:rsid w:val="000A31B0"/>
    <w:rsid w:val="000A3D0F"/>
    <w:rsid w:val="000A447D"/>
    <w:rsid w:val="000A68F0"/>
    <w:rsid w:val="000C3D18"/>
    <w:rsid w:val="000D5768"/>
    <w:rsid w:val="000D5E95"/>
    <w:rsid w:val="000D6F7A"/>
    <w:rsid w:val="000E025B"/>
    <w:rsid w:val="000F2AB8"/>
    <w:rsid w:val="000F42A2"/>
    <w:rsid w:val="000F7FF9"/>
    <w:rsid w:val="00103047"/>
    <w:rsid w:val="0010576A"/>
    <w:rsid w:val="001061B2"/>
    <w:rsid w:val="0010722C"/>
    <w:rsid w:val="00120C70"/>
    <w:rsid w:val="00125A45"/>
    <w:rsid w:val="0013168D"/>
    <w:rsid w:val="001345D1"/>
    <w:rsid w:val="001410C9"/>
    <w:rsid w:val="001461CA"/>
    <w:rsid w:val="00147865"/>
    <w:rsid w:val="00147A1B"/>
    <w:rsid w:val="001536CE"/>
    <w:rsid w:val="0015633A"/>
    <w:rsid w:val="00166088"/>
    <w:rsid w:val="001668E3"/>
    <w:rsid w:val="0016760C"/>
    <w:rsid w:val="00171E3B"/>
    <w:rsid w:val="00181C8D"/>
    <w:rsid w:val="00185F38"/>
    <w:rsid w:val="001866BC"/>
    <w:rsid w:val="00186AD1"/>
    <w:rsid w:val="001910AE"/>
    <w:rsid w:val="00193EBE"/>
    <w:rsid w:val="00194A63"/>
    <w:rsid w:val="00197679"/>
    <w:rsid w:val="001A0963"/>
    <w:rsid w:val="001A1666"/>
    <w:rsid w:val="001A4C80"/>
    <w:rsid w:val="001A69C5"/>
    <w:rsid w:val="001B2B8B"/>
    <w:rsid w:val="001C069B"/>
    <w:rsid w:val="001C1187"/>
    <w:rsid w:val="001C7EBF"/>
    <w:rsid w:val="001D2018"/>
    <w:rsid w:val="001D67D8"/>
    <w:rsid w:val="001E0C14"/>
    <w:rsid w:val="001E29AE"/>
    <w:rsid w:val="001E3CBC"/>
    <w:rsid w:val="001F0732"/>
    <w:rsid w:val="001F1215"/>
    <w:rsid w:val="001F29D7"/>
    <w:rsid w:val="001F4909"/>
    <w:rsid w:val="001F60AD"/>
    <w:rsid w:val="001F6AE1"/>
    <w:rsid w:val="001F6EB8"/>
    <w:rsid w:val="0020028F"/>
    <w:rsid w:val="0020248B"/>
    <w:rsid w:val="00203484"/>
    <w:rsid w:val="002071A1"/>
    <w:rsid w:val="0020791F"/>
    <w:rsid w:val="00211112"/>
    <w:rsid w:val="00214A75"/>
    <w:rsid w:val="00217A69"/>
    <w:rsid w:val="00221298"/>
    <w:rsid w:val="00233D50"/>
    <w:rsid w:val="002342E1"/>
    <w:rsid w:val="00237D18"/>
    <w:rsid w:val="002417B1"/>
    <w:rsid w:val="00244AD3"/>
    <w:rsid w:val="00246514"/>
    <w:rsid w:val="00250062"/>
    <w:rsid w:val="00250295"/>
    <w:rsid w:val="00260574"/>
    <w:rsid w:val="002632CE"/>
    <w:rsid w:val="002653A7"/>
    <w:rsid w:val="00272A2E"/>
    <w:rsid w:val="0027525C"/>
    <w:rsid w:val="002767DE"/>
    <w:rsid w:val="00284760"/>
    <w:rsid w:val="00285667"/>
    <w:rsid w:val="00295760"/>
    <w:rsid w:val="002A08FD"/>
    <w:rsid w:val="002A1898"/>
    <w:rsid w:val="002A49F6"/>
    <w:rsid w:val="002A5C20"/>
    <w:rsid w:val="002B025E"/>
    <w:rsid w:val="002B227F"/>
    <w:rsid w:val="002B311D"/>
    <w:rsid w:val="002B6C3B"/>
    <w:rsid w:val="002C2F58"/>
    <w:rsid w:val="002C6E2A"/>
    <w:rsid w:val="002D00D0"/>
    <w:rsid w:val="002D0854"/>
    <w:rsid w:val="002D2185"/>
    <w:rsid w:val="002E1C2C"/>
    <w:rsid w:val="002F4D0D"/>
    <w:rsid w:val="002F7E19"/>
    <w:rsid w:val="0032048E"/>
    <w:rsid w:val="00322ACB"/>
    <w:rsid w:val="00325779"/>
    <w:rsid w:val="00325D6C"/>
    <w:rsid w:val="00330BB3"/>
    <w:rsid w:val="00341E7A"/>
    <w:rsid w:val="00347809"/>
    <w:rsid w:val="00353AEE"/>
    <w:rsid w:val="00354738"/>
    <w:rsid w:val="00360A02"/>
    <w:rsid w:val="00362000"/>
    <w:rsid w:val="003650B1"/>
    <w:rsid w:val="0036749A"/>
    <w:rsid w:val="00367CAB"/>
    <w:rsid w:val="00372AE9"/>
    <w:rsid w:val="00376CC1"/>
    <w:rsid w:val="00376E16"/>
    <w:rsid w:val="00385FB2"/>
    <w:rsid w:val="003866B8"/>
    <w:rsid w:val="003A26FA"/>
    <w:rsid w:val="003A4E7B"/>
    <w:rsid w:val="003B2027"/>
    <w:rsid w:val="003B3676"/>
    <w:rsid w:val="003B5284"/>
    <w:rsid w:val="003B71A9"/>
    <w:rsid w:val="003B768B"/>
    <w:rsid w:val="003C10F0"/>
    <w:rsid w:val="003C69D4"/>
    <w:rsid w:val="003C7F55"/>
    <w:rsid w:val="003D2A9E"/>
    <w:rsid w:val="003E0B1D"/>
    <w:rsid w:val="003F04AF"/>
    <w:rsid w:val="003F45C4"/>
    <w:rsid w:val="003F6001"/>
    <w:rsid w:val="00404612"/>
    <w:rsid w:val="00404EDF"/>
    <w:rsid w:val="00413B99"/>
    <w:rsid w:val="00413D65"/>
    <w:rsid w:val="00416850"/>
    <w:rsid w:val="004201D6"/>
    <w:rsid w:val="00422456"/>
    <w:rsid w:val="00427B34"/>
    <w:rsid w:val="004328E4"/>
    <w:rsid w:val="00440577"/>
    <w:rsid w:val="004465DC"/>
    <w:rsid w:val="0046073F"/>
    <w:rsid w:val="00462857"/>
    <w:rsid w:val="004650DA"/>
    <w:rsid w:val="004665DB"/>
    <w:rsid w:val="0047233A"/>
    <w:rsid w:val="0047381F"/>
    <w:rsid w:val="00475173"/>
    <w:rsid w:val="004762CA"/>
    <w:rsid w:val="00481EA5"/>
    <w:rsid w:val="004866F3"/>
    <w:rsid w:val="00493B3A"/>
    <w:rsid w:val="004A2E91"/>
    <w:rsid w:val="004A5552"/>
    <w:rsid w:val="004A55B0"/>
    <w:rsid w:val="004A6399"/>
    <w:rsid w:val="004B57E6"/>
    <w:rsid w:val="004B76E5"/>
    <w:rsid w:val="004C3425"/>
    <w:rsid w:val="004C63ED"/>
    <w:rsid w:val="004D0C97"/>
    <w:rsid w:val="004D56CC"/>
    <w:rsid w:val="004E5DD7"/>
    <w:rsid w:val="004E61D5"/>
    <w:rsid w:val="004E65DF"/>
    <w:rsid w:val="004F2398"/>
    <w:rsid w:val="004F6028"/>
    <w:rsid w:val="004F6848"/>
    <w:rsid w:val="005116E0"/>
    <w:rsid w:val="0051546C"/>
    <w:rsid w:val="00516CB3"/>
    <w:rsid w:val="00534CD0"/>
    <w:rsid w:val="005365CE"/>
    <w:rsid w:val="005404F3"/>
    <w:rsid w:val="00541242"/>
    <w:rsid w:val="0055448B"/>
    <w:rsid w:val="005553B5"/>
    <w:rsid w:val="005617ED"/>
    <w:rsid w:val="00567F3D"/>
    <w:rsid w:val="00571925"/>
    <w:rsid w:val="00575E77"/>
    <w:rsid w:val="00585EEA"/>
    <w:rsid w:val="00591193"/>
    <w:rsid w:val="00592386"/>
    <w:rsid w:val="005A0162"/>
    <w:rsid w:val="005A2516"/>
    <w:rsid w:val="005A3D72"/>
    <w:rsid w:val="005A4AAD"/>
    <w:rsid w:val="005B42DD"/>
    <w:rsid w:val="005B510C"/>
    <w:rsid w:val="005B7A0D"/>
    <w:rsid w:val="005C6A85"/>
    <w:rsid w:val="005D3056"/>
    <w:rsid w:val="005D606D"/>
    <w:rsid w:val="005D791E"/>
    <w:rsid w:val="005E66DC"/>
    <w:rsid w:val="005E7DAB"/>
    <w:rsid w:val="005F03A5"/>
    <w:rsid w:val="005F2DA7"/>
    <w:rsid w:val="005F338A"/>
    <w:rsid w:val="005F66C6"/>
    <w:rsid w:val="00600B80"/>
    <w:rsid w:val="00600DE4"/>
    <w:rsid w:val="0060583A"/>
    <w:rsid w:val="0061335D"/>
    <w:rsid w:val="00614DE0"/>
    <w:rsid w:val="00621135"/>
    <w:rsid w:val="006257D6"/>
    <w:rsid w:val="00635E87"/>
    <w:rsid w:val="006365AC"/>
    <w:rsid w:val="006428D5"/>
    <w:rsid w:val="006504D6"/>
    <w:rsid w:val="00652F35"/>
    <w:rsid w:val="00656826"/>
    <w:rsid w:val="00657776"/>
    <w:rsid w:val="00664564"/>
    <w:rsid w:val="006664F8"/>
    <w:rsid w:val="00681A81"/>
    <w:rsid w:val="006820AF"/>
    <w:rsid w:val="00686231"/>
    <w:rsid w:val="0069049C"/>
    <w:rsid w:val="00692A7A"/>
    <w:rsid w:val="006A4D0A"/>
    <w:rsid w:val="006A76A3"/>
    <w:rsid w:val="006B3613"/>
    <w:rsid w:val="006B551E"/>
    <w:rsid w:val="006B5E18"/>
    <w:rsid w:val="006B6BFA"/>
    <w:rsid w:val="006C71C6"/>
    <w:rsid w:val="006C742A"/>
    <w:rsid w:val="006C7642"/>
    <w:rsid w:val="006D0A80"/>
    <w:rsid w:val="006D124F"/>
    <w:rsid w:val="006D3E39"/>
    <w:rsid w:val="006D7C27"/>
    <w:rsid w:val="006E18E5"/>
    <w:rsid w:val="006E42CE"/>
    <w:rsid w:val="006E4F19"/>
    <w:rsid w:val="006E5768"/>
    <w:rsid w:val="006E65C3"/>
    <w:rsid w:val="006F6066"/>
    <w:rsid w:val="007054C7"/>
    <w:rsid w:val="00707679"/>
    <w:rsid w:val="0070768E"/>
    <w:rsid w:val="00712D27"/>
    <w:rsid w:val="00716F58"/>
    <w:rsid w:val="00717CE2"/>
    <w:rsid w:val="00722361"/>
    <w:rsid w:val="00723149"/>
    <w:rsid w:val="0072741A"/>
    <w:rsid w:val="00742758"/>
    <w:rsid w:val="007456B2"/>
    <w:rsid w:val="0074600F"/>
    <w:rsid w:val="0075596C"/>
    <w:rsid w:val="00757835"/>
    <w:rsid w:val="00761550"/>
    <w:rsid w:val="0076271E"/>
    <w:rsid w:val="007668A4"/>
    <w:rsid w:val="007856AC"/>
    <w:rsid w:val="00786F1F"/>
    <w:rsid w:val="00791DC5"/>
    <w:rsid w:val="007946AD"/>
    <w:rsid w:val="007B3B34"/>
    <w:rsid w:val="007C0A4F"/>
    <w:rsid w:val="007C2BDE"/>
    <w:rsid w:val="007E0002"/>
    <w:rsid w:val="007E58D8"/>
    <w:rsid w:val="007F0586"/>
    <w:rsid w:val="00805E3C"/>
    <w:rsid w:val="00810772"/>
    <w:rsid w:val="008213BA"/>
    <w:rsid w:val="00821B95"/>
    <w:rsid w:val="008237CC"/>
    <w:rsid w:val="00824B7C"/>
    <w:rsid w:val="00825D97"/>
    <w:rsid w:val="00827BDE"/>
    <w:rsid w:val="008357B7"/>
    <w:rsid w:val="00846054"/>
    <w:rsid w:val="00850830"/>
    <w:rsid w:val="00850E92"/>
    <w:rsid w:val="0085104A"/>
    <w:rsid w:val="0085754A"/>
    <w:rsid w:val="008577B4"/>
    <w:rsid w:val="00857F47"/>
    <w:rsid w:val="00865359"/>
    <w:rsid w:val="008671DB"/>
    <w:rsid w:val="00867D82"/>
    <w:rsid w:val="00872525"/>
    <w:rsid w:val="00877A34"/>
    <w:rsid w:val="00885CFC"/>
    <w:rsid w:val="00886B4C"/>
    <w:rsid w:val="008B3C43"/>
    <w:rsid w:val="008B5A55"/>
    <w:rsid w:val="008C0252"/>
    <w:rsid w:val="008C2621"/>
    <w:rsid w:val="008D02CA"/>
    <w:rsid w:val="008E1C75"/>
    <w:rsid w:val="008E369E"/>
    <w:rsid w:val="008E7106"/>
    <w:rsid w:val="008F0EB2"/>
    <w:rsid w:val="008F65F1"/>
    <w:rsid w:val="00905AA0"/>
    <w:rsid w:val="0091152E"/>
    <w:rsid w:val="009135C9"/>
    <w:rsid w:val="00914BC5"/>
    <w:rsid w:val="0091528E"/>
    <w:rsid w:val="00922F84"/>
    <w:rsid w:val="009238DE"/>
    <w:rsid w:val="009239F7"/>
    <w:rsid w:val="00931A03"/>
    <w:rsid w:val="00941C1F"/>
    <w:rsid w:val="00945561"/>
    <w:rsid w:val="00946819"/>
    <w:rsid w:val="00947EAC"/>
    <w:rsid w:val="00950A64"/>
    <w:rsid w:val="00955F82"/>
    <w:rsid w:val="00960C94"/>
    <w:rsid w:val="0097123B"/>
    <w:rsid w:val="00977854"/>
    <w:rsid w:val="00981309"/>
    <w:rsid w:val="00984479"/>
    <w:rsid w:val="00990826"/>
    <w:rsid w:val="00990CD5"/>
    <w:rsid w:val="00994148"/>
    <w:rsid w:val="00995BBD"/>
    <w:rsid w:val="009A3195"/>
    <w:rsid w:val="009B2970"/>
    <w:rsid w:val="009B36EA"/>
    <w:rsid w:val="009B6225"/>
    <w:rsid w:val="009C3A13"/>
    <w:rsid w:val="009C574A"/>
    <w:rsid w:val="009C67CA"/>
    <w:rsid w:val="009C7B18"/>
    <w:rsid w:val="009D30D6"/>
    <w:rsid w:val="009D5917"/>
    <w:rsid w:val="009E2F09"/>
    <w:rsid w:val="009E4BEA"/>
    <w:rsid w:val="009F320C"/>
    <w:rsid w:val="00A00239"/>
    <w:rsid w:val="00A03024"/>
    <w:rsid w:val="00A04861"/>
    <w:rsid w:val="00A10428"/>
    <w:rsid w:val="00A10F9D"/>
    <w:rsid w:val="00A10FA4"/>
    <w:rsid w:val="00A11511"/>
    <w:rsid w:val="00A1228B"/>
    <w:rsid w:val="00A13EF1"/>
    <w:rsid w:val="00A151B2"/>
    <w:rsid w:val="00A17495"/>
    <w:rsid w:val="00A21873"/>
    <w:rsid w:val="00A24DB2"/>
    <w:rsid w:val="00A37F77"/>
    <w:rsid w:val="00A46885"/>
    <w:rsid w:val="00A5517F"/>
    <w:rsid w:val="00A60B22"/>
    <w:rsid w:val="00A60B61"/>
    <w:rsid w:val="00A676F6"/>
    <w:rsid w:val="00A755D9"/>
    <w:rsid w:val="00A77AEA"/>
    <w:rsid w:val="00A859F7"/>
    <w:rsid w:val="00A9268A"/>
    <w:rsid w:val="00A92B48"/>
    <w:rsid w:val="00AA2227"/>
    <w:rsid w:val="00AB22B3"/>
    <w:rsid w:val="00AC2B93"/>
    <w:rsid w:val="00AD5BBE"/>
    <w:rsid w:val="00AD6EA0"/>
    <w:rsid w:val="00AD78FD"/>
    <w:rsid w:val="00AE181B"/>
    <w:rsid w:val="00AE6C64"/>
    <w:rsid w:val="00AF6D4C"/>
    <w:rsid w:val="00AF70F5"/>
    <w:rsid w:val="00B00D91"/>
    <w:rsid w:val="00B01323"/>
    <w:rsid w:val="00B03B06"/>
    <w:rsid w:val="00B03EB8"/>
    <w:rsid w:val="00B05338"/>
    <w:rsid w:val="00B060C2"/>
    <w:rsid w:val="00B071DE"/>
    <w:rsid w:val="00B353FC"/>
    <w:rsid w:val="00B373A8"/>
    <w:rsid w:val="00B40993"/>
    <w:rsid w:val="00B41788"/>
    <w:rsid w:val="00B4757E"/>
    <w:rsid w:val="00B60AF0"/>
    <w:rsid w:val="00B70A17"/>
    <w:rsid w:val="00B74DF3"/>
    <w:rsid w:val="00B82151"/>
    <w:rsid w:val="00B8459B"/>
    <w:rsid w:val="00B933D0"/>
    <w:rsid w:val="00BA3250"/>
    <w:rsid w:val="00BA46CE"/>
    <w:rsid w:val="00BA5E86"/>
    <w:rsid w:val="00BA7AAF"/>
    <w:rsid w:val="00BB2C0B"/>
    <w:rsid w:val="00BB58C3"/>
    <w:rsid w:val="00BB63C1"/>
    <w:rsid w:val="00BB6E5A"/>
    <w:rsid w:val="00BB7CBD"/>
    <w:rsid w:val="00BC782E"/>
    <w:rsid w:val="00BC7ADF"/>
    <w:rsid w:val="00BD22BC"/>
    <w:rsid w:val="00BE0107"/>
    <w:rsid w:val="00BF0428"/>
    <w:rsid w:val="00BF21DE"/>
    <w:rsid w:val="00BF4302"/>
    <w:rsid w:val="00C00E0E"/>
    <w:rsid w:val="00C04960"/>
    <w:rsid w:val="00C05B07"/>
    <w:rsid w:val="00C10041"/>
    <w:rsid w:val="00C12673"/>
    <w:rsid w:val="00C126EA"/>
    <w:rsid w:val="00C37A80"/>
    <w:rsid w:val="00C40B05"/>
    <w:rsid w:val="00C4426F"/>
    <w:rsid w:val="00C44FA6"/>
    <w:rsid w:val="00C46515"/>
    <w:rsid w:val="00C46DF7"/>
    <w:rsid w:val="00C50BB6"/>
    <w:rsid w:val="00C5285E"/>
    <w:rsid w:val="00C62A36"/>
    <w:rsid w:val="00C64955"/>
    <w:rsid w:val="00C748C8"/>
    <w:rsid w:val="00C845DE"/>
    <w:rsid w:val="00C848DA"/>
    <w:rsid w:val="00C85DBA"/>
    <w:rsid w:val="00C87DC3"/>
    <w:rsid w:val="00C97EF7"/>
    <w:rsid w:val="00CA1DF0"/>
    <w:rsid w:val="00CA2DBD"/>
    <w:rsid w:val="00CA4571"/>
    <w:rsid w:val="00CA783D"/>
    <w:rsid w:val="00CB0E6E"/>
    <w:rsid w:val="00CC1261"/>
    <w:rsid w:val="00CC1777"/>
    <w:rsid w:val="00CD32CF"/>
    <w:rsid w:val="00CD36A9"/>
    <w:rsid w:val="00CE16F3"/>
    <w:rsid w:val="00CE1BF4"/>
    <w:rsid w:val="00CF0246"/>
    <w:rsid w:val="00CF559E"/>
    <w:rsid w:val="00D256CB"/>
    <w:rsid w:val="00D3185B"/>
    <w:rsid w:val="00D32F67"/>
    <w:rsid w:val="00D332BA"/>
    <w:rsid w:val="00D3380C"/>
    <w:rsid w:val="00D3516D"/>
    <w:rsid w:val="00D419EE"/>
    <w:rsid w:val="00D47AA8"/>
    <w:rsid w:val="00D51B4A"/>
    <w:rsid w:val="00D530E0"/>
    <w:rsid w:val="00D537F9"/>
    <w:rsid w:val="00D571CA"/>
    <w:rsid w:val="00D61F7C"/>
    <w:rsid w:val="00D70EC0"/>
    <w:rsid w:val="00D73231"/>
    <w:rsid w:val="00D73CAA"/>
    <w:rsid w:val="00D77D56"/>
    <w:rsid w:val="00D80EB3"/>
    <w:rsid w:val="00D833FE"/>
    <w:rsid w:val="00D97EF7"/>
    <w:rsid w:val="00DB0942"/>
    <w:rsid w:val="00DB460E"/>
    <w:rsid w:val="00DD69E9"/>
    <w:rsid w:val="00DD70FC"/>
    <w:rsid w:val="00DD787B"/>
    <w:rsid w:val="00DE36D2"/>
    <w:rsid w:val="00DE71C1"/>
    <w:rsid w:val="00DF1B54"/>
    <w:rsid w:val="00DF3328"/>
    <w:rsid w:val="00E00877"/>
    <w:rsid w:val="00E02C37"/>
    <w:rsid w:val="00E03D15"/>
    <w:rsid w:val="00E11A88"/>
    <w:rsid w:val="00E17B9C"/>
    <w:rsid w:val="00E211D3"/>
    <w:rsid w:val="00E21F2F"/>
    <w:rsid w:val="00E24F29"/>
    <w:rsid w:val="00E31CFA"/>
    <w:rsid w:val="00E366FD"/>
    <w:rsid w:val="00E40848"/>
    <w:rsid w:val="00E51BFB"/>
    <w:rsid w:val="00E56EA4"/>
    <w:rsid w:val="00E60B64"/>
    <w:rsid w:val="00E666BF"/>
    <w:rsid w:val="00E721C9"/>
    <w:rsid w:val="00E73145"/>
    <w:rsid w:val="00E80B35"/>
    <w:rsid w:val="00E82C71"/>
    <w:rsid w:val="00E86879"/>
    <w:rsid w:val="00E86FD8"/>
    <w:rsid w:val="00E958A3"/>
    <w:rsid w:val="00EA19EF"/>
    <w:rsid w:val="00EA2C2A"/>
    <w:rsid w:val="00EB007A"/>
    <w:rsid w:val="00EB4BA3"/>
    <w:rsid w:val="00EB799C"/>
    <w:rsid w:val="00EC6808"/>
    <w:rsid w:val="00ED08D1"/>
    <w:rsid w:val="00EE6F9A"/>
    <w:rsid w:val="00EF40E0"/>
    <w:rsid w:val="00EF494D"/>
    <w:rsid w:val="00EF5028"/>
    <w:rsid w:val="00F04DCA"/>
    <w:rsid w:val="00F0639F"/>
    <w:rsid w:val="00F066D2"/>
    <w:rsid w:val="00F11F61"/>
    <w:rsid w:val="00F14411"/>
    <w:rsid w:val="00F14D96"/>
    <w:rsid w:val="00F17758"/>
    <w:rsid w:val="00F23CA0"/>
    <w:rsid w:val="00F30268"/>
    <w:rsid w:val="00F33D12"/>
    <w:rsid w:val="00F36BC2"/>
    <w:rsid w:val="00F43FC5"/>
    <w:rsid w:val="00F47D08"/>
    <w:rsid w:val="00F63235"/>
    <w:rsid w:val="00F646A2"/>
    <w:rsid w:val="00F70158"/>
    <w:rsid w:val="00F707A0"/>
    <w:rsid w:val="00F707C5"/>
    <w:rsid w:val="00F73111"/>
    <w:rsid w:val="00F73597"/>
    <w:rsid w:val="00F74F0D"/>
    <w:rsid w:val="00F76008"/>
    <w:rsid w:val="00F87F49"/>
    <w:rsid w:val="00F91043"/>
    <w:rsid w:val="00F91388"/>
    <w:rsid w:val="00FA4FA4"/>
    <w:rsid w:val="00FA6EAF"/>
    <w:rsid w:val="00FA71E9"/>
    <w:rsid w:val="00FA7878"/>
    <w:rsid w:val="00FD21B8"/>
    <w:rsid w:val="00FD6BA6"/>
    <w:rsid w:val="00FE27E0"/>
    <w:rsid w:val="00FF4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A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762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3D1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03D15"/>
  </w:style>
  <w:style w:type="table" w:styleId="a5">
    <w:name w:val="Table Grid"/>
    <w:basedOn w:val="a1"/>
    <w:rsid w:val="00913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748C8"/>
  </w:style>
  <w:style w:type="paragraph" w:styleId="a6">
    <w:name w:val="Balloon Text"/>
    <w:basedOn w:val="a"/>
    <w:semiHidden/>
    <w:rsid w:val="00341E7A"/>
    <w:rPr>
      <w:rFonts w:ascii="Tahoma" w:hAnsi="Tahoma" w:cs="Tahoma"/>
      <w:sz w:val="16"/>
      <w:szCs w:val="16"/>
    </w:rPr>
  </w:style>
  <w:style w:type="character" w:customStyle="1" w:styleId="boldtext">
    <w:name w:val="boldtext"/>
    <w:rsid w:val="0060583A"/>
    <w:rPr>
      <w:rFonts w:cs="Times New Roman"/>
    </w:rPr>
  </w:style>
  <w:style w:type="paragraph" w:styleId="a7">
    <w:name w:val="List Paragraph"/>
    <w:basedOn w:val="a"/>
    <w:uiPriority w:val="34"/>
    <w:qFormat/>
    <w:rsid w:val="007B3B34"/>
    <w:pPr>
      <w:ind w:left="720"/>
      <w:contextualSpacing/>
    </w:pPr>
    <w:rPr>
      <w:rFonts w:eastAsia="Calibri"/>
    </w:rPr>
  </w:style>
  <w:style w:type="character" w:customStyle="1" w:styleId="30">
    <w:name w:val="Заголовок 3 Знак"/>
    <w:link w:val="3"/>
    <w:uiPriority w:val="9"/>
    <w:rsid w:val="004762CA"/>
    <w:rPr>
      <w:b/>
      <w:bCs/>
      <w:sz w:val="27"/>
      <w:szCs w:val="27"/>
    </w:rPr>
  </w:style>
  <w:style w:type="character" w:styleId="a8">
    <w:name w:val="Hyperlink"/>
    <w:uiPriority w:val="99"/>
    <w:unhideWhenUsed/>
    <w:rsid w:val="004762C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40993"/>
    <w:pPr>
      <w:spacing w:before="100" w:beforeAutospacing="1" w:after="100" w:afterAutospacing="1"/>
    </w:pPr>
    <w:rPr>
      <w:rFonts w:eastAsiaTheme="minorHAnsi"/>
    </w:rPr>
  </w:style>
  <w:style w:type="character" w:styleId="aa">
    <w:name w:val="Strong"/>
    <w:uiPriority w:val="22"/>
    <w:qFormat/>
    <w:rsid w:val="008B5A55"/>
    <w:rPr>
      <w:b/>
      <w:bCs/>
    </w:rPr>
  </w:style>
  <w:style w:type="paragraph" w:styleId="ab">
    <w:name w:val="Plain Text"/>
    <w:basedOn w:val="a"/>
    <w:link w:val="ac"/>
    <w:uiPriority w:val="99"/>
    <w:unhideWhenUsed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4B76E5"/>
    <w:rPr>
      <w:rFonts w:ascii="Calibri" w:eastAsiaTheme="minorHAnsi" w:hAnsi="Calibri" w:cstheme="minorBidi"/>
      <w:sz w:val="22"/>
      <w:szCs w:val="21"/>
      <w:lang w:eastAsia="en-US"/>
    </w:rPr>
  </w:style>
  <w:style w:type="paragraph" w:styleId="ad">
    <w:name w:val="No Spacing"/>
    <w:uiPriority w:val="1"/>
    <w:qFormat/>
    <w:rsid w:val="009239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3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3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9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83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83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59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9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923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38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633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75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407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7504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431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0528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558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294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03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32500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4622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6617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1710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80123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0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0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31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45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58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724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936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4073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05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7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9138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626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120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836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6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0337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23247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6680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8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219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353347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B0727-3351-4E52-AF34-82DC56AC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360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по проведению тематического круглого стола №2</vt:lpstr>
    </vt:vector>
  </TitlesOfParts>
  <Company>DRPTSU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проведению тематического круглого стола №2</dc:title>
  <dc:creator>MolchakovaNS</dc:creator>
  <cp:lastModifiedBy>user</cp:lastModifiedBy>
  <cp:revision>13</cp:revision>
  <cp:lastPrinted>2017-06-01T15:37:00Z</cp:lastPrinted>
  <dcterms:created xsi:type="dcterms:W3CDTF">2017-06-01T14:52:00Z</dcterms:created>
  <dcterms:modified xsi:type="dcterms:W3CDTF">2017-07-28T12:35:00Z</dcterms:modified>
</cp:coreProperties>
</file>