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237137">
        <w:rPr>
          <w:rFonts w:ascii="Times New Roman" w:hAnsi="Times New Roman" w:cs="Times New Roman"/>
          <w:b/>
          <w:sz w:val="24"/>
          <w:szCs w:val="24"/>
        </w:rPr>
        <w:t>8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37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37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50251,9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FA3E6D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3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lastRenderedPageBreak/>
              <w:t xml:space="preserve">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5D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55D47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167C85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5D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D47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5D47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7" w:rsidRPr="00726414" w:rsidRDefault="00B55D47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7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6AD2">
              <w:rPr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общеобразовательных организациях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8045B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F427D1" w:rsidRDefault="0008045B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</w:t>
            </w:r>
            <w:r w:rsidRPr="005256E3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08045B" w:rsidRPr="00F427D1" w:rsidRDefault="0008045B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D72425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D724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D724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D72425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D724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D7242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D72425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D72425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D72425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D724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получателей-2</w:t>
            </w:r>
            <w:r w:rsidR="008C1FA6" w:rsidRPr="00673BF0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8C1FA6" w:rsidRPr="00673BF0">
              <w:rPr>
                <w:sz w:val="18"/>
                <w:szCs w:val="18"/>
              </w:rPr>
              <w:t>июн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D72425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2425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D57DF2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24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242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«Организация и проведение мероприятий в области </w:t>
            </w:r>
            <w:r w:rsidRPr="007E1F86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8C1FA6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D72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</w:t>
            </w:r>
            <w:r w:rsidRPr="00673BF0">
              <w:rPr>
                <w:sz w:val="18"/>
                <w:szCs w:val="18"/>
              </w:rPr>
              <w:lastRenderedPageBreak/>
              <w:t xml:space="preserve">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2425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7E1F86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7E1F86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5" w:rsidRPr="007E1F86" w:rsidRDefault="00D72425" w:rsidP="00E22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25" w:rsidRPr="00726414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D6252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4C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8</w:t>
            </w:r>
            <w:r w:rsidR="00332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324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673BF0" w:rsidRDefault="004769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2D6252" w:rsidRPr="00673BF0">
              <w:rPr>
                <w:sz w:val="18"/>
                <w:szCs w:val="18"/>
              </w:rPr>
              <w:t>яется средними темпами.</w:t>
            </w:r>
            <w:r w:rsidRPr="00673BF0">
              <w:rPr>
                <w:sz w:val="18"/>
                <w:szCs w:val="18"/>
              </w:rPr>
              <w:t xml:space="preserve"> Расходы не превы</w:t>
            </w:r>
            <w:r w:rsidR="002D6252" w:rsidRPr="00673BF0">
              <w:rPr>
                <w:sz w:val="18"/>
                <w:szCs w:val="18"/>
              </w:rPr>
              <w:t>шают</w:t>
            </w:r>
            <w:r w:rsidRPr="00673BF0">
              <w:rPr>
                <w:sz w:val="18"/>
                <w:szCs w:val="18"/>
              </w:rPr>
              <w:t xml:space="preserve"> план.</w:t>
            </w: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Тужинского района </w:t>
            </w:r>
            <w:r w:rsidRPr="007F7AAC">
              <w:rPr>
                <w:sz w:val="20"/>
                <w:szCs w:val="20"/>
              </w:rPr>
              <w:lastRenderedPageBreak/>
              <w:t>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lastRenderedPageBreak/>
              <w:t>Число читателей-</w:t>
            </w:r>
            <w:r w:rsidR="003324CC">
              <w:rPr>
                <w:sz w:val="18"/>
                <w:szCs w:val="18"/>
              </w:rPr>
              <w:t>3323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1431E" w:rsidRPr="00673BF0">
              <w:rPr>
                <w:sz w:val="18"/>
                <w:szCs w:val="18"/>
              </w:rPr>
              <w:t>8</w:t>
            </w:r>
            <w:r w:rsidR="003324CC">
              <w:rPr>
                <w:sz w:val="18"/>
                <w:szCs w:val="18"/>
              </w:rPr>
              <w:t>2949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41431E" w:rsidRPr="00673BF0">
              <w:rPr>
                <w:sz w:val="18"/>
                <w:szCs w:val="18"/>
              </w:rPr>
              <w:t>40</w:t>
            </w:r>
            <w:r w:rsidR="003324CC">
              <w:rPr>
                <w:sz w:val="18"/>
                <w:szCs w:val="18"/>
              </w:rPr>
              <w:t>784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3324CC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3324CC">
              <w:rPr>
                <w:sz w:val="18"/>
                <w:szCs w:val="18"/>
              </w:rPr>
              <w:t>20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52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3324CC">
              <w:rPr>
                <w:sz w:val="18"/>
                <w:szCs w:val="18"/>
              </w:rPr>
              <w:t>38</w:t>
            </w:r>
            <w:r w:rsidR="005B5101" w:rsidRPr="00673BF0"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4CC">
              <w:rPr>
                <w:sz w:val="18"/>
                <w:szCs w:val="18"/>
              </w:rPr>
              <w:t>Ведется</w:t>
            </w:r>
            <w:r>
              <w:rPr>
                <w:sz w:val="18"/>
                <w:szCs w:val="18"/>
              </w:rPr>
              <w:t xml:space="preserve">  разработка проектно-сметной документации</w:t>
            </w: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1D534C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>сего проведено 5</w:t>
            </w:r>
            <w:r w:rsidR="001D534C">
              <w:rPr>
                <w:sz w:val="18"/>
                <w:szCs w:val="18"/>
              </w:rPr>
              <w:t>76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1D534C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1D534C">
              <w:rPr>
                <w:sz w:val="18"/>
                <w:szCs w:val="18"/>
              </w:rPr>
              <w:t>30988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1D534C">
              <w:rPr>
                <w:sz w:val="18"/>
                <w:szCs w:val="18"/>
              </w:rPr>
              <w:t>59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1D534C">
              <w:rPr>
                <w:sz w:val="18"/>
                <w:szCs w:val="18"/>
              </w:rPr>
              <w:t>53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1D534C">
              <w:rPr>
                <w:sz w:val="18"/>
                <w:szCs w:val="18"/>
              </w:rPr>
              <w:t>а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D534C" w:rsidRPr="007F7AAC" w:rsidRDefault="001D534C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учреждений; текущий ремонт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провести ремонт Ныровского и </w:t>
            </w:r>
            <w:proofErr w:type="spellStart"/>
            <w:r>
              <w:rPr>
                <w:sz w:val="18"/>
                <w:szCs w:val="18"/>
              </w:rPr>
              <w:t>Грековского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lastRenderedPageBreak/>
              <w:t>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1D534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3324CC" w:rsidRPr="00673BF0" w:rsidRDefault="003324CC" w:rsidP="001D534C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lastRenderedPageBreak/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1D534C">
              <w:rPr>
                <w:sz w:val="18"/>
                <w:szCs w:val="18"/>
              </w:rPr>
              <w:t>88</w:t>
            </w:r>
            <w:r w:rsidRPr="00673BF0">
              <w:rPr>
                <w:sz w:val="18"/>
                <w:szCs w:val="18"/>
              </w:rPr>
              <w:t xml:space="preserve"> мероприятий, в т.ч. экскурсий-1</w:t>
            </w:r>
            <w:r w:rsidR="001D534C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>, лекций-</w:t>
            </w:r>
            <w:r w:rsidR="001D534C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>, посещение музея -</w:t>
            </w:r>
            <w:r w:rsidR="001D534C">
              <w:rPr>
                <w:sz w:val="18"/>
                <w:szCs w:val="18"/>
              </w:rPr>
              <w:t xml:space="preserve"> 2894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1D534C">
              <w:rPr>
                <w:sz w:val="18"/>
                <w:szCs w:val="18"/>
              </w:rPr>
              <w:t>а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провести реконструкцию здания автостанции</w:t>
            </w: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3B58B3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>
              <w:rPr>
                <w:sz w:val="18"/>
                <w:szCs w:val="18"/>
              </w:rPr>
              <w:t>53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ребенка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153E4" w:rsidRDefault="003B58B3" w:rsidP="0090418D">
            <w:pPr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 xml:space="preserve">тделом </w:t>
            </w:r>
            <w:r w:rsidRPr="007F7AA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</w:t>
            </w:r>
            <w:r w:rsidRPr="00673BF0">
              <w:rPr>
                <w:sz w:val="18"/>
                <w:szCs w:val="18"/>
              </w:rPr>
              <w:lastRenderedPageBreak/>
              <w:t>выплату заработной платы, налогов, оплату телефона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26A3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26A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совместители, им оплата коммунальных не производится</w:t>
            </w:r>
          </w:p>
        </w:tc>
      </w:tr>
      <w:tr w:rsidR="003B58B3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A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3" w:rsidRPr="007F7AAC" w:rsidRDefault="00F126A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3" w:rsidRPr="007F7AAC" w:rsidRDefault="00F126A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3" w:rsidRPr="007F7AAC" w:rsidRDefault="00F126A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A3" w:rsidRPr="00726414" w:rsidRDefault="00F126A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C525C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3B58B3" w:rsidRPr="00974D4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4A6D87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C2623" w:rsidRDefault="003B58B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623">
              <w:rPr>
                <w:sz w:val="18"/>
                <w:szCs w:val="18"/>
              </w:rPr>
              <w:t>Ничего не приобреталось</w:t>
            </w: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D0DC2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07F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AC26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1</w:t>
            </w:r>
            <w:r w:rsidRPr="00673BF0">
              <w:rPr>
                <w:sz w:val="18"/>
                <w:szCs w:val="18"/>
              </w:rPr>
              <w:t xml:space="preserve"> образовательн</w:t>
            </w:r>
            <w:r>
              <w:rPr>
                <w:sz w:val="18"/>
                <w:szCs w:val="18"/>
              </w:rPr>
              <w:t>ой</w:t>
            </w:r>
            <w:r w:rsidRPr="00673BF0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673BF0">
              <w:rPr>
                <w:sz w:val="18"/>
                <w:szCs w:val="18"/>
              </w:rPr>
              <w:t xml:space="preserve"> района.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3B58B3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07F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726414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</w:t>
            </w:r>
            <w:r>
              <w:rPr>
                <w:sz w:val="20"/>
                <w:szCs w:val="20"/>
              </w:rPr>
              <w:lastRenderedPageBreak/>
              <w:t>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C525C" w:rsidRDefault="003B58B3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3B58B3" w:rsidRPr="0035198B" w:rsidRDefault="003B58B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</w:t>
            </w:r>
            <w:r w:rsidRPr="00673BF0">
              <w:rPr>
                <w:sz w:val="18"/>
                <w:szCs w:val="18"/>
              </w:rPr>
              <w:lastRenderedPageBreak/>
              <w:t xml:space="preserve">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E2018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01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3B58B3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2018 года не производились</w:t>
            </w: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322AE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3B58B3" w:rsidRPr="00974D4B" w:rsidRDefault="003B58B3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22451,38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13606,45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7639,29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13228,47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E76" w:rsidRDefault="003B58B3" w:rsidP="006473DB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18</w:t>
            </w:r>
            <w:r w:rsidR="006473DB">
              <w:rPr>
                <w:sz w:val="18"/>
                <w:szCs w:val="18"/>
              </w:rPr>
              <w:t>797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>
              <w:rPr>
                <w:sz w:val="18"/>
                <w:szCs w:val="18"/>
              </w:rPr>
              <w:t>1</w:t>
            </w:r>
            <w:r w:rsidR="006473DB">
              <w:rPr>
                <w:sz w:val="18"/>
                <w:szCs w:val="18"/>
              </w:rPr>
              <w:t>4</w:t>
            </w:r>
            <w:r w:rsidRPr="003A4514">
              <w:rPr>
                <w:sz w:val="18"/>
                <w:szCs w:val="18"/>
              </w:rPr>
              <w:t xml:space="preserve"> инвестиционных кредита, взятых  на развитие отрасли растениеводства</w:t>
            </w:r>
            <w:r w:rsidR="006473DB">
              <w:rPr>
                <w:sz w:val="18"/>
                <w:szCs w:val="18"/>
              </w:rPr>
              <w:t>, получена субсидия на возмещение процентов за ноябрь-декабрь 2017г, январь-февраль 2018г</w:t>
            </w:r>
            <w:proofErr w:type="gramStart"/>
            <w:r w:rsidR="006473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  <w:tr w:rsidR="003B58B3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3053,47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C230D" w:rsidRDefault="003B58B3" w:rsidP="00617A32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6473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6473DB">
              <w:rPr>
                <w:sz w:val="18"/>
                <w:szCs w:val="18"/>
              </w:rPr>
              <w:t>отрасли животноводства</w:t>
            </w:r>
            <w:r w:rsidR="00617A32">
              <w:rPr>
                <w:sz w:val="18"/>
                <w:szCs w:val="18"/>
              </w:rPr>
              <w:t xml:space="preserve">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617A3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="00617A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т</w:t>
            </w:r>
            <w:r w:rsidR="00617A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="00617A32">
              <w:rPr>
                <w:sz w:val="18"/>
                <w:szCs w:val="18"/>
              </w:rPr>
              <w:t>.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3731,45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3D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A4514" w:rsidRDefault="003B58B3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технику, приобретенную в 2015г., в 1-й половине 2016г., за счет внебюджетных источников приобретена прицепная техника</w:t>
            </w:r>
          </w:p>
        </w:tc>
      </w:tr>
      <w:tr w:rsidR="003B58B3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8B3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617A32"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работникам сельскохозяйственного </w:t>
            </w:r>
            <w:r w:rsidRPr="00267AFB">
              <w:rPr>
                <w:sz w:val="18"/>
                <w:szCs w:val="18"/>
              </w:rPr>
              <w:lastRenderedPageBreak/>
              <w:t>производства</w:t>
            </w:r>
          </w:p>
        </w:tc>
      </w:tr>
      <w:tr w:rsidR="003B58B3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Проводится работа по оформлению невостребованных земельных долей в собственность Михайловского сельского поселения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F75E9" w:rsidRDefault="003B58B3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17A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17A3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568D2" w:rsidRDefault="003B58B3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A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3B58B3" w:rsidRPr="00726414" w:rsidRDefault="003B58B3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82B5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</w:t>
            </w:r>
            <w:r w:rsidRPr="00A6689E">
              <w:rPr>
                <w:sz w:val="20"/>
                <w:szCs w:val="20"/>
                <w:lang w:eastAsia="ar-SA"/>
              </w:rPr>
              <w:lastRenderedPageBreak/>
              <w:t>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A1FA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D3C57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3B58B3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B3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54D2C" w:rsidRDefault="00154D2C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3B58B3" w:rsidRPr="00154D2C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B2FCD" w:rsidRDefault="003B58B3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3B58B3" w:rsidRPr="00FE189F" w:rsidRDefault="003B58B3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4A11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6</w:t>
            </w:r>
            <w:r w:rsidR="004A11D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>мес. 201</w:t>
            </w:r>
            <w:r w:rsidR="004A11DF">
              <w:rPr>
                <w:kern w:val="0"/>
                <w:sz w:val="18"/>
                <w:szCs w:val="18"/>
                <w:lang w:eastAsia="ru-RU"/>
              </w:rPr>
              <w:t>8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CE1E6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4A11DF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4A11D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4A11DF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Default="004A11DF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A11DF" w:rsidRPr="00A6689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1DF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726414" w:rsidRDefault="004A11DF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D668DE" w:rsidRDefault="004A11D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F" w:rsidRPr="00292710" w:rsidRDefault="004A11DF" w:rsidP="00B43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DF" w:rsidRPr="00D668DE" w:rsidRDefault="004A11DF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47249" w:rsidRDefault="003B58B3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F879A7" w:rsidRDefault="003B58B3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B395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B395B" w:rsidRDefault="003B58B3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4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925A5" w:rsidRDefault="003B58B3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3B58B3" w:rsidRDefault="003B58B3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</w:t>
            </w:r>
            <w:r>
              <w:rPr>
                <w:sz w:val="18"/>
                <w:szCs w:val="18"/>
              </w:rPr>
              <w:lastRenderedPageBreak/>
              <w:t>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3B58B3" w:rsidRPr="00726414" w:rsidRDefault="003B58B3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3B58B3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6C0A26" w:rsidRDefault="003B58B3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21103,1</w:t>
            </w:r>
            <w:r w:rsidR="000D491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35573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  <w:r w:rsidR="00335573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17139,9</w:t>
            </w:r>
            <w:r w:rsidR="000D491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6119,</w:t>
            </w:r>
            <w:r w:rsidR="003355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3963,2</w:t>
            </w:r>
            <w:r w:rsidR="003355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35573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  <w:r w:rsidR="00335573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573">
              <w:rPr>
                <w:sz w:val="20"/>
                <w:szCs w:val="20"/>
              </w:rPr>
              <w:t>545</w:t>
            </w:r>
            <w:r w:rsidR="00335573">
              <w:rPr>
                <w:sz w:val="20"/>
                <w:szCs w:val="20"/>
              </w:rPr>
              <w:t>6</w:t>
            </w:r>
            <w:r w:rsidRPr="00335573">
              <w:rPr>
                <w:sz w:val="20"/>
                <w:szCs w:val="20"/>
              </w:rPr>
              <w:t>,2</w:t>
            </w:r>
            <w:r w:rsidR="002E513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  <w:r w:rsidR="002E513F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летних работ по смете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  <w:r w:rsidR="00335573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3051,928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1876,928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</w:t>
            </w:r>
            <w:r w:rsidRPr="009652D7">
              <w:rPr>
                <w:sz w:val="20"/>
                <w:szCs w:val="20"/>
              </w:rPr>
              <w:lastRenderedPageBreak/>
              <w:t xml:space="preserve">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Гранд-Смета. Оплата проведения экспертизы смет на ремонт </w:t>
            </w:r>
            <w:r>
              <w:rPr>
                <w:sz w:val="18"/>
                <w:szCs w:val="18"/>
              </w:rPr>
              <w:lastRenderedPageBreak/>
              <w:t>дороги.</w:t>
            </w: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3B58B3" w:rsidRPr="00296C52" w:rsidRDefault="003B58B3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</w:t>
            </w:r>
            <w:r w:rsidR="002E5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  <w:r w:rsidR="002E513F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</w:t>
            </w:r>
            <w:r w:rsidR="002E5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  <w:r w:rsidR="002E513F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13139E" w:rsidRDefault="003B58B3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477 </w:t>
            </w:r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консультацион</w:t>
            </w:r>
            <w:r>
              <w:rPr>
                <w:sz w:val="18"/>
                <w:szCs w:val="18"/>
              </w:rPr>
              <w:t>о-информацио</w:t>
            </w:r>
            <w:r w:rsidRPr="00EF3653">
              <w:rPr>
                <w:sz w:val="18"/>
                <w:szCs w:val="18"/>
              </w:rPr>
              <w:t>ных</w:t>
            </w:r>
            <w:proofErr w:type="spellEnd"/>
            <w:r w:rsidRPr="00EF3653">
              <w:rPr>
                <w:sz w:val="18"/>
                <w:szCs w:val="18"/>
              </w:rPr>
              <w:t xml:space="preserve"> услуг СМП</w:t>
            </w:r>
          </w:p>
        </w:tc>
      </w:tr>
      <w:tr w:rsidR="003B58B3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участие в  </w:t>
            </w:r>
            <w:proofErr w:type="gramStart"/>
            <w:r w:rsidRPr="00EF3653">
              <w:rPr>
                <w:sz w:val="18"/>
                <w:szCs w:val="18"/>
              </w:rPr>
              <w:t>Алексеевской</w:t>
            </w:r>
            <w:proofErr w:type="gramEnd"/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ярмарка</w:t>
            </w:r>
            <w:r>
              <w:rPr>
                <w:sz w:val="18"/>
                <w:szCs w:val="18"/>
              </w:rPr>
              <w:t>е</w:t>
            </w:r>
            <w:proofErr w:type="spellEnd"/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Проведено1 заседание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533F8" w:rsidRDefault="003B58B3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3B58B3" w:rsidRPr="004533F8" w:rsidRDefault="003B58B3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="008351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24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25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3B58B3" w:rsidRPr="00A4361F" w:rsidRDefault="003B58B3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r>
              <w:rPr>
                <w:sz w:val="20"/>
                <w:szCs w:val="20"/>
              </w:rPr>
              <w:lastRenderedPageBreak/>
              <w:t>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E0D96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3B58B3" w:rsidRPr="006C0A26" w:rsidRDefault="003B58B3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8407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07E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286F81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07E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43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2860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07E" w:rsidRPr="00726414" w:rsidRDefault="0038407E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407E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E" w:rsidRPr="00726414" w:rsidRDefault="0038407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4619A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6C0A26" w:rsidRDefault="003B58B3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8023E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8023E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8023E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8023E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5316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5316B3">
              <w:rPr>
                <w:sz w:val="18"/>
                <w:szCs w:val="18"/>
              </w:rPr>
              <w:t>298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3B58B3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5316B3">
              <w:rPr>
                <w:sz w:val="20"/>
                <w:szCs w:val="20"/>
              </w:rPr>
              <w:t xml:space="preserve">планировки с проектом межевания микрорайона улицы Весенняя в </w:t>
            </w:r>
            <w:proofErr w:type="spellStart"/>
            <w:r w:rsidR="005316B3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="005316B3">
              <w:rPr>
                <w:sz w:val="20"/>
                <w:szCs w:val="20"/>
              </w:rPr>
              <w:t xml:space="preserve"> Т</w:t>
            </w:r>
            <w:proofErr w:type="gramEnd"/>
            <w:r w:rsidR="005316B3"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5316B3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C57A8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C57A8D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91858" w:rsidRDefault="003B58B3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3B58B3" w:rsidRPr="00334B41" w:rsidRDefault="003B58B3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F7CB6" w:rsidRDefault="003B58B3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F7CB6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CE1986" w:rsidRDefault="004B2C10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B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B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4B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B2C10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B58B3" w:rsidRPr="006942F2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175A28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22128D" w:rsidRDefault="00175A2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974D4B" w:rsidRDefault="00175A2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75A28" w:rsidRPr="0013457D" w:rsidRDefault="00175A28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CC6B2F" w:rsidRDefault="00175A2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5A28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D4910" w:rsidRDefault="000D4910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910">
              <w:rPr>
                <w:sz w:val="18"/>
                <w:szCs w:val="18"/>
              </w:rPr>
              <w:t>Сокращение бюджетных расходов на потребление энергетических ресурсов</w:t>
            </w:r>
          </w:p>
        </w:tc>
      </w:tr>
      <w:tr w:rsidR="003B58B3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CA7452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CA7452" w:rsidRDefault="00527A18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27A18" w:rsidRPr="00CA7452" w:rsidRDefault="00527A1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27A18" w:rsidRPr="00726414" w:rsidRDefault="00527A18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AD2"/>
    <w:rsid w:val="00026E25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A1AAD"/>
    <w:rsid w:val="000A6065"/>
    <w:rsid w:val="000B1513"/>
    <w:rsid w:val="000C3149"/>
    <w:rsid w:val="000C7E88"/>
    <w:rsid w:val="000D18B5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54D2C"/>
    <w:rsid w:val="00165BC6"/>
    <w:rsid w:val="00167C85"/>
    <w:rsid w:val="00175A28"/>
    <w:rsid w:val="00180FF6"/>
    <w:rsid w:val="0019041C"/>
    <w:rsid w:val="001A4EE5"/>
    <w:rsid w:val="001B0F29"/>
    <w:rsid w:val="001B2FC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7AFB"/>
    <w:rsid w:val="0027314E"/>
    <w:rsid w:val="0027464F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D0438"/>
    <w:rsid w:val="002D6252"/>
    <w:rsid w:val="002E513F"/>
    <w:rsid w:val="002F0301"/>
    <w:rsid w:val="002F1A2A"/>
    <w:rsid w:val="002F5780"/>
    <w:rsid w:val="00303F7D"/>
    <w:rsid w:val="0030724F"/>
    <w:rsid w:val="00310B53"/>
    <w:rsid w:val="00312AA0"/>
    <w:rsid w:val="00316FDB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718F3"/>
    <w:rsid w:val="0037278B"/>
    <w:rsid w:val="00377D56"/>
    <w:rsid w:val="0038407E"/>
    <w:rsid w:val="00394D5D"/>
    <w:rsid w:val="003965EA"/>
    <w:rsid w:val="00397970"/>
    <w:rsid w:val="003A2A4F"/>
    <w:rsid w:val="003A4514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1069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11DF"/>
    <w:rsid w:val="004A62AD"/>
    <w:rsid w:val="004A6D2D"/>
    <w:rsid w:val="004A6D87"/>
    <w:rsid w:val="004A7D1E"/>
    <w:rsid w:val="004B21FC"/>
    <w:rsid w:val="004B2C10"/>
    <w:rsid w:val="004B3A39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97DCA"/>
    <w:rsid w:val="005A3F1D"/>
    <w:rsid w:val="005A4323"/>
    <w:rsid w:val="005A4D93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A5F64"/>
    <w:rsid w:val="009B0CB1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623"/>
    <w:rsid w:val="00AC2EDD"/>
    <w:rsid w:val="00AD0DC2"/>
    <w:rsid w:val="00AD27A4"/>
    <w:rsid w:val="00AD4E9B"/>
    <w:rsid w:val="00AE2898"/>
    <w:rsid w:val="00AF11EC"/>
    <w:rsid w:val="00AF686C"/>
    <w:rsid w:val="00AF6FD2"/>
    <w:rsid w:val="00B0342C"/>
    <w:rsid w:val="00B210A1"/>
    <w:rsid w:val="00B258FA"/>
    <w:rsid w:val="00B26472"/>
    <w:rsid w:val="00B327A2"/>
    <w:rsid w:val="00B37938"/>
    <w:rsid w:val="00B41132"/>
    <w:rsid w:val="00B4473E"/>
    <w:rsid w:val="00B44C61"/>
    <w:rsid w:val="00B51770"/>
    <w:rsid w:val="00B55D47"/>
    <w:rsid w:val="00B63A0D"/>
    <w:rsid w:val="00B746D4"/>
    <w:rsid w:val="00B75BF8"/>
    <w:rsid w:val="00B81090"/>
    <w:rsid w:val="00B83A42"/>
    <w:rsid w:val="00B8475F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4925"/>
    <w:rsid w:val="00C57A8D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68DE"/>
    <w:rsid w:val="00D70578"/>
    <w:rsid w:val="00D72425"/>
    <w:rsid w:val="00D72C53"/>
    <w:rsid w:val="00D75381"/>
    <w:rsid w:val="00D818A2"/>
    <w:rsid w:val="00DA29E2"/>
    <w:rsid w:val="00DA3867"/>
    <w:rsid w:val="00DA4582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3349"/>
    <w:rsid w:val="00DF6869"/>
    <w:rsid w:val="00E074EA"/>
    <w:rsid w:val="00E11D81"/>
    <w:rsid w:val="00E17213"/>
    <w:rsid w:val="00E2018F"/>
    <w:rsid w:val="00E25F40"/>
    <w:rsid w:val="00E27765"/>
    <w:rsid w:val="00E31F28"/>
    <w:rsid w:val="00E3306C"/>
    <w:rsid w:val="00E340C0"/>
    <w:rsid w:val="00E4148E"/>
    <w:rsid w:val="00E46007"/>
    <w:rsid w:val="00E5565F"/>
    <w:rsid w:val="00E603E8"/>
    <w:rsid w:val="00E605CF"/>
    <w:rsid w:val="00E63434"/>
    <w:rsid w:val="00E70A86"/>
    <w:rsid w:val="00E71C19"/>
    <w:rsid w:val="00E77E04"/>
    <w:rsid w:val="00E9370D"/>
    <w:rsid w:val="00E96789"/>
    <w:rsid w:val="00E967BA"/>
    <w:rsid w:val="00EA135C"/>
    <w:rsid w:val="00EA4FCB"/>
    <w:rsid w:val="00EA7B92"/>
    <w:rsid w:val="00EB1643"/>
    <w:rsid w:val="00EB1B3A"/>
    <w:rsid w:val="00EB79E4"/>
    <w:rsid w:val="00EC1B26"/>
    <w:rsid w:val="00EC5F84"/>
    <w:rsid w:val="00EE19F3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57A3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A0C-CE87-49E6-980A-3B1B65F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38263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Server</cp:lastModifiedBy>
  <cp:revision>2</cp:revision>
  <cp:lastPrinted>2014-08-12T11:39:00Z</cp:lastPrinted>
  <dcterms:created xsi:type="dcterms:W3CDTF">2018-07-30T08:46:00Z</dcterms:created>
  <dcterms:modified xsi:type="dcterms:W3CDTF">2018-07-30T08:46:00Z</dcterms:modified>
</cp:coreProperties>
</file>