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D981" w14:textId="77777777" w:rsidR="00CF2D52" w:rsidRDefault="00CF2D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64D27E5" w14:textId="77777777" w:rsidR="00CF2D52" w:rsidRDefault="00CF2D5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2D52" w14:paraId="237713D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90043BF" w14:textId="77777777" w:rsidR="00CF2D52" w:rsidRDefault="00CF2D52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A33E223" w14:textId="77777777" w:rsidR="00CF2D52" w:rsidRDefault="00CF2D52">
            <w:pPr>
              <w:pStyle w:val="ConsPlusNormal"/>
              <w:jc w:val="right"/>
              <w:outlineLvl w:val="0"/>
            </w:pPr>
            <w:r>
              <w:t>N 34</w:t>
            </w:r>
          </w:p>
        </w:tc>
      </w:tr>
    </w:tbl>
    <w:p w14:paraId="2A40B848" w14:textId="77777777" w:rsidR="00CF2D52" w:rsidRDefault="00CF2D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EA7D33" w14:textId="77777777" w:rsidR="00CF2D52" w:rsidRDefault="00CF2D52">
      <w:pPr>
        <w:pStyle w:val="ConsPlusNormal"/>
        <w:jc w:val="both"/>
      </w:pPr>
    </w:p>
    <w:p w14:paraId="31D1B53E" w14:textId="77777777" w:rsidR="00CF2D52" w:rsidRDefault="00CF2D52">
      <w:pPr>
        <w:pStyle w:val="ConsPlusTitle"/>
        <w:jc w:val="center"/>
      </w:pPr>
      <w:r>
        <w:t>УКАЗ</w:t>
      </w:r>
    </w:p>
    <w:p w14:paraId="5522C957" w14:textId="77777777" w:rsidR="00CF2D52" w:rsidRDefault="00CF2D52">
      <w:pPr>
        <w:pStyle w:val="ConsPlusTitle"/>
        <w:jc w:val="both"/>
      </w:pPr>
    </w:p>
    <w:p w14:paraId="3292E2D3" w14:textId="77777777" w:rsidR="00CF2D52" w:rsidRDefault="00CF2D52">
      <w:pPr>
        <w:pStyle w:val="ConsPlusTitle"/>
        <w:jc w:val="center"/>
      </w:pPr>
      <w:r>
        <w:t>ГУБЕРНАТОРА КИРОВСКОЙ ОБЛАСТИ</w:t>
      </w:r>
    </w:p>
    <w:p w14:paraId="481498C9" w14:textId="77777777" w:rsidR="00CF2D52" w:rsidRDefault="00CF2D52">
      <w:pPr>
        <w:pStyle w:val="ConsPlusTitle"/>
        <w:jc w:val="both"/>
      </w:pPr>
    </w:p>
    <w:p w14:paraId="59363295" w14:textId="77777777" w:rsidR="00CF2D52" w:rsidRDefault="00CF2D52">
      <w:pPr>
        <w:pStyle w:val="ConsPlusTitle"/>
        <w:jc w:val="center"/>
      </w:pPr>
      <w:r>
        <w:t>О КОМИССИИ ПО РАССМОТРЕНИЮ ЗАЯВЛЕНИЙ ЛИЦ, ЗАМЕЩАЮЩИХ</w:t>
      </w:r>
    </w:p>
    <w:p w14:paraId="0F3F569F" w14:textId="77777777" w:rsidR="00CF2D52" w:rsidRDefault="00CF2D52">
      <w:pPr>
        <w:pStyle w:val="ConsPlusTitle"/>
        <w:jc w:val="center"/>
      </w:pPr>
      <w:r>
        <w:t>МУНИЦИПАЛЬНЫЕ ДОЛЖНОСТИ, ДОЛЖНОСТИ ГЛАВЫ МЕСТНОЙ</w:t>
      </w:r>
    </w:p>
    <w:p w14:paraId="0BEAD919" w14:textId="77777777" w:rsidR="00CF2D52" w:rsidRDefault="00CF2D52">
      <w:pPr>
        <w:pStyle w:val="ConsPlusTitle"/>
        <w:jc w:val="center"/>
      </w:pPr>
      <w:r>
        <w:t>АДМИНИСТРАЦИИ ПО КОНТРАКТУ, О НЕВОЗМОЖНОСТИ ПРЕДСТАВЛЕНИЯ</w:t>
      </w:r>
    </w:p>
    <w:p w14:paraId="4B97448F" w14:textId="77777777" w:rsidR="00CF2D52" w:rsidRDefault="00CF2D52">
      <w:pPr>
        <w:pStyle w:val="ConsPlusTitle"/>
        <w:jc w:val="center"/>
      </w:pPr>
      <w:r>
        <w:t>ПО ОБЪЕКТИВНЫМ ПРИЧИНАМ СВЕДЕНИЙ О ДОХОДАХ, РАСХОДАХ,</w:t>
      </w:r>
    </w:p>
    <w:p w14:paraId="052E0FCC" w14:textId="77777777" w:rsidR="00CF2D52" w:rsidRDefault="00CF2D52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5320C386" w14:textId="77777777" w:rsidR="00CF2D52" w:rsidRDefault="00CF2D52">
      <w:pPr>
        <w:pStyle w:val="ConsPlusTitle"/>
        <w:jc w:val="center"/>
      </w:pPr>
      <w:r>
        <w:t>СВОИХ СУПРУГИ (СУПРУГА) И НЕСОВЕРШЕННОЛЕТНИХ ДЕТЕЙ</w:t>
      </w:r>
    </w:p>
    <w:p w14:paraId="2AF9D149" w14:textId="77777777" w:rsidR="00CF2D52" w:rsidRDefault="00CF2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2D52" w14:paraId="6B03E31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9CAF" w14:textId="77777777" w:rsidR="00CF2D52" w:rsidRDefault="00CF2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C423" w14:textId="77777777" w:rsidR="00CF2D52" w:rsidRDefault="00CF2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CA2F08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7B2837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14:paraId="7FC28571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5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6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14:paraId="64863A7B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7966" w14:textId="77777777" w:rsidR="00CF2D52" w:rsidRDefault="00CF2D52">
            <w:pPr>
              <w:pStyle w:val="ConsPlusNormal"/>
            </w:pPr>
          </w:p>
        </w:tc>
      </w:tr>
    </w:tbl>
    <w:p w14:paraId="0F2AF90B" w14:textId="77777777" w:rsidR="00CF2D52" w:rsidRDefault="00CF2D52">
      <w:pPr>
        <w:pStyle w:val="ConsPlusNormal"/>
        <w:jc w:val="both"/>
      </w:pPr>
    </w:p>
    <w:p w14:paraId="7EA0C3D4" w14:textId="77777777" w:rsidR="00CF2D52" w:rsidRDefault="00CF2D52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абзацем четвертым части 1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</w:p>
    <w:p w14:paraId="78859BFD" w14:textId="77777777" w:rsidR="00CF2D52" w:rsidRDefault="00CF2D52">
      <w:pPr>
        <w:pStyle w:val="ConsPlusNormal"/>
        <w:spacing w:before="220"/>
        <w:ind w:firstLine="540"/>
        <w:jc w:val="both"/>
      </w:pPr>
      <w: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39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14:paraId="38BE4268" w14:textId="77777777" w:rsidR="00CF2D52" w:rsidRDefault="00CF2D5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14:paraId="76064F3E" w14:textId="77777777" w:rsidR="00CF2D52" w:rsidRDefault="00CF2D5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14:paraId="6B1AF7F4" w14:textId="77777777" w:rsidR="00CF2D52" w:rsidRDefault="00CF2D52">
      <w:pPr>
        <w:pStyle w:val="ConsPlusNormal"/>
        <w:jc w:val="both"/>
      </w:pPr>
    </w:p>
    <w:p w14:paraId="04A7445B" w14:textId="77777777" w:rsidR="00CF2D52" w:rsidRDefault="00CF2D52">
      <w:pPr>
        <w:pStyle w:val="ConsPlusNormal"/>
        <w:jc w:val="right"/>
      </w:pPr>
      <w:r>
        <w:t>Губернатор</w:t>
      </w:r>
    </w:p>
    <w:p w14:paraId="1FF5FC26" w14:textId="77777777" w:rsidR="00CF2D52" w:rsidRDefault="00CF2D52">
      <w:pPr>
        <w:pStyle w:val="ConsPlusNormal"/>
        <w:jc w:val="right"/>
      </w:pPr>
      <w:r>
        <w:t>Кировской области</w:t>
      </w:r>
    </w:p>
    <w:p w14:paraId="3AD71446" w14:textId="77777777" w:rsidR="00CF2D52" w:rsidRDefault="00CF2D52">
      <w:pPr>
        <w:pStyle w:val="ConsPlusNormal"/>
        <w:jc w:val="right"/>
      </w:pPr>
      <w:r>
        <w:t>И.В.ВАСИЛЬЕВ</w:t>
      </w:r>
    </w:p>
    <w:p w14:paraId="68318C6E" w14:textId="77777777" w:rsidR="00CF2D52" w:rsidRDefault="00CF2D52">
      <w:pPr>
        <w:pStyle w:val="ConsPlusNormal"/>
        <w:jc w:val="both"/>
      </w:pPr>
    </w:p>
    <w:p w14:paraId="4FE55158" w14:textId="77777777" w:rsidR="00CF2D52" w:rsidRDefault="00CF2D52">
      <w:pPr>
        <w:pStyle w:val="ConsPlusNormal"/>
        <w:jc w:val="both"/>
      </w:pPr>
    </w:p>
    <w:p w14:paraId="2B6E80B3" w14:textId="77777777" w:rsidR="00CF2D52" w:rsidRDefault="00CF2D52">
      <w:pPr>
        <w:pStyle w:val="ConsPlusNormal"/>
        <w:jc w:val="both"/>
      </w:pPr>
    </w:p>
    <w:p w14:paraId="494C23CD" w14:textId="77777777" w:rsidR="00CF2D52" w:rsidRDefault="00CF2D52">
      <w:pPr>
        <w:pStyle w:val="ConsPlusNormal"/>
        <w:jc w:val="both"/>
      </w:pPr>
    </w:p>
    <w:p w14:paraId="090641F9" w14:textId="77777777" w:rsidR="00CF2D52" w:rsidRDefault="00CF2D52">
      <w:pPr>
        <w:pStyle w:val="ConsPlusNormal"/>
        <w:jc w:val="both"/>
      </w:pPr>
    </w:p>
    <w:p w14:paraId="501DA068" w14:textId="77777777" w:rsidR="00CF2D52" w:rsidRDefault="00CF2D52">
      <w:pPr>
        <w:pStyle w:val="ConsPlusNormal"/>
        <w:jc w:val="right"/>
        <w:outlineLvl w:val="0"/>
      </w:pPr>
      <w:r>
        <w:t>Приложение N 1</w:t>
      </w:r>
    </w:p>
    <w:p w14:paraId="1B9FA367" w14:textId="77777777" w:rsidR="00CF2D52" w:rsidRDefault="00CF2D52">
      <w:pPr>
        <w:pStyle w:val="ConsPlusNormal"/>
        <w:jc w:val="both"/>
      </w:pPr>
    </w:p>
    <w:p w14:paraId="564C764A" w14:textId="77777777" w:rsidR="00CF2D52" w:rsidRDefault="00CF2D52">
      <w:pPr>
        <w:pStyle w:val="ConsPlusNormal"/>
        <w:jc w:val="right"/>
      </w:pPr>
      <w:r>
        <w:t>Утвержден</w:t>
      </w:r>
    </w:p>
    <w:p w14:paraId="4E62E6D9" w14:textId="77777777" w:rsidR="00CF2D52" w:rsidRDefault="00CF2D52">
      <w:pPr>
        <w:pStyle w:val="ConsPlusNormal"/>
        <w:jc w:val="right"/>
      </w:pPr>
      <w:r>
        <w:t>Указом</w:t>
      </w:r>
    </w:p>
    <w:p w14:paraId="433EF73C" w14:textId="77777777" w:rsidR="00CF2D52" w:rsidRDefault="00CF2D52">
      <w:pPr>
        <w:pStyle w:val="ConsPlusNormal"/>
        <w:jc w:val="right"/>
      </w:pPr>
      <w:r>
        <w:lastRenderedPageBreak/>
        <w:t>Губернатора Кировской области</w:t>
      </w:r>
    </w:p>
    <w:p w14:paraId="619FA1EB" w14:textId="77777777" w:rsidR="00CF2D52" w:rsidRDefault="00CF2D52">
      <w:pPr>
        <w:pStyle w:val="ConsPlusNormal"/>
        <w:jc w:val="right"/>
      </w:pPr>
      <w:r>
        <w:t>от 26 февраля 2020 г. N 34</w:t>
      </w:r>
    </w:p>
    <w:p w14:paraId="4413AE81" w14:textId="77777777" w:rsidR="00CF2D52" w:rsidRDefault="00CF2D52">
      <w:pPr>
        <w:pStyle w:val="ConsPlusNormal"/>
        <w:jc w:val="both"/>
      </w:pPr>
    </w:p>
    <w:p w14:paraId="421A678D" w14:textId="77777777" w:rsidR="00CF2D52" w:rsidRDefault="00CF2D52">
      <w:pPr>
        <w:pStyle w:val="ConsPlusTitle"/>
        <w:jc w:val="center"/>
      </w:pPr>
      <w:bookmarkStart w:id="0" w:name="P39"/>
      <w:bookmarkEnd w:id="0"/>
      <w:r>
        <w:t>СОСТАВ</w:t>
      </w:r>
    </w:p>
    <w:p w14:paraId="0A035A27" w14:textId="77777777" w:rsidR="00CF2D52" w:rsidRDefault="00CF2D52">
      <w:pPr>
        <w:pStyle w:val="ConsPlusTitle"/>
        <w:jc w:val="center"/>
      </w:pPr>
      <w:r>
        <w:t>КОМИССИИ ПО РАССМОТРЕНИЮ ЗАЯВЛЕНИЙ ЛИЦ, ЗАМЕЩАЮЩИХ</w:t>
      </w:r>
    </w:p>
    <w:p w14:paraId="3DA63A0C" w14:textId="77777777" w:rsidR="00CF2D52" w:rsidRDefault="00CF2D52">
      <w:pPr>
        <w:pStyle w:val="ConsPlusTitle"/>
        <w:jc w:val="center"/>
      </w:pPr>
      <w:r>
        <w:t>МУНИЦИПАЛЬНЫЕ ДОЛЖНОСТИ, ДОЛЖНОСТИ ГЛАВЫ МЕСТНОЙ</w:t>
      </w:r>
    </w:p>
    <w:p w14:paraId="2D0DBAD3" w14:textId="77777777" w:rsidR="00CF2D52" w:rsidRDefault="00CF2D52">
      <w:pPr>
        <w:pStyle w:val="ConsPlusTitle"/>
        <w:jc w:val="center"/>
      </w:pPr>
      <w:r>
        <w:t>АДМИНИСТРАЦИИ ПО КОНТРАКТУ, О НЕВОЗМОЖНОСТИ ПРЕДСТАВЛЕНИЯ</w:t>
      </w:r>
    </w:p>
    <w:p w14:paraId="02C4E9AD" w14:textId="77777777" w:rsidR="00CF2D52" w:rsidRDefault="00CF2D52">
      <w:pPr>
        <w:pStyle w:val="ConsPlusTitle"/>
        <w:jc w:val="center"/>
      </w:pPr>
      <w:r>
        <w:t>ПО ОБЪЕКТИВНЫМ ПРИЧИНАМ СВЕДЕНИЙ О ДОХОДАХ, РАСХОДАХ,</w:t>
      </w:r>
    </w:p>
    <w:p w14:paraId="57454E17" w14:textId="77777777" w:rsidR="00CF2D52" w:rsidRDefault="00CF2D52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18D1A3B3" w14:textId="77777777" w:rsidR="00CF2D52" w:rsidRDefault="00CF2D52">
      <w:pPr>
        <w:pStyle w:val="ConsPlusTitle"/>
        <w:jc w:val="center"/>
      </w:pPr>
      <w:r>
        <w:t>СВОИХ СУПРУГИ (СУПРУГА) И НЕСОВЕРШЕННОЛЕТНИХ ДЕТЕЙ</w:t>
      </w:r>
    </w:p>
    <w:p w14:paraId="3D81BE41" w14:textId="77777777" w:rsidR="00CF2D52" w:rsidRDefault="00CF2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2D52" w14:paraId="0904A46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8E3E" w14:textId="77777777" w:rsidR="00CF2D52" w:rsidRDefault="00CF2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B711" w14:textId="77777777" w:rsidR="00CF2D52" w:rsidRDefault="00CF2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10D926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6755B4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14:paraId="784FBE7E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1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2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13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14:paraId="264BDB64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4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1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494B" w14:textId="77777777" w:rsidR="00CF2D52" w:rsidRDefault="00CF2D52">
            <w:pPr>
              <w:pStyle w:val="ConsPlusNormal"/>
            </w:pPr>
          </w:p>
        </w:tc>
      </w:tr>
    </w:tbl>
    <w:p w14:paraId="1223DB50" w14:textId="77777777" w:rsidR="00CF2D52" w:rsidRDefault="00CF2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6009"/>
      </w:tblGrid>
      <w:tr w:rsidR="00CF2D52" w14:paraId="4985778A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4A14204" w14:textId="77777777" w:rsidR="00CF2D52" w:rsidRDefault="00CF2D52">
            <w:pPr>
              <w:pStyle w:val="ConsPlusNormal"/>
            </w:pPr>
            <w:r>
              <w:t>ЛУЧИНИН</w:t>
            </w:r>
          </w:p>
          <w:p w14:paraId="396E3E8A" w14:textId="77777777" w:rsidR="00CF2D52" w:rsidRDefault="00CF2D52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61F89E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A8B9FFD" w14:textId="77777777" w:rsidR="00CF2D52" w:rsidRDefault="00CF2D52">
            <w:pPr>
              <w:pStyle w:val="ConsPlusNormal"/>
              <w:jc w:val="both"/>
            </w:pPr>
            <w:r>
              <w:t>вице-губернатор Кировской области, председатель комиссии</w:t>
            </w:r>
          </w:p>
        </w:tc>
      </w:tr>
      <w:tr w:rsidR="00CF2D52" w14:paraId="6A5A869E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047BFAD" w14:textId="77777777" w:rsidR="00CF2D52" w:rsidRDefault="00CF2D52">
            <w:pPr>
              <w:pStyle w:val="ConsPlusNormal"/>
            </w:pPr>
            <w:r>
              <w:t>СИПАТОВА</w:t>
            </w:r>
          </w:p>
          <w:p w14:paraId="7B9121D1" w14:textId="77777777" w:rsidR="00CF2D52" w:rsidRDefault="00CF2D52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CB4431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603C99E" w14:textId="77777777" w:rsidR="00CF2D52" w:rsidRDefault="00CF2D52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CF2D52" w14:paraId="6AACFB7E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DEB3B88" w14:textId="77777777" w:rsidR="00CF2D52" w:rsidRDefault="00CF2D52">
            <w:pPr>
              <w:pStyle w:val="ConsPlusNormal"/>
            </w:pPr>
            <w:r>
              <w:t>КОЛМОГОРОВА</w:t>
            </w:r>
          </w:p>
          <w:p w14:paraId="3457ABF8" w14:textId="77777777" w:rsidR="00CF2D52" w:rsidRDefault="00CF2D52">
            <w:pPr>
              <w:pStyle w:val="ConsPlusNormal"/>
            </w:pPr>
            <w:r>
              <w:t>Надежда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6D2196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FAE3ED3" w14:textId="77777777" w:rsidR="00CF2D52" w:rsidRDefault="00CF2D52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CF2D52" w14:paraId="5211A365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938FE9F" w14:textId="77777777" w:rsidR="00CF2D52" w:rsidRDefault="00CF2D52">
            <w:pPr>
              <w:pStyle w:val="ConsPlusNormal"/>
            </w:pPr>
            <w:r>
              <w:t>БИБИК</w:t>
            </w:r>
          </w:p>
          <w:p w14:paraId="6A8CD82D" w14:textId="77777777" w:rsidR="00CF2D52" w:rsidRDefault="00CF2D52">
            <w:pPr>
              <w:pStyle w:val="ConsPlusNormal"/>
            </w:pPr>
            <w:r>
              <w:t>Раиса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4E1BF4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7931ECF" w14:textId="77777777" w:rsidR="00CF2D52" w:rsidRDefault="00CF2D52">
            <w:pPr>
              <w:pStyle w:val="ConsPlusNormal"/>
              <w:jc w:val="both"/>
            </w:pPr>
            <w: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CF2D52" w14:paraId="5FF35E45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9B63C60" w14:textId="77777777" w:rsidR="00CF2D52" w:rsidRDefault="00CF2D52">
            <w:pPr>
              <w:pStyle w:val="ConsPlusNormal"/>
            </w:pPr>
            <w:r>
              <w:t>ИКОННИКОВ</w:t>
            </w:r>
          </w:p>
          <w:p w14:paraId="2F36EAD2" w14:textId="77777777" w:rsidR="00CF2D52" w:rsidRDefault="00CF2D52">
            <w:pPr>
              <w:pStyle w:val="ConsPlusNormal"/>
            </w:pPr>
            <w:r>
              <w:t>Денис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DB39C0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D43752F" w14:textId="77777777" w:rsidR="00CF2D52" w:rsidRDefault="00CF2D52">
            <w:pPr>
              <w:pStyle w:val="ConsPlusNormal"/>
              <w:jc w:val="both"/>
            </w:pPr>
            <w:r>
              <w:t>министр внутренней политики Кировской области</w:t>
            </w:r>
          </w:p>
        </w:tc>
      </w:tr>
      <w:tr w:rsidR="00CF2D52" w14:paraId="46D67E2E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67460E0" w14:textId="77777777" w:rsidR="00CF2D52" w:rsidRDefault="00CF2D52">
            <w:pPr>
              <w:pStyle w:val="ConsPlusNormal"/>
            </w:pPr>
            <w:r>
              <w:t>ТУКМАЧЕВА</w:t>
            </w:r>
          </w:p>
          <w:p w14:paraId="09B522C2" w14:textId="77777777" w:rsidR="00CF2D52" w:rsidRDefault="00CF2D52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03147E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235D919" w14:textId="77777777" w:rsidR="00CF2D52" w:rsidRDefault="00CF2D52">
            <w:pPr>
              <w:pStyle w:val="ConsPlusNormal"/>
              <w:jc w:val="both"/>
            </w:pPr>
            <w: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CF2D52" w14:paraId="6BAFBF2F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DB38C58" w14:textId="77777777" w:rsidR="00CF2D52" w:rsidRDefault="00CF2D52">
            <w:pPr>
              <w:pStyle w:val="ConsPlusNormal"/>
            </w:pPr>
            <w:r>
              <w:t>УЛИТИН</w:t>
            </w:r>
          </w:p>
          <w:p w14:paraId="5C1BD971" w14:textId="77777777" w:rsidR="00CF2D52" w:rsidRDefault="00CF2D52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71BD36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D748F71" w14:textId="77777777" w:rsidR="00CF2D52" w:rsidRDefault="00CF2D52">
            <w:pPr>
              <w:pStyle w:val="ConsPlusNormal"/>
              <w:jc w:val="both"/>
            </w:pPr>
            <w: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CF2D52" w14:paraId="2E2C7760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04665CF" w14:textId="77777777" w:rsidR="00CF2D52" w:rsidRDefault="00CF2D52">
            <w:pPr>
              <w:pStyle w:val="ConsPlusNormal"/>
            </w:pPr>
            <w:r>
              <w:t>ШИЛЬКЕ</w:t>
            </w:r>
          </w:p>
          <w:p w14:paraId="37BC9A3B" w14:textId="77777777" w:rsidR="00CF2D52" w:rsidRDefault="00CF2D52">
            <w:pPr>
              <w:pStyle w:val="ConsPlusNormal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758FB7" w14:textId="77777777" w:rsidR="00CF2D52" w:rsidRDefault="00CF2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E1747DC" w14:textId="77777777" w:rsidR="00CF2D52" w:rsidRDefault="00CF2D52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14:paraId="7AEC570B" w14:textId="77777777" w:rsidR="00CF2D52" w:rsidRDefault="00CF2D52">
      <w:pPr>
        <w:pStyle w:val="ConsPlusNormal"/>
        <w:jc w:val="both"/>
      </w:pPr>
    </w:p>
    <w:p w14:paraId="57D4318A" w14:textId="77777777" w:rsidR="00CF2D52" w:rsidRDefault="00CF2D52">
      <w:pPr>
        <w:pStyle w:val="ConsPlusNormal"/>
        <w:jc w:val="both"/>
      </w:pPr>
    </w:p>
    <w:p w14:paraId="027D4E62" w14:textId="77777777" w:rsidR="00CF2D52" w:rsidRDefault="00CF2D52">
      <w:pPr>
        <w:pStyle w:val="ConsPlusNormal"/>
        <w:jc w:val="both"/>
      </w:pPr>
    </w:p>
    <w:p w14:paraId="1C34B183" w14:textId="77777777" w:rsidR="00CF2D52" w:rsidRDefault="00CF2D52">
      <w:pPr>
        <w:pStyle w:val="ConsPlusNormal"/>
        <w:jc w:val="both"/>
      </w:pPr>
    </w:p>
    <w:p w14:paraId="2C8AB301" w14:textId="77777777" w:rsidR="00CF2D52" w:rsidRDefault="00CF2D52">
      <w:pPr>
        <w:pStyle w:val="ConsPlusNormal"/>
        <w:jc w:val="both"/>
      </w:pPr>
    </w:p>
    <w:p w14:paraId="6001F19F" w14:textId="77777777" w:rsidR="00CF2D52" w:rsidRDefault="00CF2D52">
      <w:pPr>
        <w:pStyle w:val="ConsPlusNormal"/>
        <w:jc w:val="right"/>
        <w:outlineLvl w:val="0"/>
      </w:pPr>
      <w:r>
        <w:t>Приложение N 2</w:t>
      </w:r>
    </w:p>
    <w:p w14:paraId="459F4CCF" w14:textId="77777777" w:rsidR="00CF2D52" w:rsidRDefault="00CF2D52">
      <w:pPr>
        <w:pStyle w:val="ConsPlusNormal"/>
        <w:jc w:val="both"/>
      </w:pPr>
    </w:p>
    <w:p w14:paraId="0B527832" w14:textId="77777777" w:rsidR="00CF2D52" w:rsidRDefault="00CF2D52">
      <w:pPr>
        <w:pStyle w:val="ConsPlusNormal"/>
        <w:jc w:val="right"/>
      </w:pPr>
      <w:r>
        <w:t>Утверждено</w:t>
      </w:r>
    </w:p>
    <w:p w14:paraId="75D9C537" w14:textId="77777777" w:rsidR="00CF2D52" w:rsidRDefault="00CF2D52">
      <w:pPr>
        <w:pStyle w:val="ConsPlusNormal"/>
        <w:jc w:val="right"/>
      </w:pPr>
      <w:r>
        <w:t>Указом</w:t>
      </w:r>
    </w:p>
    <w:p w14:paraId="3E6FD1E1" w14:textId="77777777" w:rsidR="00CF2D52" w:rsidRDefault="00CF2D52">
      <w:pPr>
        <w:pStyle w:val="ConsPlusNormal"/>
        <w:jc w:val="right"/>
      </w:pPr>
      <w:r>
        <w:t>Губернатора Кировской области</w:t>
      </w:r>
    </w:p>
    <w:p w14:paraId="62D38B2A" w14:textId="77777777" w:rsidR="00CF2D52" w:rsidRDefault="00CF2D52">
      <w:pPr>
        <w:pStyle w:val="ConsPlusNormal"/>
        <w:jc w:val="right"/>
      </w:pPr>
      <w:r>
        <w:t>от 26 февраля 2020 г. N 34</w:t>
      </w:r>
    </w:p>
    <w:p w14:paraId="688EAFB5" w14:textId="77777777" w:rsidR="00CF2D52" w:rsidRDefault="00CF2D52">
      <w:pPr>
        <w:pStyle w:val="ConsPlusNormal"/>
        <w:jc w:val="both"/>
      </w:pPr>
    </w:p>
    <w:p w14:paraId="44F7B0B5" w14:textId="77777777" w:rsidR="00CF2D52" w:rsidRDefault="00CF2D52">
      <w:pPr>
        <w:pStyle w:val="ConsPlusTitle"/>
        <w:jc w:val="center"/>
      </w:pPr>
      <w:bookmarkStart w:id="1" w:name="P95"/>
      <w:bookmarkEnd w:id="1"/>
      <w:r>
        <w:t>ПОЛОЖЕНИЕ</w:t>
      </w:r>
    </w:p>
    <w:p w14:paraId="6D42F68E" w14:textId="77777777" w:rsidR="00CF2D52" w:rsidRDefault="00CF2D52">
      <w:pPr>
        <w:pStyle w:val="ConsPlusTitle"/>
        <w:jc w:val="center"/>
      </w:pPr>
      <w:r>
        <w:t>О КОМИССИИ ПО РАССМОТРЕНИЮ ЗАЯВЛЕНИЙ ЛИЦ, ЗАМЕЩАЮЩИХ</w:t>
      </w:r>
    </w:p>
    <w:p w14:paraId="3CF98785" w14:textId="77777777" w:rsidR="00CF2D52" w:rsidRDefault="00CF2D52">
      <w:pPr>
        <w:pStyle w:val="ConsPlusTitle"/>
        <w:jc w:val="center"/>
      </w:pPr>
      <w:r>
        <w:t>МУНИЦИПАЛЬНЫЕ ДОЛЖНОСТИ, ДОЛЖНОСТИ ГЛАВЫ МЕСТНОЙ</w:t>
      </w:r>
    </w:p>
    <w:p w14:paraId="4BD0BC60" w14:textId="77777777" w:rsidR="00CF2D52" w:rsidRDefault="00CF2D52">
      <w:pPr>
        <w:pStyle w:val="ConsPlusTitle"/>
        <w:jc w:val="center"/>
      </w:pPr>
      <w:r>
        <w:t>АДМИНИСТРАЦИИ ПО КОНТРАКТУ, О НЕВОЗМОЖНОСТИ ПРЕДСТАВЛЕНИЯ</w:t>
      </w:r>
    </w:p>
    <w:p w14:paraId="21D79E85" w14:textId="77777777" w:rsidR="00CF2D52" w:rsidRDefault="00CF2D52">
      <w:pPr>
        <w:pStyle w:val="ConsPlusTitle"/>
        <w:jc w:val="center"/>
      </w:pPr>
      <w:r>
        <w:t>ПО ОБЪЕКТИВНЫМ ПРИЧИНАМ СВЕДЕНИЙ О ДОХОДАХ, РАСХОДАХ,</w:t>
      </w:r>
    </w:p>
    <w:p w14:paraId="67E92084" w14:textId="77777777" w:rsidR="00CF2D52" w:rsidRDefault="00CF2D52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75915DBD" w14:textId="77777777" w:rsidR="00CF2D52" w:rsidRDefault="00CF2D52">
      <w:pPr>
        <w:pStyle w:val="ConsPlusTitle"/>
        <w:jc w:val="center"/>
      </w:pPr>
      <w:r>
        <w:t>СВОИХ СУПРУГИ (СУПРУГА) И НЕСОВЕРШЕННОЛЕТНИХ ДЕТЕЙ</w:t>
      </w:r>
    </w:p>
    <w:p w14:paraId="64C60A2D" w14:textId="77777777" w:rsidR="00CF2D52" w:rsidRDefault="00CF2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2D52" w14:paraId="60E56F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5D8E" w14:textId="77777777" w:rsidR="00CF2D52" w:rsidRDefault="00CF2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D812" w14:textId="77777777" w:rsidR="00CF2D52" w:rsidRDefault="00CF2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E3E8F4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6CBE3F" w14:textId="77777777" w:rsidR="00CF2D52" w:rsidRDefault="00CF2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09.02.2022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360C" w14:textId="77777777" w:rsidR="00CF2D52" w:rsidRDefault="00CF2D52">
            <w:pPr>
              <w:pStyle w:val="ConsPlusNormal"/>
            </w:pPr>
          </w:p>
        </w:tc>
      </w:tr>
    </w:tbl>
    <w:p w14:paraId="5CEAFFFC" w14:textId="77777777" w:rsidR="00CF2D52" w:rsidRDefault="00CF2D52">
      <w:pPr>
        <w:pStyle w:val="ConsPlusNormal"/>
        <w:jc w:val="both"/>
      </w:pPr>
    </w:p>
    <w:p w14:paraId="3E6B56CA" w14:textId="77777777" w:rsidR="00CF2D52" w:rsidRDefault="00CF2D52">
      <w:pPr>
        <w:pStyle w:val="ConsPlusNormal"/>
        <w:ind w:firstLine="540"/>
        <w:jc w:val="both"/>
      </w:pPr>
      <w:r>
        <w:t>1. 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36ED60F8" w14:textId="77777777" w:rsidR="00CF2D52" w:rsidRDefault="00CF2D52">
      <w:pPr>
        <w:pStyle w:val="ConsPlusNormal"/>
        <w:spacing w:before="220"/>
        <w:ind w:firstLine="540"/>
        <w:jc w:val="both"/>
      </w:pPr>
      <w:r>
        <w:t xml:space="preserve">1-1. 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17">
        <w:r>
          <w:rPr>
            <w:color w:val="0000FF"/>
          </w:rPr>
          <w:t>пунктами 2</w:t>
        </w:r>
      </w:hyperlink>
      <w:r>
        <w:t xml:space="preserve">, </w:t>
      </w:r>
      <w:hyperlink r:id="rId18">
        <w:r>
          <w:rPr>
            <w:color w:val="0000FF"/>
          </w:rPr>
          <w:t>3 части 2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полноты", </w:t>
      </w:r>
      <w:hyperlink w:anchor="P165">
        <w:r>
          <w:rPr>
            <w:color w:val="0000FF"/>
          </w:rPr>
          <w:t>заявление</w:t>
        </w:r>
      </w:hyperlink>
      <w: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14:paraId="4BADDEEA" w14:textId="77777777" w:rsidR="00CF2D52" w:rsidRDefault="00CF2D52">
      <w:pPr>
        <w:pStyle w:val="ConsPlusNormal"/>
        <w:jc w:val="both"/>
      </w:pPr>
      <w:r>
        <w:t xml:space="preserve">(п. 1-1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Кировской области от 09.02.2022 N 17)</w:t>
      </w:r>
    </w:p>
    <w:p w14:paraId="684D8229" w14:textId="77777777" w:rsidR="00CF2D52" w:rsidRDefault="00CF2D52">
      <w:pPr>
        <w:pStyle w:val="ConsPlusNormal"/>
        <w:spacing w:before="220"/>
        <w:ind w:firstLine="540"/>
        <w:jc w:val="both"/>
      </w:pPr>
      <w:r>
        <w:t>2. 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профилактики) заявление.</w:t>
      </w:r>
    </w:p>
    <w:p w14:paraId="00873FDB" w14:textId="77777777" w:rsidR="00CF2D52" w:rsidRDefault="00CF2D52">
      <w:pPr>
        <w:pStyle w:val="ConsPlusNormal"/>
        <w:spacing w:before="220"/>
        <w:ind w:firstLine="540"/>
        <w:jc w:val="both"/>
      </w:pPr>
      <w: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5FA969AE" w14:textId="77777777" w:rsidR="00CF2D52" w:rsidRDefault="00CF2D52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14:paraId="0148301A" w14:textId="77777777" w:rsidR="00CF2D52" w:rsidRDefault="00CF2D52">
      <w:pPr>
        <w:pStyle w:val="ConsPlusNormal"/>
        <w:spacing w:before="220"/>
        <w:ind w:firstLine="540"/>
        <w:jc w:val="both"/>
      </w:pPr>
      <w:r>
        <w:t xml:space="preserve">3. Заявление предварительно рассматривается управлением профилактики. По результатам </w:t>
      </w:r>
      <w:r>
        <w:lastRenderedPageBreak/>
        <w:t>рассмотрения заявления готовится заключение.</w:t>
      </w:r>
    </w:p>
    <w:p w14:paraId="496A0600" w14:textId="77777777" w:rsidR="00CF2D52" w:rsidRDefault="00CF2D52">
      <w:pPr>
        <w:pStyle w:val="ConsPlusNormal"/>
        <w:spacing w:before="220"/>
        <w:ind w:firstLine="540"/>
        <w:jc w:val="both"/>
      </w:pPr>
      <w:r>
        <w:t>4. 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14:paraId="0374FC75" w14:textId="77777777" w:rsidR="00CF2D52" w:rsidRDefault="00CF2D5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14:paraId="3A05B3E6" w14:textId="77777777" w:rsidR="00CF2D52" w:rsidRDefault="00CF2D52">
      <w:pPr>
        <w:pStyle w:val="ConsPlusNormal"/>
        <w:spacing w:before="220"/>
        <w:ind w:firstLine="540"/>
        <w:jc w:val="both"/>
      </w:pPr>
      <w: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14:paraId="07D35C85" w14:textId="77777777" w:rsidR="00CF2D52" w:rsidRDefault="00CF2D52">
      <w:pPr>
        <w:pStyle w:val="ConsPlusNormal"/>
        <w:spacing w:before="220"/>
        <w:ind w:firstLine="540"/>
        <w:jc w:val="both"/>
      </w:pPr>
      <w: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14:paraId="52910540" w14:textId="77777777" w:rsidR="00CF2D52" w:rsidRDefault="00CF2D52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14:paraId="2083452A" w14:textId="77777777" w:rsidR="00CF2D52" w:rsidRDefault="00CF2D52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70118B9" w14:textId="77777777" w:rsidR="00CF2D52" w:rsidRDefault="00CF2D52">
      <w:pPr>
        <w:pStyle w:val="ConsPlusNormal"/>
        <w:spacing w:before="220"/>
        <w:ind w:firstLine="540"/>
        <w:jc w:val="both"/>
      </w:pPr>
      <w:r>
        <w:t>При равенстве голосов членов комиссии голос председательствующего на заседании комиссии является решающим.</w:t>
      </w:r>
    </w:p>
    <w:p w14:paraId="301E6173" w14:textId="77777777" w:rsidR="00CF2D52" w:rsidRDefault="00CF2D52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 и не может принимать участия в рассмотрении соответствующего вопроса.</w:t>
      </w:r>
    </w:p>
    <w:p w14:paraId="188D565E" w14:textId="77777777" w:rsidR="00CF2D52" w:rsidRDefault="00CF2D52">
      <w:pPr>
        <w:pStyle w:val="ConsPlusNormal"/>
        <w:spacing w:before="220"/>
        <w:ind w:firstLine="540"/>
        <w:jc w:val="both"/>
      </w:pPr>
      <w:r>
        <w:t>7. Заседание комиссии, как правило, проводится в присутствии должностного лица, представившего заявление.</w:t>
      </w:r>
    </w:p>
    <w:p w14:paraId="0137029C" w14:textId="77777777" w:rsidR="00CF2D52" w:rsidRDefault="00CF2D52">
      <w:pPr>
        <w:pStyle w:val="ConsPlusNormal"/>
        <w:spacing w:before="220"/>
        <w:ind w:firstLine="540"/>
        <w:jc w:val="both"/>
      </w:pPr>
      <w:r>
        <w:t>8. Заседание комиссии проводится в отсутствие должностного лица в следующих случаях:</w:t>
      </w:r>
    </w:p>
    <w:p w14:paraId="366BBF76" w14:textId="77777777" w:rsidR="00CF2D52" w:rsidRDefault="00CF2D52">
      <w:pPr>
        <w:pStyle w:val="ConsPlusNormal"/>
        <w:spacing w:before="220"/>
        <w:ind w:firstLine="540"/>
        <w:jc w:val="both"/>
      </w:pPr>
      <w:r>
        <w:t>если в заявлении не содержится указания о намерении должностного лица лично присутствовать на заседании комиссии;</w:t>
      </w:r>
    </w:p>
    <w:p w14:paraId="5E9CF2D3" w14:textId="77777777" w:rsidR="00CF2D52" w:rsidRDefault="00CF2D52">
      <w:pPr>
        <w:pStyle w:val="ConsPlusNormal"/>
        <w:spacing w:before="220"/>
        <w:ind w:firstLine="540"/>
        <w:jc w:val="both"/>
      </w:pPr>
      <w: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461C6F9B" w14:textId="77777777" w:rsidR="00CF2D52" w:rsidRDefault="00CF2D52">
      <w:pPr>
        <w:pStyle w:val="ConsPlusNormal"/>
        <w:spacing w:before="220"/>
        <w:ind w:firstLine="540"/>
        <w:jc w:val="both"/>
      </w:pPr>
      <w: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14:paraId="4BF256D0" w14:textId="77777777" w:rsidR="00CF2D52" w:rsidRDefault="00CF2D52">
      <w:pPr>
        <w:pStyle w:val="ConsPlusNormal"/>
        <w:spacing w:before="220"/>
        <w:ind w:firstLine="540"/>
        <w:jc w:val="both"/>
      </w:pPr>
      <w: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14:paraId="2AF94AAC" w14:textId="77777777" w:rsidR="00CF2D52" w:rsidRDefault="00CF2D52">
      <w:pPr>
        <w:pStyle w:val="ConsPlusNormal"/>
        <w:spacing w:before="220"/>
        <w:ind w:firstLine="540"/>
        <w:jc w:val="both"/>
      </w:pPr>
      <w:r>
        <w:lastRenderedPageBreak/>
        <w:t>11. По итогам работы комиссия принимает одно из следующих решений:</w:t>
      </w:r>
    </w:p>
    <w:p w14:paraId="38B26B8C" w14:textId="77777777" w:rsidR="00CF2D52" w:rsidRDefault="00CF2D52">
      <w:pPr>
        <w:pStyle w:val="ConsPlusNormal"/>
        <w:spacing w:before="220"/>
        <w:ind w:firstLine="540"/>
        <w:jc w:val="both"/>
      </w:pPr>
      <w: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14:paraId="2FD4A324" w14:textId="77777777" w:rsidR="00CF2D52" w:rsidRDefault="00CF2D52">
      <w:pPr>
        <w:pStyle w:val="ConsPlusNormal"/>
        <w:spacing w:before="220"/>
        <w:ind w:firstLine="540"/>
        <w:jc w:val="both"/>
      </w:pPr>
      <w: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14:paraId="0B836849" w14:textId="77777777" w:rsidR="00CF2D52" w:rsidRDefault="00CF2D52">
      <w:pPr>
        <w:pStyle w:val="ConsPlusNormal"/>
        <w:spacing w:before="220"/>
        <w:ind w:firstLine="540"/>
        <w:jc w:val="both"/>
      </w:pPr>
      <w: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14:paraId="4B446194" w14:textId="77777777" w:rsidR="00CF2D52" w:rsidRDefault="00CF2D52">
      <w:pPr>
        <w:pStyle w:val="ConsPlusNormal"/>
        <w:jc w:val="both"/>
      </w:pPr>
      <w:r>
        <w:t xml:space="preserve">(п. 11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14:paraId="1960594A" w14:textId="77777777" w:rsidR="00CF2D52" w:rsidRDefault="00CF2D52">
      <w:pPr>
        <w:pStyle w:val="ConsPlusNormal"/>
        <w:spacing w:before="220"/>
        <w:ind w:firstLine="540"/>
        <w:jc w:val="both"/>
      </w:pPr>
      <w: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04E1C4A" w14:textId="77777777" w:rsidR="00CF2D52" w:rsidRDefault="00CF2D52">
      <w:pPr>
        <w:pStyle w:val="ConsPlusNormal"/>
        <w:spacing w:before="220"/>
        <w:ind w:firstLine="540"/>
        <w:jc w:val="both"/>
      </w:pPr>
      <w:r>
        <w:t>13. Решение комиссии для Губернатора Кировской области носит рекомендательный характер.</w:t>
      </w:r>
    </w:p>
    <w:p w14:paraId="6FA00365" w14:textId="77777777" w:rsidR="00CF2D52" w:rsidRDefault="00CF2D52">
      <w:pPr>
        <w:pStyle w:val="ConsPlusNormal"/>
        <w:spacing w:before="220"/>
        <w:ind w:firstLine="540"/>
        <w:jc w:val="both"/>
      </w:pPr>
      <w: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14:paraId="68AF2297" w14:textId="77777777" w:rsidR="00CF2D52" w:rsidRDefault="00CF2D52">
      <w:pPr>
        <w:pStyle w:val="ConsPlusNormal"/>
        <w:spacing w:before="220"/>
        <w:ind w:firstLine="540"/>
        <w:jc w:val="both"/>
      </w:pPr>
      <w: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14:paraId="21CEE016" w14:textId="77777777" w:rsidR="00CF2D52" w:rsidRDefault="00CF2D52">
      <w:pPr>
        <w:pStyle w:val="ConsPlusNormal"/>
        <w:spacing w:before="220"/>
        <w:ind w:firstLine="540"/>
        <w:jc w:val="both"/>
      </w:pPr>
      <w: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14:paraId="18776EAE" w14:textId="77777777" w:rsidR="00CF2D52" w:rsidRDefault="00CF2D52">
      <w:pPr>
        <w:pStyle w:val="ConsPlusNormal"/>
        <w:spacing w:before="220"/>
        <w:ind w:firstLine="540"/>
        <w:jc w:val="both"/>
      </w:pPr>
      <w:r>
        <w:t>14.3. Содержание пояснений должностного лица и других лиц.</w:t>
      </w:r>
    </w:p>
    <w:p w14:paraId="38DDD603" w14:textId="77777777" w:rsidR="00CF2D52" w:rsidRDefault="00CF2D52">
      <w:pPr>
        <w:pStyle w:val="ConsPlusNormal"/>
        <w:spacing w:before="220"/>
        <w:ind w:firstLine="540"/>
        <w:jc w:val="both"/>
      </w:pPr>
      <w:r>
        <w:t>14.4. Фамилии, имена, отчества выступивших на заседании комиссии лиц с кратким изложением их выступлений.</w:t>
      </w:r>
    </w:p>
    <w:p w14:paraId="316811E6" w14:textId="77777777" w:rsidR="00CF2D52" w:rsidRDefault="00CF2D52">
      <w:pPr>
        <w:pStyle w:val="ConsPlusNormal"/>
        <w:spacing w:before="220"/>
        <w:ind w:firstLine="540"/>
        <w:jc w:val="both"/>
      </w:pPr>
      <w:r>
        <w:t>14.5. Дата поступления заявления.</w:t>
      </w:r>
    </w:p>
    <w:p w14:paraId="0083721C" w14:textId="77777777" w:rsidR="00CF2D52" w:rsidRDefault="00CF2D52">
      <w:pPr>
        <w:pStyle w:val="ConsPlusNormal"/>
        <w:spacing w:before="220"/>
        <w:ind w:firstLine="540"/>
        <w:jc w:val="both"/>
      </w:pPr>
      <w:r>
        <w:t>14.6. Другие сведения.</w:t>
      </w:r>
    </w:p>
    <w:p w14:paraId="4DBD4F92" w14:textId="77777777" w:rsidR="00CF2D52" w:rsidRDefault="00CF2D52">
      <w:pPr>
        <w:pStyle w:val="ConsPlusNormal"/>
        <w:spacing w:before="220"/>
        <w:ind w:firstLine="540"/>
        <w:jc w:val="both"/>
      </w:pPr>
      <w:r>
        <w:t>14.7. Результаты голосования.</w:t>
      </w:r>
    </w:p>
    <w:p w14:paraId="72A2851B" w14:textId="77777777" w:rsidR="00CF2D52" w:rsidRDefault="00CF2D52">
      <w:pPr>
        <w:pStyle w:val="ConsPlusNormal"/>
        <w:spacing w:before="220"/>
        <w:ind w:firstLine="540"/>
        <w:jc w:val="both"/>
      </w:pPr>
      <w:r>
        <w:t>14.8. Решение комиссии и обоснование его принятия.</w:t>
      </w:r>
    </w:p>
    <w:p w14:paraId="5FD945C8" w14:textId="77777777" w:rsidR="00CF2D52" w:rsidRDefault="00CF2D52">
      <w:pPr>
        <w:pStyle w:val="ConsPlusNormal"/>
        <w:spacing w:before="220"/>
        <w:ind w:firstLine="540"/>
        <w:jc w:val="both"/>
      </w:pPr>
      <w: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14:paraId="2D56F5EE" w14:textId="77777777" w:rsidR="00CF2D52" w:rsidRDefault="00CF2D52">
      <w:pPr>
        <w:pStyle w:val="ConsPlusNormal"/>
        <w:spacing w:before="220"/>
        <w:ind w:firstLine="540"/>
        <w:jc w:val="both"/>
      </w:pPr>
      <w: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14:paraId="7C2570FE" w14:textId="77777777" w:rsidR="00CF2D52" w:rsidRDefault="00CF2D52">
      <w:pPr>
        <w:pStyle w:val="ConsPlusNormal"/>
        <w:spacing w:before="220"/>
        <w:ind w:firstLine="540"/>
        <w:jc w:val="both"/>
      </w:pPr>
      <w:r>
        <w:t xml:space="preserve">17. Губернатор Кировской области рассматривает протокол заседания комиссии и вправе </w:t>
      </w:r>
      <w:r>
        <w:lastRenderedPageBreak/>
        <w:t>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14:paraId="436CAFB1" w14:textId="77777777" w:rsidR="00CF2D52" w:rsidRDefault="00CF2D52">
      <w:pPr>
        <w:pStyle w:val="ConsPlusNormal"/>
        <w:spacing w:before="220"/>
        <w:ind w:firstLine="540"/>
        <w:jc w:val="both"/>
      </w:pPr>
      <w: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14:paraId="3B9CF709" w14:textId="77777777" w:rsidR="00CF2D52" w:rsidRDefault="00CF2D52">
      <w:pPr>
        <w:pStyle w:val="ConsPlusNormal"/>
        <w:jc w:val="both"/>
      </w:pPr>
    </w:p>
    <w:p w14:paraId="0FBDF707" w14:textId="77777777" w:rsidR="00CF2D52" w:rsidRDefault="00CF2D52">
      <w:pPr>
        <w:pStyle w:val="ConsPlusNormal"/>
        <w:jc w:val="both"/>
      </w:pPr>
    </w:p>
    <w:p w14:paraId="05BA8A75" w14:textId="77777777" w:rsidR="00CF2D52" w:rsidRDefault="00CF2D52">
      <w:pPr>
        <w:pStyle w:val="ConsPlusNormal"/>
        <w:jc w:val="both"/>
      </w:pPr>
    </w:p>
    <w:p w14:paraId="605E65D8" w14:textId="77777777" w:rsidR="00CF2D52" w:rsidRDefault="00CF2D52">
      <w:pPr>
        <w:pStyle w:val="ConsPlusNormal"/>
        <w:jc w:val="both"/>
      </w:pPr>
    </w:p>
    <w:p w14:paraId="20760A47" w14:textId="77777777" w:rsidR="00CF2D52" w:rsidRDefault="00CF2D52">
      <w:pPr>
        <w:pStyle w:val="ConsPlusNormal"/>
        <w:jc w:val="both"/>
      </w:pPr>
    </w:p>
    <w:p w14:paraId="6B751477" w14:textId="77777777" w:rsidR="00CF2D52" w:rsidRDefault="00CF2D52">
      <w:pPr>
        <w:pStyle w:val="ConsPlusNormal"/>
        <w:jc w:val="right"/>
        <w:outlineLvl w:val="1"/>
      </w:pPr>
      <w:r>
        <w:t>Приложение</w:t>
      </w:r>
    </w:p>
    <w:p w14:paraId="059F0ECC" w14:textId="77777777" w:rsidR="00CF2D52" w:rsidRDefault="00CF2D52">
      <w:pPr>
        <w:pStyle w:val="ConsPlusNormal"/>
        <w:jc w:val="right"/>
      </w:pPr>
      <w:r>
        <w:t>к Положению</w:t>
      </w:r>
    </w:p>
    <w:p w14:paraId="42075B6F" w14:textId="77777777" w:rsidR="00CF2D52" w:rsidRDefault="00CF2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CF2D52" w14:paraId="2A957810" w14:textId="77777777">
        <w:tc>
          <w:tcPr>
            <w:tcW w:w="4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B9B6D" w14:textId="77777777" w:rsidR="00CF2D52" w:rsidRDefault="00CF2D52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65FDF" w14:textId="77777777" w:rsidR="00CF2D52" w:rsidRDefault="00CF2D52">
            <w:pPr>
              <w:pStyle w:val="ConsPlusNormal"/>
            </w:pPr>
            <w:r>
              <w:t>Губернатору Кировской области</w:t>
            </w:r>
          </w:p>
          <w:p w14:paraId="5DE8951F" w14:textId="77777777" w:rsidR="00CF2D52" w:rsidRDefault="00CF2D52">
            <w:pPr>
              <w:pStyle w:val="ConsPlusNormal"/>
            </w:pPr>
            <w:r>
              <w:t>_______________________________________,</w:t>
            </w:r>
          </w:p>
          <w:p w14:paraId="3EADBF6C" w14:textId="77777777" w:rsidR="00CF2D52" w:rsidRDefault="00CF2D5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CF2D52" w14:paraId="0CE2DEA2" w14:textId="77777777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32BD1E2" w14:textId="77777777" w:rsidR="00CF2D52" w:rsidRDefault="00CF2D5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1F9D4D" w14:textId="77777777" w:rsidR="00CF2D52" w:rsidRDefault="00CF2D52">
            <w:pPr>
              <w:pStyle w:val="ConsPlusNormal"/>
            </w:pPr>
            <w:r>
              <w:t>от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25069" w14:textId="77777777" w:rsidR="00CF2D52" w:rsidRDefault="00CF2D52">
            <w:pPr>
              <w:pStyle w:val="ConsPlusNormal"/>
              <w:jc w:val="center"/>
            </w:pPr>
            <w:r>
              <w:t>___________________________________</w:t>
            </w:r>
          </w:p>
          <w:p w14:paraId="7B33CA3F" w14:textId="77777777" w:rsidR="00CF2D52" w:rsidRDefault="00CF2D52">
            <w:pPr>
              <w:pStyle w:val="ConsPlusNormal"/>
              <w:jc w:val="center"/>
            </w:pPr>
            <w: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CF2D52" w14:paraId="0B513043" w14:textId="77777777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83972F" w14:textId="77777777" w:rsidR="00CF2D52" w:rsidRDefault="00CF2D52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BD7F7" w14:textId="77777777" w:rsidR="00CF2D52" w:rsidRDefault="00CF2D52">
            <w:pPr>
              <w:pStyle w:val="ConsPlusNormal"/>
              <w:jc w:val="center"/>
            </w:pPr>
            <w:r>
              <w:t>_____________________________________</w:t>
            </w:r>
          </w:p>
          <w:p w14:paraId="45A8FC2B" w14:textId="77777777" w:rsidR="00CF2D52" w:rsidRDefault="00CF2D52">
            <w:pPr>
              <w:pStyle w:val="ConsPlusNormal"/>
              <w:jc w:val="center"/>
            </w:pPr>
            <w:r>
              <w:t>(наименование должности)</w:t>
            </w:r>
          </w:p>
          <w:p w14:paraId="7EDEC480" w14:textId="77777777" w:rsidR="00CF2D52" w:rsidRDefault="00CF2D52">
            <w:pPr>
              <w:pStyle w:val="ConsPlusNormal"/>
              <w:jc w:val="center"/>
            </w:pPr>
            <w:r>
              <w:t>_____________________________________</w:t>
            </w:r>
          </w:p>
          <w:p w14:paraId="43255C42" w14:textId="77777777" w:rsidR="00CF2D52" w:rsidRDefault="00CF2D52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CF2D52" w14:paraId="78044191" w14:textId="77777777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B53D7A" w14:textId="77777777" w:rsidR="00CF2D52" w:rsidRDefault="00CF2D52">
            <w:pPr>
              <w:pStyle w:val="ConsPlusNormal"/>
              <w:jc w:val="center"/>
            </w:pPr>
            <w:bookmarkStart w:id="2" w:name="P165"/>
            <w:bookmarkEnd w:id="2"/>
            <w:r>
              <w:t>ЗАЯВЛЕНИЕ</w:t>
            </w:r>
          </w:p>
        </w:tc>
      </w:tr>
      <w:tr w:rsidR="00CF2D52" w14:paraId="33D44EDF" w14:textId="77777777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54461E" w14:textId="77777777" w:rsidR="00CF2D52" w:rsidRDefault="00CF2D52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14:paraId="7A12E335" w14:textId="77777777" w:rsidR="00CF2D52" w:rsidRDefault="00CF2D52">
            <w:pPr>
              <w:pStyle w:val="ConsPlusNormal"/>
              <w:jc w:val="center"/>
            </w:pPr>
            <w:r>
              <w:t>(фамилия, имя, отчество (при наличии) супруги (супруга) и несовершеннолетних детей, дата рождения)</w:t>
            </w:r>
          </w:p>
          <w:p w14:paraId="41A36130" w14:textId="77777777" w:rsidR="00CF2D52" w:rsidRDefault="00CF2D5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CF2D52" w14:paraId="7564CA14" w14:textId="77777777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72E29215" w14:textId="77777777" w:rsidR="00CF2D52" w:rsidRDefault="00CF2D52">
            <w:pPr>
              <w:pStyle w:val="ConsPlusNormal"/>
            </w:pPr>
            <w:r>
              <w:t>в связи с тем, что</w:t>
            </w:r>
          </w:p>
        </w:tc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0B1DFF" w14:textId="77777777" w:rsidR="00CF2D52" w:rsidRDefault="00CF2D52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14:paraId="3A8AAEE8" w14:textId="77777777" w:rsidR="00CF2D52" w:rsidRDefault="00CF2D52">
            <w:pPr>
              <w:pStyle w:val="ConsPlusNormal"/>
              <w:jc w:val="center"/>
            </w:pPr>
            <w:r>
              <w:t>(причины и обстоятельства, подтверждающие</w:t>
            </w:r>
          </w:p>
        </w:tc>
      </w:tr>
      <w:tr w:rsidR="00CF2D52" w14:paraId="433D0B25" w14:textId="77777777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A94C44" w14:textId="77777777" w:rsidR="00CF2D52" w:rsidRDefault="00CF2D52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14:paraId="17DF8EDE" w14:textId="77777777" w:rsidR="00CF2D52" w:rsidRDefault="00CF2D52">
            <w:pPr>
              <w:pStyle w:val="ConsPlusNormal"/>
              <w:jc w:val="center"/>
            </w:pPr>
            <w:r>
              <w:t>объективный характер непредставления сведений)</w:t>
            </w:r>
          </w:p>
          <w:p w14:paraId="76789D08" w14:textId="77777777" w:rsidR="00CF2D52" w:rsidRDefault="00CF2D52">
            <w:pPr>
              <w:pStyle w:val="ConsPlusNormal"/>
              <w:ind w:firstLine="283"/>
              <w:jc w:val="both"/>
            </w:pPr>
            <w:r>
              <w:t>К заявлению прилагаю следующие материалы (при наличии):</w:t>
            </w:r>
          </w:p>
          <w:p w14:paraId="0C2D3991" w14:textId="77777777" w:rsidR="00CF2D52" w:rsidRDefault="00CF2D5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3E061451" w14:textId="77777777" w:rsidR="00CF2D52" w:rsidRDefault="00CF2D52">
            <w:pPr>
              <w:pStyle w:val="ConsPlusNormal"/>
              <w:ind w:firstLine="283"/>
              <w:jc w:val="both"/>
            </w:pPr>
            <w: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14:paraId="0A463A73" w14:textId="77777777" w:rsidR="00CF2D52" w:rsidRDefault="00CF2D52">
            <w:pPr>
              <w:pStyle w:val="ConsPlusNormal"/>
              <w:ind w:firstLine="540"/>
              <w:jc w:val="both"/>
            </w:pPr>
            <w: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(нужное подчеркнуть).</w:t>
            </w:r>
          </w:p>
        </w:tc>
      </w:tr>
      <w:tr w:rsidR="00CF2D52" w14:paraId="0EF6E39F" w14:textId="77777777"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15B38" w14:textId="77777777" w:rsidR="00CF2D52" w:rsidRDefault="00CF2D52">
            <w:pPr>
              <w:pStyle w:val="ConsPlusNormal"/>
            </w:pPr>
            <w:r>
              <w:lastRenderedPageBreak/>
              <w:t>"___" 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751F7A" w14:textId="77777777" w:rsidR="00CF2D52" w:rsidRDefault="00CF2D52">
            <w:pPr>
              <w:pStyle w:val="ConsPlusNormal"/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564A3" w14:textId="77777777" w:rsidR="00CF2D52" w:rsidRDefault="00CF2D52">
            <w:pPr>
              <w:pStyle w:val="ConsPlusNormal"/>
              <w:jc w:val="center"/>
            </w:pPr>
            <w:r>
              <w:t>____________</w:t>
            </w:r>
          </w:p>
          <w:p w14:paraId="5C328878" w14:textId="77777777" w:rsidR="00CF2D52" w:rsidRDefault="00CF2D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9AA59D5" w14:textId="77777777" w:rsidR="00CF2D52" w:rsidRDefault="00CF2D52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7450BFB" w14:textId="77777777" w:rsidR="00CF2D52" w:rsidRDefault="00CF2D52">
            <w:pPr>
              <w:pStyle w:val="ConsPlusNormal"/>
              <w:jc w:val="center"/>
            </w:pPr>
            <w:r>
              <w:t>________________________________</w:t>
            </w:r>
          </w:p>
          <w:p w14:paraId="6EE98096" w14:textId="77777777" w:rsidR="00CF2D52" w:rsidRDefault="00CF2D5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14:paraId="3086F83F" w14:textId="77777777" w:rsidR="00CF2D52" w:rsidRDefault="00CF2D52">
      <w:pPr>
        <w:pStyle w:val="ConsPlusNormal"/>
        <w:jc w:val="both"/>
      </w:pPr>
    </w:p>
    <w:p w14:paraId="44EE462E" w14:textId="77777777" w:rsidR="00CF2D52" w:rsidRDefault="00CF2D52">
      <w:pPr>
        <w:pStyle w:val="ConsPlusNormal"/>
        <w:jc w:val="both"/>
      </w:pPr>
    </w:p>
    <w:p w14:paraId="04071C85" w14:textId="77777777" w:rsidR="00CF2D52" w:rsidRDefault="00CF2D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A05A75" w14:textId="77777777" w:rsidR="002D5074" w:rsidRDefault="002D5074"/>
    <w:sectPr w:rsidR="002D5074" w:rsidSect="00F5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2"/>
    <w:rsid w:val="002D5074"/>
    <w:rsid w:val="00C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97B"/>
  <w15:chartTrackingRefBased/>
  <w15:docId w15:val="{2F06C306-7343-4D13-B3E3-4A0A0E8F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A49ABF649C299C1067DF9B39912B2CE06641AE9F0548B9F66D559BDBE411ED2BD12C07D4A577F1F322C78BA0CC69BCFF7B85q1ADL" TargetMode="External"/><Relationship Id="rId13" Type="http://schemas.openxmlformats.org/officeDocument/2006/relationships/hyperlink" Target="consultantplus://offline/ref=21128A847F20747BC4AAA49ABF649C299C1067DF9831942C2BEA6641AE9F0548B9F66D559BDBE411ED2BD12C07D4A577F1F322C78BA0CC69BCFF7B85q1ADL" TargetMode="External"/><Relationship Id="rId18" Type="http://schemas.openxmlformats.org/officeDocument/2006/relationships/hyperlink" Target="consultantplus://offline/ref=21128A847F20747BC4AAA49ABF649C299C1067DF9B39962A2BEE6641AE9F0548B9F66D559BDBE411ED2BD12D05D4A577F1F322C78BA0CC69BCFF7B85q1A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128A847F20747BC4AAA49ABF649C299C1067DF9831942C2BEA6641AE9F0548B9F66D559BDBE411ED2BD12E02D4A577F1F322C78BA0CC69BCFF7B85q1ADL" TargetMode="External"/><Relationship Id="rId7" Type="http://schemas.openxmlformats.org/officeDocument/2006/relationships/hyperlink" Target="consultantplus://offline/ref=21128A847F20747BC4AAA49ABF649C299C1067DF9831942C2BEA6641AE9F0548B9F66D559BDBE411ED2BD12C07D4A577F1F322C78BA0CC69BCFF7B85q1ADL" TargetMode="External"/><Relationship Id="rId12" Type="http://schemas.openxmlformats.org/officeDocument/2006/relationships/hyperlink" Target="consultantplus://offline/ref=21128A847F20747BC4AAA49ABF649C299C1067DF983E902C2EEA6641AE9F0548B9F66D559BDBE411ED2BD12D00D4A577F1F322C78BA0CC69BCFF7B85q1ADL" TargetMode="External"/><Relationship Id="rId17" Type="http://schemas.openxmlformats.org/officeDocument/2006/relationships/hyperlink" Target="consultantplus://offline/ref=21128A847F20747BC4AAA49ABF649C299C1067DF9B39962A2BEE6641AE9F0548B9F66D559BDBE411ED2BD12D04D4A577F1F322C78BA0CC69BCFF7B85q1A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128A847F20747BC4AAA49ABF649C299C1067DF9831942C2BEA6641AE9F0548B9F66D559BDBE411ED2BD12D01D4A577F1F322C78BA0CC69BCFF7B85q1ADL" TargetMode="External"/><Relationship Id="rId20" Type="http://schemas.openxmlformats.org/officeDocument/2006/relationships/hyperlink" Target="consultantplus://offline/ref=21128A847F20747BC4AAA49ABF649C299C1067DF9831942C2BEA6641AE9F0548B9F66D559BDBE411ED2BD12D09D4A577F1F322C78BA0CC69BCFF7B85q1A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128A847F20747BC4AAA49ABF649C299C1067DF983E902C2EEA6641AE9F0548B9F66D559BDBE411ED2BD12D00D4A577F1F322C78BA0CC69BCFF7B85q1ADL" TargetMode="External"/><Relationship Id="rId11" Type="http://schemas.openxmlformats.org/officeDocument/2006/relationships/hyperlink" Target="consultantplus://offline/ref=21128A847F20747BC4AAA49ABF649C299C1067DF983C982A28EC6641AE9F0548B9F66D559BDBE411ED2BD12C07D4A577F1F322C78BA0CC69BCFF7B85q1AD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1128A847F20747BC4AAA49ABF649C299C1067DF983C982A28EC6641AE9F0548B9F66D559BDBE411ED2BD12C07D4A577F1F322C78BA0CC69BCFF7B85q1ADL" TargetMode="External"/><Relationship Id="rId15" Type="http://schemas.openxmlformats.org/officeDocument/2006/relationships/hyperlink" Target="consultantplus://offline/ref=21128A847F20747BC4AAA49ABF649C299C1067DF9B3996282CE06641AE9F0548B9F66D559BDBE411ED2BD12C07D4A577F1F322C78BA0CC69BCFF7B85q1AD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1128A847F20747BC4AAA49ABF649C299C1067DF9B39962A2BEE6641AE9F0548B9F66D559BDBE411ED2BD12401D4A577F1F322C78BA0CC69BCFF7B85q1ADL" TargetMode="External"/><Relationship Id="rId19" Type="http://schemas.openxmlformats.org/officeDocument/2006/relationships/hyperlink" Target="consultantplus://offline/ref=21128A847F20747BC4AAA49ABF649C299C1067DF9831942C2BEA6641AE9F0548B9F66D559BDBE411ED2BD12D07D4A577F1F322C78BA0CC69BCFF7B85q1A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128A847F20747BC4AAA49ABF649C299C1067DF9B3996282CE06641AE9F0548B9F66D559BDBE411ED2BD12C07D4A577F1F322C78BA0CC69BCFF7B85q1ADL" TargetMode="External"/><Relationship Id="rId14" Type="http://schemas.openxmlformats.org/officeDocument/2006/relationships/hyperlink" Target="consultantplus://offline/ref=21128A847F20747BC4AAA49ABF649C299C1067DF9B39912B2CE06641AE9F0548B9F66D559BDBE411ED2BD12C07D4A577F1F322C78BA0CC69BCFF7B85q1ADL" TargetMode="External"/><Relationship Id="rId22" Type="http://schemas.openxmlformats.org/officeDocument/2006/relationships/hyperlink" Target="consultantplus://offline/ref=21128A847F20747BC4AAA49ABF649C299C1067DF9831942C2BEA6641AE9F0548B9F66D559BDBE411ED2BD12E04D4A577F1F322C78BA0CC69BCFF7B85q1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2740</Words>
  <Characters>15621</Characters>
  <Application>Microsoft Office Word</Application>
  <DocSecurity>0</DocSecurity>
  <Lines>130</Lines>
  <Paragraphs>36</Paragraphs>
  <ScaleCrop>false</ScaleCrop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Дьяконова</dc:creator>
  <cp:keywords/>
  <dc:description/>
  <cp:lastModifiedBy>Евгения Дьяконова</cp:lastModifiedBy>
  <cp:revision>1</cp:revision>
  <dcterms:created xsi:type="dcterms:W3CDTF">2023-06-27T11:00:00Z</dcterms:created>
  <dcterms:modified xsi:type="dcterms:W3CDTF">2023-06-27T11:01:00Z</dcterms:modified>
</cp:coreProperties>
</file>