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80A" w:rsidRDefault="002D680A" w:rsidP="008C3B14">
      <w:pPr>
        <w:pStyle w:val="aa"/>
        <w:snapToGrid w:val="0"/>
        <w:ind w:left="5103"/>
        <w:rPr>
          <w:sz w:val="28"/>
          <w:szCs w:val="26"/>
        </w:rPr>
      </w:pPr>
      <w:r>
        <w:rPr>
          <w:sz w:val="28"/>
          <w:szCs w:val="26"/>
        </w:rPr>
        <w:t>ПРОЕКТ</w:t>
      </w:r>
    </w:p>
    <w:p w:rsidR="002D680A" w:rsidRDefault="002D680A" w:rsidP="008C3B14">
      <w:pPr>
        <w:pStyle w:val="aa"/>
        <w:snapToGrid w:val="0"/>
        <w:ind w:left="5103"/>
        <w:rPr>
          <w:sz w:val="28"/>
          <w:szCs w:val="26"/>
        </w:rPr>
      </w:pPr>
    </w:p>
    <w:p w:rsidR="003544CB" w:rsidRDefault="003544CB" w:rsidP="008C3B14">
      <w:pPr>
        <w:pStyle w:val="aa"/>
        <w:snapToGrid w:val="0"/>
        <w:ind w:left="5103"/>
        <w:rPr>
          <w:sz w:val="28"/>
          <w:szCs w:val="26"/>
        </w:rPr>
      </w:pPr>
      <w:r>
        <w:rPr>
          <w:sz w:val="28"/>
          <w:szCs w:val="26"/>
        </w:rPr>
        <w:t>Приложение</w:t>
      </w:r>
    </w:p>
    <w:p w:rsidR="003544CB" w:rsidRDefault="003544CB" w:rsidP="008C3B14">
      <w:pPr>
        <w:pStyle w:val="aa"/>
        <w:snapToGrid w:val="0"/>
        <w:ind w:left="5103"/>
        <w:rPr>
          <w:sz w:val="28"/>
          <w:szCs w:val="26"/>
        </w:rPr>
      </w:pPr>
    </w:p>
    <w:p w:rsidR="00E25446" w:rsidRPr="006D4894" w:rsidRDefault="00E25446" w:rsidP="008C3B14">
      <w:pPr>
        <w:pStyle w:val="aa"/>
        <w:snapToGrid w:val="0"/>
        <w:ind w:left="5103"/>
        <w:rPr>
          <w:sz w:val="28"/>
          <w:szCs w:val="26"/>
        </w:rPr>
      </w:pPr>
      <w:r w:rsidRPr="006D4894">
        <w:rPr>
          <w:sz w:val="28"/>
          <w:szCs w:val="26"/>
        </w:rPr>
        <w:t>УТВЕРЖДЕН</w:t>
      </w:r>
    </w:p>
    <w:p w:rsidR="00E25446" w:rsidRPr="006D4894" w:rsidRDefault="00E25446" w:rsidP="00E25446">
      <w:pPr>
        <w:pStyle w:val="aa"/>
        <w:ind w:left="5672"/>
        <w:rPr>
          <w:sz w:val="28"/>
          <w:szCs w:val="26"/>
        </w:rPr>
      </w:pPr>
    </w:p>
    <w:p w:rsidR="00E25446" w:rsidRPr="008C3B14" w:rsidRDefault="00E25446" w:rsidP="008C3B14">
      <w:pPr>
        <w:pStyle w:val="aa"/>
        <w:ind w:left="5103"/>
        <w:rPr>
          <w:sz w:val="28"/>
          <w:szCs w:val="28"/>
        </w:rPr>
      </w:pPr>
      <w:r w:rsidRPr="008C3B14">
        <w:rPr>
          <w:sz w:val="28"/>
          <w:szCs w:val="28"/>
        </w:rPr>
        <w:t>постановлением администрации</w:t>
      </w:r>
    </w:p>
    <w:p w:rsidR="00E25446" w:rsidRPr="008C3B14" w:rsidRDefault="00E25446" w:rsidP="008C3B14">
      <w:pPr>
        <w:pStyle w:val="aa"/>
        <w:ind w:left="5103"/>
        <w:rPr>
          <w:sz w:val="28"/>
          <w:szCs w:val="28"/>
        </w:rPr>
      </w:pPr>
      <w:r w:rsidRPr="008C3B14">
        <w:rPr>
          <w:sz w:val="28"/>
          <w:szCs w:val="28"/>
        </w:rPr>
        <w:t>Тужинского муниципального района</w:t>
      </w:r>
    </w:p>
    <w:p w:rsidR="00E25446" w:rsidRPr="008C3B14" w:rsidRDefault="00E25446" w:rsidP="008C3B14">
      <w:pPr>
        <w:pStyle w:val="a1"/>
        <w:spacing w:after="0"/>
        <w:ind w:left="5103"/>
        <w:rPr>
          <w:color w:val="000000"/>
          <w:sz w:val="28"/>
          <w:szCs w:val="28"/>
        </w:rPr>
      </w:pPr>
      <w:r w:rsidRPr="008C3B14">
        <w:rPr>
          <w:rFonts w:eastAsia="Times New Roman"/>
          <w:sz w:val="28"/>
          <w:szCs w:val="28"/>
        </w:rPr>
        <w:t xml:space="preserve">от </w:t>
      </w:r>
      <w:r w:rsidR="00145BD0">
        <w:rPr>
          <w:rFonts w:eastAsia="Times New Roman"/>
          <w:sz w:val="28"/>
          <w:szCs w:val="28"/>
        </w:rPr>
        <w:t>_____________</w:t>
      </w:r>
      <w:r w:rsidR="00FD4927">
        <w:rPr>
          <w:rFonts w:eastAsia="Times New Roman"/>
          <w:sz w:val="28"/>
          <w:szCs w:val="28"/>
        </w:rPr>
        <w:t xml:space="preserve"> </w:t>
      </w:r>
      <w:r w:rsidRPr="008C3B14">
        <w:rPr>
          <w:rFonts w:eastAsia="Times New Roman"/>
          <w:sz w:val="28"/>
          <w:szCs w:val="28"/>
        </w:rPr>
        <w:t xml:space="preserve">№ </w:t>
      </w:r>
      <w:r w:rsidR="00145BD0">
        <w:rPr>
          <w:rFonts w:eastAsia="Times New Roman"/>
          <w:sz w:val="28"/>
          <w:szCs w:val="28"/>
        </w:rPr>
        <w:t>______</w:t>
      </w:r>
    </w:p>
    <w:p w:rsidR="00D83B82" w:rsidRPr="008C3B14" w:rsidRDefault="00D83B82" w:rsidP="009A38E4">
      <w:pPr>
        <w:pStyle w:val="a1"/>
        <w:spacing w:after="0"/>
        <w:rPr>
          <w:color w:val="000000"/>
          <w:sz w:val="28"/>
          <w:szCs w:val="26"/>
        </w:rPr>
      </w:pPr>
    </w:p>
    <w:p w:rsidR="00D83B82" w:rsidRPr="00DA22E1" w:rsidRDefault="00D83B82">
      <w:pPr>
        <w:pStyle w:val="a1"/>
        <w:spacing w:after="0"/>
        <w:jc w:val="center"/>
        <w:rPr>
          <w:b/>
          <w:color w:val="000000"/>
          <w:sz w:val="28"/>
          <w:szCs w:val="26"/>
        </w:rPr>
      </w:pPr>
      <w:r w:rsidRPr="00DA22E1">
        <w:rPr>
          <w:b/>
          <w:color w:val="000000"/>
          <w:sz w:val="28"/>
          <w:szCs w:val="26"/>
        </w:rPr>
        <w:t>Административный регламент</w:t>
      </w:r>
    </w:p>
    <w:p w:rsidR="00D83B82" w:rsidRPr="00DA22E1" w:rsidRDefault="00D83B82">
      <w:pPr>
        <w:pStyle w:val="a1"/>
        <w:spacing w:after="0"/>
        <w:jc w:val="center"/>
        <w:rPr>
          <w:b/>
          <w:color w:val="000000"/>
          <w:sz w:val="28"/>
          <w:szCs w:val="26"/>
        </w:rPr>
      </w:pPr>
      <w:r w:rsidRPr="00DA22E1">
        <w:rPr>
          <w:b/>
          <w:color w:val="000000"/>
          <w:sz w:val="28"/>
          <w:szCs w:val="26"/>
        </w:rPr>
        <w:t>предоставления муниципальной услуги</w:t>
      </w:r>
    </w:p>
    <w:p w:rsidR="00D83B82" w:rsidRPr="00DA22E1" w:rsidRDefault="00D83B82">
      <w:pPr>
        <w:pStyle w:val="a1"/>
        <w:spacing w:after="0"/>
        <w:jc w:val="center"/>
        <w:rPr>
          <w:b/>
          <w:color w:val="000000"/>
          <w:sz w:val="28"/>
          <w:szCs w:val="26"/>
        </w:rPr>
      </w:pPr>
      <w:r w:rsidRPr="00DA22E1">
        <w:rPr>
          <w:b/>
          <w:color w:val="000000"/>
          <w:sz w:val="28"/>
          <w:szCs w:val="26"/>
        </w:rPr>
        <w:t>«</w:t>
      </w:r>
      <w:r w:rsidR="009F4D7A" w:rsidRPr="009F4D7A">
        <w:rPr>
          <w:rStyle w:val="14"/>
          <w:rFonts w:ascii="Times New Roman" w:hAnsi="Times New Roman" w:cs="Times New Roman"/>
          <w:b/>
          <w:sz w:val="28"/>
          <w:szCs w:val="28"/>
        </w:rPr>
        <w:t>Заключение соглашения об установлении сервитута</w:t>
      </w:r>
      <w:r w:rsidR="009F4D7A" w:rsidRPr="009F4D7A">
        <w:rPr>
          <w:rStyle w:val="17"/>
          <w:rFonts w:ascii="Times New Roman" w:hAnsi="Times New Roman" w:cs="Times New Roman"/>
          <w:b/>
          <w:sz w:val="28"/>
          <w:szCs w:val="28"/>
        </w:rPr>
        <w:t xml:space="preserve"> </w:t>
      </w:r>
      <w:r w:rsidR="009F4D7A" w:rsidRPr="009F4D7A">
        <w:rPr>
          <w:rStyle w:val="14"/>
          <w:rFonts w:ascii="Times New Roman" w:hAnsi="Times New Roman" w:cs="Times New Roman"/>
          <w:b/>
          <w:sz w:val="28"/>
          <w:szCs w:val="28"/>
        </w:rPr>
        <w:t>в отношении земельных участков (частей земельных</w:t>
      </w:r>
      <w:r w:rsidR="009F4D7A" w:rsidRPr="009F4D7A">
        <w:rPr>
          <w:rStyle w:val="17"/>
          <w:rFonts w:ascii="Times New Roman" w:hAnsi="Times New Roman" w:cs="Times New Roman"/>
          <w:b/>
          <w:sz w:val="28"/>
          <w:szCs w:val="28"/>
        </w:rPr>
        <w:t xml:space="preserve"> </w:t>
      </w:r>
      <w:r w:rsidR="009F4D7A" w:rsidRPr="009F4D7A">
        <w:rPr>
          <w:rStyle w:val="14"/>
          <w:rFonts w:ascii="Times New Roman" w:hAnsi="Times New Roman" w:cs="Times New Roman"/>
          <w:b/>
          <w:sz w:val="28"/>
          <w:szCs w:val="28"/>
        </w:rPr>
        <w:t>участков), находящихся в собственности</w:t>
      </w:r>
      <w:r w:rsidR="009F4D7A" w:rsidRPr="009F4D7A">
        <w:rPr>
          <w:rStyle w:val="17"/>
          <w:rFonts w:ascii="Times New Roman" w:hAnsi="Times New Roman" w:cs="Times New Roman"/>
          <w:b/>
          <w:sz w:val="28"/>
          <w:szCs w:val="28"/>
        </w:rPr>
        <w:t xml:space="preserve"> </w:t>
      </w:r>
      <w:r w:rsidR="009F4D7A" w:rsidRPr="009F4D7A">
        <w:rPr>
          <w:rStyle w:val="14"/>
          <w:rFonts w:ascii="Times New Roman" w:hAnsi="Times New Roman" w:cs="Times New Roman"/>
          <w:b/>
          <w:sz w:val="28"/>
          <w:szCs w:val="28"/>
        </w:rPr>
        <w:t xml:space="preserve">муниципального образования </w:t>
      </w:r>
      <w:r w:rsidR="009F4D7A" w:rsidRPr="009F4D7A">
        <w:rPr>
          <w:b/>
          <w:sz w:val="28"/>
          <w:szCs w:val="28"/>
        </w:rPr>
        <w:t>Тужинский муниципальный район</w:t>
      </w:r>
      <w:r w:rsidRPr="00DA22E1">
        <w:rPr>
          <w:b/>
          <w:color w:val="000000"/>
          <w:sz w:val="28"/>
          <w:szCs w:val="26"/>
        </w:rPr>
        <w:t>»</w:t>
      </w:r>
    </w:p>
    <w:p w:rsidR="00D83B82" w:rsidRPr="00DA22E1" w:rsidRDefault="00D83B82">
      <w:pPr>
        <w:pStyle w:val="a1"/>
        <w:spacing w:after="0"/>
        <w:jc w:val="center"/>
        <w:rPr>
          <w:b/>
          <w:color w:val="000000"/>
          <w:sz w:val="28"/>
          <w:szCs w:val="26"/>
        </w:rPr>
      </w:pPr>
    </w:p>
    <w:p w:rsidR="00D83B82" w:rsidRPr="00DA22E1" w:rsidRDefault="00D83B82" w:rsidP="00DA22E1">
      <w:pPr>
        <w:pStyle w:val="a1"/>
        <w:spacing w:after="0" w:line="200" w:lineRule="atLeast"/>
        <w:jc w:val="center"/>
        <w:rPr>
          <w:color w:val="000000"/>
          <w:sz w:val="28"/>
          <w:szCs w:val="26"/>
        </w:rPr>
      </w:pPr>
      <w:r w:rsidRPr="00DA22E1">
        <w:rPr>
          <w:color w:val="000000"/>
          <w:sz w:val="28"/>
          <w:szCs w:val="26"/>
        </w:rPr>
        <w:t>1. Общие положения</w:t>
      </w:r>
    </w:p>
    <w:p w:rsidR="00D83B82" w:rsidRPr="00DA22E1" w:rsidRDefault="00D83B82">
      <w:pPr>
        <w:pStyle w:val="a1"/>
        <w:spacing w:after="0" w:line="200" w:lineRule="atLeast"/>
        <w:jc w:val="center"/>
        <w:rPr>
          <w:b/>
          <w:color w:val="000000"/>
          <w:sz w:val="28"/>
          <w:szCs w:val="26"/>
        </w:rPr>
      </w:pPr>
    </w:p>
    <w:p w:rsidR="00D83B82" w:rsidRPr="000F159C" w:rsidRDefault="00D83B82" w:rsidP="00D60ABC">
      <w:pPr>
        <w:pStyle w:val="a1"/>
        <w:tabs>
          <w:tab w:val="left" w:pos="735"/>
        </w:tabs>
        <w:spacing w:after="0" w:line="360" w:lineRule="exact"/>
        <w:ind w:firstLine="709"/>
        <w:jc w:val="both"/>
        <w:rPr>
          <w:color w:val="000000"/>
          <w:sz w:val="28"/>
          <w:szCs w:val="28"/>
        </w:rPr>
      </w:pPr>
      <w:r w:rsidRPr="00DA22E1">
        <w:rPr>
          <w:color w:val="000000"/>
          <w:sz w:val="28"/>
          <w:szCs w:val="28"/>
        </w:rPr>
        <w:t>1</w:t>
      </w:r>
      <w:r w:rsidRPr="000F159C">
        <w:rPr>
          <w:color w:val="000000"/>
          <w:sz w:val="28"/>
          <w:szCs w:val="28"/>
        </w:rPr>
        <w:t>.1. Предмет регулирования Административного регламента</w:t>
      </w:r>
      <w:r w:rsidR="00DA22E1" w:rsidRPr="000F159C">
        <w:rPr>
          <w:color w:val="000000"/>
          <w:sz w:val="28"/>
          <w:szCs w:val="28"/>
        </w:rPr>
        <w:t>.</w:t>
      </w:r>
    </w:p>
    <w:p w:rsidR="00E610E3" w:rsidRDefault="00E610E3" w:rsidP="00D60ABC">
      <w:pPr>
        <w:autoSpaceDE w:val="0"/>
        <w:autoSpaceDN w:val="0"/>
        <w:adjustRightInd w:val="0"/>
        <w:spacing w:line="360" w:lineRule="exact"/>
        <w:ind w:firstLine="709"/>
        <w:jc w:val="both"/>
        <w:rPr>
          <w:rFonts w:eastAsia="Calibri"/>
          <w:bCs/>
          <w:sz w:val="28"/>
          <w:szCs w:val="28"/>
          <w:lang w:eastAsia="en-US"/>
        </w:rPr>
      </w:pPr>
      <w:r w:rsidRPr="008E727F">
        <w:rPr>
          <w:rFonts w:eastAsia="Calibri"/>
          <w:sz w:val="28"/>
          <w:szCs w:val="28"/>
          <w:lang w:eastAsia="en-US"/>
        </w:rPr>
        <w:t>Административный регламент предоставления муниципальной услуги «</w:t>
      </w:r>
      <w:r w:rsidR="009F4D7A" w:rsidRPr="009F4D7A">
        <w:rPr>
          <w:rStyle w:val="14"/>
          <w:rFonts w:ascii="Times New Roman" w:hAnsi="Times New Roman" w:cs="Times New Roman"/>
          <w:sz w:val="28"/>
          <w:szCs w:val="28"/>
        </w:rPr>
        <w:t>Заключение соглашения об установлении сервитута</w:t>
      </w:r>
      <w:r w:rsidR="009F4D7A" w:rsidRPr="009F4D7A">
        <w:rPr>
          <w:rStyle w:val="17"/>
          <w:rFonts w:ascii="Times New Roman" w:hAnsi="Times New Roman" w:cs="Times New Roman"/>
          <w:sz w:val="28"/>
          <w:szCs w:val="28"/>
        </w:rPr>
        <w:t xml:space="preserve"> </w:t>
      </w:r>
      <w:r w:rsidR="009F4D7A" w:rsidRPr="009F4D7A">
        <w:rPr>
          <w:rStyle w:val="14"/>
          <w:rFonts w:ascii="Times New Roman" w:hAnsi="Times New Roman" w:cs="Times New Roman"/>
          <w:sz w:val="28"/>
          <w:szCs w:val="28"/>
        </w:rPr>
        <w:t>в отношении земельных участков (частей земельных</w:t>
      </w:r>
      <w:r w:rsidR="009F4D7A" w:rsidRPr="009F4D7A">
        <w:rPr>
          <w:rStyle w:val="17"/>
          <w:rFonts w:ascii="Times New Roman" w:hAnsi="Times New Roman" w:cs="Times New Roman"/>
          <w:sz w:val="28"/>
          <w:szCs w:val="28"/>
        </w:rPr>
        <w:t xml:space="preserve"> </w:t>
      </w:r>
      <w:r w:rsidR="009F4D7A" w:rsidRPr="009F4D7A">
        <w:rPr>
          <w:rStyle w:val="14"/>
          <w:rFonts w:ascii="Times New Roman" w:hAnsi="Times New Roman" w:cs="Times New Roman"/>
          <w:sz w:val="28"/>
          <w:szCs w:val="28"/>
        </w:rPr>
        <w:t>участков), находящихся в собственности</w:t>
      </w:r>
      <w:r w:rsidR="009F4D7A" w:rsidRPr="009F4D7A">
        <w:rPr>
          <w:rStyle w:val="17"/>
          <w:rFonts w:ascii="Times New Roman" w:hAnsi="Times New Roman" w:cs="Times New Roman"/>
          <w:sz w:val="28"/>
          <w:szCs w:val="28"/>
        </w:rPr>
        <w:t xml:space="preserve"> </w:t>
      </w:r>
      <w:r w:rsidR="009F4D7A" w:rsidRPr="009F4D7A">
        <w:rPr>
          <w:rStyle w:val="14"/>
          <w:rFonts w:ascii="Times New Roman" w:hAnsi="Times New Roman" w:cs="Times New Roman"/>
          <w:sz w:val="28"/>
          <w:szCs w:val="28"/>
        </w:rPr>
        <w:t>муниципального образования</w:t>
      </w:r>
      <w:r w:rsidR="009F4D7A">
        <w:rPr>
          <w:rStyle w:val="14"/>
          <w:rFonts w:ascii="Times New Roman" w:hAnsi="Times New Roman" w:cs="Times New Roman"/>
          <w:sz w:val="28"/>
          <w:szCs w:val="28"/>
        </w:rPr>
        <w:t xml:space="preserve"> </w:t>
      </w:r>
      <w:r w:rsidR="009F4D7A" w:rsidRPr="009F4D7A">
        <w:rPr>
          <w:sz w:val="28"/>
          <w:szCs w:val="28"/>
        </w:rPr>
        <w:t>Тужинский муниципальный район</w:t>
      </w:r>
      <w:r w:rsidRPr="008E727F">
        <w:rPr>
          <w:rFonts w:eastAsia="Calibri"/>
          <w:sz w:val="28"/>
          <w:szCs w:val="28"/>
          <w:lang w:eastAsia="en-US"/>
        </w:rPr>
        <w:t>» (далее – Административный регламент) о</w:t>
      </w:r>
      <w:r w:rsidRPr="008E727F">
        <w:rPr>
          <w:rFonts w:eastAsia="Calibri"/>
          <w:sz w:val="28"/>
          <w:szCs w:val="28"/>
          <w:lang w:eastAsia="en-US"/>
        </w:rPr>
        <w:t>п</w:t>
      </w:r>
      <w:r w:rsidRPr="008E727F">
        <w:rPr>
          <w:rFonts w:eastAsia="Calibri"/>
          <w:sz w:val="28"/>
          <w:szCs w:val="28"/>
          <w:lang w:eastAsia="en-US"/>
        </w:rPr>
        <w:t>ределяет круг заявителей, стандарт предоставления муниципальной услуги, с</w:t>
      </w:r>
      <w:r w:rsidRPr="008E727F">
        <w:rPr>
          <w:rFonts w:eastAsia="Calibri"/>
          <w:sz w:val="28"/>
          <w:szCs w:val="28"/>
          <w:lang w:eastAsia="en-US"/>
        </w:rPr>
        <w:t>о</w:t>
      </w:r>
      <w:r w:rsidRPr="008E727F">
        <w:rPr>
          <w:rFonts w:eastAsia="Calibri"/>
          <w:sz w:val="28"/>
          <w:szCs w:val="28"/>
          <w:lang w:eastAsia="en-US"/>
        </w:rPr>
        <w:t xml:space="preserve">став, последовательность и сроки выполнения административных процедур, </w:t>
      </w:r>
      <w:r w:rsidRPr="008E727F">
        <w:rPr>
          <w:rFonts w:eastAsia="Calibri"/>
          <w:sz w:val="28"/>
          <w:szCs w:val="28"/>
        </w:rPr>
        <w:t>требования к порядку их выполн</w:t>
      </w:r>
      <w:r w:rsidRPr="008E727F">
        <w:rPr>
          <w:rFonts w:eastAsia="Calibri"/>
          <w:sz w:val="28"/>
          <w:szCs w:val="28"/>
        </w:rPr>
        <w:t>е</w:t>
      </w:r>
      <w:r w:rsidRPr="008E727F">
        <w:rPr>
          <w:rFonts w:eastAsia="Calibri"/>
          <w:sz w:val="28"/>
          <w:szCs w:val="28"/>
        </w:rPr>
        <w:t>ния, в том числе особенности выполнения административных процедур в эле</w:t>
      </w:r>
      <w:r w:rsidRPr="008E727F">
        <w:rPr>
          <w:rFonts w:eastAsia="Calibri"/>
          <w:sz w:val="28"/>
          <w:szCs w:val="28"/>
        </w:rPr>
        <w:t>к</w:t>
      </w:r>
      <w:r w:rsidRPr="008E727F">
        <w:rPr>
          <w:rFonts w:eastAsia="Calibri"/>
          <w:sz w:val="28"/>
          <w:szCs w:val="28"/>
        </w:rPr>
        <w:t>тронной форме, а также особенности выполнения административных процедур в мн</w:t>
      </w:r>
      <w:r w:rsidRPr="008E727F">
        <w:rPr>
          <w:rFonts w:eastAsia="Calibri"/>
          <w:sz w:val="28"/>
          <w:szCs w:val="28"/>
        </w:rPr>
        <w:t>о</w:t>
      </w:r>
      <w:r w:rsidRPr="008E727F">
        <w:rPr>
          <w:rFonts w:eastAsia="Calibri"/>
          <w:sz w:val="28"/>
          <w:szCs w:val="28"/>
        </w:rPr>
        <w:t>гофункциональном центре, формы контроля за исполнением Административного регламента, досуде</w:t>
      </w:r>
      <w:r w:rsidRPr="008E727F">
        <w:rPr>
          <w:rFonts w:eastAsia="Calibri"/>
          <w:sz w:val="28"/>
          <w:szCs w:val="28"/>
        </w:rPr>
        <w:t>б</w:t>
      </w:r>
      <w:r w:rsidRPr="008E727F">
        <w:rPr>
          <w:rFonts w:eastAsia="Calibri"/>
          <w:sz w:val="28"/>
          <w:szCs w:val="28"/>
        </w:rPr>
        <w:t>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w:t>
      </w:r>
      <w:r w:rsidRPr="008E727F">
        <w:rPr>
          <w:rFonts w:eastAsia="Calibri"/>
          <w:sz w:val="28"/>
          <w:szCs w:val="28"/>
        </w:rPr>
        <w:t>е</w:t>
      </w:r>
      <w:r w:rsidRPr="008E727F">
        <w:rPr>
          <w:rFonts w:eastAsia="Calibri"/>
          <w:sz w:val="28"/>
          <w:szCs w:val="28"/>
        </w:rPr>
        <w:t xml:space="preserve">го муниципальную услугу, либо муниципального служащего </w:t>
      </w:r>
      <w:r w:rsidRPr="008E727F">
        <w:rPr>
          <w:rFonts w:eastAsia="Calibri"/>
          <w:sz w:val="28"/>
          <w:szCs w:val="28"/>
          <w:lang w:eastAsia="en-US"/>
        </w:rPr>
        <w:t>при осуществлении полномочий по предоставл</w:t>
      </w:r>
      <w:r w:rsidRPr="008E727F">
        <w:rPr>
          <w:rFonts w:eastAsia="Calibri"/>
          <w:sz w:val="28"/>
          <w:szCs w:val="28"/>
          <w:lang w:eastAsia="en-US"/>
        </w:rPr>
        <w:t>е</w:t>
      </w:r>
      <w:r w:rsidRPr="008E727F">
        <w:rPr>
          <w:rFonts w:eastAsia="Calibri"/>
          <w:sz w:val="28"/>
          <w:szCs w:val="28"/>
          <w:lang w:eastAsia="en-US"/>
        </w:rPr>
        <w:t>нию муниципальной услуги</w:t>
      </w:r>
      <w:r w:rsidRPr="008E727F">
        <w:rPr>
          <w:rFonts w:eastAsia="Calibri"/>
          <w:bCs/>
          <w:sz w:val="28"/>
          <w:szCs w:val="28"/>
          <w:lang w:eastAsia="en-US"/>
        </w:rPr>
        <w:t xml:space="preserve">. </w:t>
      </w:r>
    </w:p>
    <w:p w:rsidR="00E610E3" w:rsidRDefault="00E610E3" w:rsidP="00D60ABC">
      <w:pPr>
        <w:autoSpaceDE w:val="0"/>
        <w:autoSpaceDN w:val="0"/>
        <w:adjustRightInd w:val="0"/>
        <w:spacing w:line="360" w:lineRule="exact"/>
        <w:ind w:firstLine="709"/>
        <w:jc w:val="both"/>
        <w:rPr>
          <w:rFonts w:eastAsia="Calibri"/>
          <w:bCs/>
          <w:iCs/>
          <w:sz w:val="28"/>
          <w:szCs w:val="28"/>
        </w:rPr>
      </w:pPr>
      <w:r w:rsidRPr="008E727F">
        <w:rPr>
          <w:rFonts w:eastAsia="Calibri"/>
          <w:sz w:val="28"/>
          <w:szCs w:val="28"/>
        </w:rPr>
        <w:t>Основные понятия в настоящем регламенте используются в том же зн</w:t>
      </w:r>
      <w:r w:rsidRPr="008E727F">
        <w:rPr>
          <w:rFonts w:eastAsia="Calibri"/>
          <w:sz w:val="28"/>
          <w:szCs w:val="28"/>
        </w:rPr>
        <w:t>а</w:t>
      </w:r>
      <w:r w:rsidRPr="008E727F">
        <w:rPr>
          <w:rFonts w:eastAsia="Calibri"/>
          <w:sz w:val="28"/>
          <w:szCs w:val="28"/>
        </w:rPr>
        <w:t xml:space="preserve">чении, в котором они приведены в Федеральном </w:t>
      </w:r>
      <w:hyperlink r:id="rId8" w:history="1">
        <w:r w:rsidRPr="008E727F">
          <w:rPr>
            <w:rFonts w:eastAsia="Calibri"/>
            <w:sz w:val="28"/>
            <w:szCs w:val="28"/>
          </w:rPr>
          <w:t>законе</w:t>
        </w:r>
      </w:hyperlink>
      <w:r w:rsidRPr="008E727F">
        <w:rPr>
          <w:rFonts w:eastAsia="Calibri"/>
          <w:sz w:val="28"/>
          <w:szCs w:val="28"/>
        </w:rPr>
        <w:t xml:space="preserve"> от 27.07.2010 </w:t>
      </w:r>
      <w:r>
        <w:rPr>
          <w:rFonts w:eastAsia="Calibri"/>
          <w:sz w:val="28"/>
          <w:szCs w:val="28"/>
        </w:rPr>
        <w:t xml:space="preserve">         </w:t>
      </w:r>
      <w:r w:rsidRPr="008E727F">
        <w:rPr>
          <w:rFonts w:eastAsia="Calibri"/>
          <w:sz w:val="28"/>
          <w:szCs w:val="28"/>
        </w:rPr>
        <w:t>№ 210-ФЗ «Об организации предоставления государственных и муниципал</w:t>
      </w:r>
      <w:r w:rsidRPr="008E727F">
        <w:rPr>
          <w:rFonts w:eastAsia="Calibri"/>
          <w:sz w:val="28"/>
          <w:szCs w:val="28"/>
        </w:rPr>
        <w:t>ь</w:t>
      </w:r>
      <w:r w:rsidRPr="008E727F">
        <w:rPr>
          <w:rFonts w:eastAsia="Calibri"/>
          <w:sz w:val="28"/>
          <w:szCs w:val="28"/>
        </w:rPr>
        <w:t xml:space="preserve">ных услуг» </w:t>
      </w:r>
      <w:r w:rsidRPr="008E727F">
        <w:rPr>
          <w:rFonts w:eastAsia="Calibri"/>
          <w:bCs/>
          <w:iCs/>
          <w:sz w:val="28"/>
          <w:szCs w:val="28"/>
        </w:rPr>
        <w:t>и иных нормативных правовых актах Российской Федерации и Кировской обла</w:t>
      </w:r>
      <w:r w:rsidRPr="008E727F">
        <w:rPr>
          <w:rFonts w:eastAsia="Calibri"/>
          <w:bCs/>
          <w:iCs/>
          <w:sz w:val="28"/>
          <w:szCs w:val="28"/>
        </w:rPr>
        <w:t>с</w:t>
      </w:r>
      <w:r w:rsidRPr="008E727F">
        <w:rPr>
          <w:rFonts w:eastAsia="Calibri"/>
          <w:bCs/>
          <w:iCs/>
          <w:sz w:val="28"/>
          <w:szCs w:val="28"/>
        </w:rPr>
        <w:t>ти.</w:t>
      </w:r>
    </w:p>
    <w:p w:rsidR="00D83B82" w:rsidRPr="000F159C" w:rsidRDefault="00D83B82" w:rsidP="004E2690">
      <w:pPr>
        <w:pStyle w:val="a1"/>
        <w:spacing w:after="0" w:line="360" w:lineRule="exact"/>
        <w:ind w:firstLine="709"/>
        <w:jc w:val="both"/>
        <w:rPr>
          <w:bCs/>
          <w:color w:val="000000"/>
          <w:sz w:val="28"/>
          <w:szCs w:val="28"/>
        </w:rPr>
      </w:pPr>
      <w:r w:rsidRPr="000F159C">
        <w:rPr>
          <w:bCs/>
          <w:color w:val="000000"/>
          <w:sz w:val="28"/>
          <w:szCs w:val="28"/>
        </w:rPr>
        <w:t>1.2. Круг заявителей</w:t>
      </w:r>
      <w:r w:rsidR="00DA22E1" w:rsidRPr="000F159C">
        <w:rPr>
          <w:bCs/>
          <w:color w:val="000000"/>
          <w:sz w:val="28"/>
          <w:szCs w:val="28"/>
        </w:rPr>
        <w:t>.</w:t>
      </w:r>
    </w:p>
    <w:p w:rsidR="004A2297" w:rsidRPr="00481FBC" w:rsidRDefault="004A2297" w:rsidP="004A2297">
      <w:pPr>
        <w:autoSpaceDE w:val="0"/>
        <w:autoSpaceDN w:val="0"/>
        <w:adjustRightInd w:val="0"/>
        <w:spacing w:line="360" w:lineRule="exact"/>
        <w:ind w:firstLine="709"/>
        <w:jc w:val="both"/>
        <w:rPr>
          <w:bCs/>
          <w:sz w:val="28"/>
          <w:szCs w:val="28"/>
          <w:lang w:eastAsia="ru-RU"/>
        </w:rPr>
      </w:pPr>
      <w:r w:rsidRPr="009C7B45">
        <w:rPr>
          <w:sz w:val="28"/>
          <w:szCs w:val="28"/>
        </w:rPr>
        <w:lastRenderedPageBreak/>
        <w:t xml:space="preserve">Заявителями являются </w:t>
      </w:r>
      <w:r w:rsidR="00ED6ADB" w:rsidRPr="008E727F">
        <w:rPr>
          <w:rFonts w:eastAsia="Calibri"/>
          <w:sz w:val="28"/>
          <w:szCs w:val="28"/>
          <w:lang w:eastAsia="en-US"/>
        </w:rPr>
        <w:t>физ</w:t>
      </w:r>
      <w:r w:rsidR="00ED6ADB" w:rsidRPr="008E727F">
        <w:rPr>
          <w:rFonts w:eastAsia="Calibri"/>
          <w:sz w:val="28"/>
          <w:szCs w:val="28"/>
          <w:lang w:eastAsia="en-US"/>
        </w:rPr>
        <w:t>и</w:t>
      </w:r>
      <w:r w:rsidR="00ED6ADB" w:rsidRPr="008E727F">
        <w:rPr>
          <w:rFonts w:eastAsia="Calibri"/>
          <w:sz w:val="28"/>
          <w:szCs w:val="28"/>
          <w:lang w:eastAsia="en-US"/>
        </w:rPr>
        <w:t xml:space="preserve">ческие и юридические лица </w:t>
      </w:r>
      <w:r w:rsidR="00ED6ADB" w:rsidRPr="008E727F">
        <w:rPr>
          <w:rFonts w:eastAsia="Calibri"/>
          <w:bCs/>
          <w:sz w:val="28"/>
          <w:szCs w:val="28"/>
          <w:lang w:eastAsia="en-US"/>
        </w:rPr>
        <w:t>(за исключением государственных органов и их территориальных органов, органов государственных внебюджетных фо</w:t>
      </w:r>
      <w:r w:rsidR="00ED6ADB" w:rsidRPr="008E727F">
        <w:rPr>
          <w:rFonts w:eastAsia="Calibri"/>
          <w:bCs/>
          <w:sz w:val="28"/>
          <w:szCs w:val="28"/>
          <w:lang w:eastAsia="en-US"/>
        </w:rPr>
        <w:t>н</w:t>
      </w:r>
      <w:r w:rsidR="00ED6ADB" w:rsidRPr="008E727F">
        <w:rPr>
          <w:rFonts w:eastAsia="Calibri"/>
          <w:bCs/>
          <w:sz w:val="28"/>
          <w:szCs w:val="28"/>
          <w:lang w:eastAsia="en-US"/>
        </w:rPr>
        <w:t>дов и их территориальных органов, органов местного самоуправления)</w:t>
      </w:r>
      <w:r w:rsidR="00ED6ADB">
        <w:rPr>
          <w:rFonts w:eastAsia="Calibri"/>
          <w:bCs/>
          <w:sz w:val="28"/>
          <w:szCs w:val="28"/>
          <w:lang w:eastAsia="en-US"/>
        </w:rPr>
        <w:t xml:space="preserve"> либо их уполномоченные представитель</w:t>
      </w:r>
      <w:r w:rsidRPr="006F67B9">
        <w:rPr>
          <w:sz w:val="28"/>
          <w:szCs w:val="28"/>
        </w:rPr>
        <w:t>, обратившиеся</w:t>
      </w:r>
      <w:r>
        <w:rPr>
          <w:sz w:val="28"/>
          <w:szCs w:val="28"/>
        </w:rPr>
        <w:t xml:space="preserve"> с</w:t>
      </w:r>
      <w:r w:rsidRPr="00481FBC">
        <w:rPr>
          <w:bCs/>
          <w:sz w:val="28"/>
          <w:szCs w:val="28"/>
          <w:lang w:eastAsia="ru-RU"/>
        </w:rPr>
        <w:t xml:space="preserve"> </w:t>
      </w:r>
      <w:r>
        <w:rPr>
          <w:bCs/>
          <w:sz w:val="28"/>
          <w:szCs w:val="28"/>
          <w:lang w:eastAsia="ru-RU"/>
        </w:rPr>
        <w:t>заявлением</w:t>
      </w:r>
      <w:r w:rsidRPr="00481FBC">
        <w:rPr>
          <w:bCs/>
          <w:sz w:val="28"/>
          <w:szCs w:val="28"/>
          <w:lang w:eastAsia="ru-RU"/>
        </w:rPr>
        <w:t xml:space="preserve"> о предоставлении муниципальной услуги, в письменной или электронной форме (далее – заявлением).</w:t>
      </w:r>
    </w:p>
    <w:p w:rsidR="00D83B82" w:rsidRPr="000F159C" w:rsidRDefault="00DA22E1" w:rsidP="004E2690">
      <w:pPr>
        <w:autoSpaceDE w:val="0"/>
        <w:spacing w:line="360" w:lineRule="exact"/>
        <w:ind w:firstLine="709"/>
        <w:jc w:val="both"/>
        <w:rPr>
          <w:sz w:val="28"/>
          <w:szCs w:val="28"/>
        </w:rPr>
      </w:pPr>
      <w:r w:rsidRPr="000F159C">
        <w:rPr>
          <w:sz w:val="28"/>
          <w:szCs w:val="28"/>
        </w:rPr>
        <w:t xml:space="preserve">1.3. </w:t>
      </w:r>
      <w:r w:rsidR="00D60ABC" w:rsidRPr="00D60ABC">
        <w:rPr>
          <w:rFonts w:eastAsia="Calibri"/>
          <w:sz w:val="28"/>
          <w:szCs w:val="28"/>
          <w:lang w:eastAsia="en-US"/>
        </w:rPr>
        <w:t>Требования к порядку информирования о предоставлении муниципальной услуги</w:t>
      </w:r>
      <w:r w:rsidRPr="000F159C">
        <w:rPr>
          <w:sz w:val="28"/>
          <w:szCs w:val="28"/>
        </w:rPr>
        <w:t>.</w:t>
      </w:r>
    </w:p>
    <w:p w:rsidR="00D60ABC" w:rsidRPr="008E727F" w:rsidRDefault="00D60ABC" w:rsidP="00D60ABC">
      <w:pPr>
        <w:autoSpaceDE w:val="0"/>
        <w:autoSpaceDN w:val="0"/>
        <w:adjustRightInd w:val="0"/>
        <w:spacing w:line="360" w:lineRule="exact"/>
        <w:ind w:firstLine="709"/>
        <w:jc w:val="both"/>
        <w:outlineLvl w:val="3"/>
        <w:rPr>
          <w:rFonts w:eastAsia="Calibri"/>
          <w:sz w:val="28"/>
          <w:szCs w:val="28"/>
          <w:lang w:eastAsia="en-US"/>
        </w:rPr>
      </w:pPr>
      <w:r w:rsidRPr="008E727F">
        <w:rPr>
          <w:rFonts w:eastAsia="Calibri"/>
          <w:sz w:val="28"/>
          <w:szCs w:val="28"/>
          <w:lang w:eastAsia="en-US"/>
        </w:rPr>
        <w:t>1.3.1. Порядок получения информации по вопросам предоставления м</w:t>
      </w:r>
      <w:r w:rsidRPr="008E727F">
        <w:rPr>
          <w:rFonts w:eastAsia="Calibri"/>
          <w:sz w:val="28"/>
          <w:szCs w:val="28"/>
          <w:lang w:eastAsia="en-US"/>
        </w:rPr>
        <w:t>у</w:t>
      </w:r>
      <w:r>
        <w:rPr>
          <w:rFonts w:eastAsia="Calibri"/>
          <w:sz w:val="28"/>
          <w:szCs w:val="28"/>
          <w:lang w:eastAsia="en-US"/>
        </w:rPr>
        <w:t>ниципальной услуги.</w:t>
      </w:r>
    </w:p>
    <w:p w:rsidR="00D60ABC" w:rsidRPr="008E727F" w:rsidRDefault="00D60ABC" w:rsidP="00D60ABC">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 xml:space="preserve">Информацию о месте нахождения и графике работы, справочных и контактных телефонах, адресах электронной почты, официальном сайте </w:t>
      </w:r>
      <w:r w:rsidRPr="008E727F">
        <w:rPr>
          <w:rFonts w:eastAsia="Calibri"/>
          <w:bCs/>
          <w:sz w:val="28"/>
          <w:szCs w:val="28"/>
        </w:rPr>
        <w:t>органа, предоставляющего муниципальную услугу,</w:t>
      </w:r>
      <w:r w:rsidRPr="008E727F">
        <w:rPr>
          <w:rFonts w:eastAsia="Calibri"/>
          <w:sz w:val="28"/>
          <w:szCs w:val="28"/>
          <w:lang w:eastAsia="en-US"/>
        </w:rPr>
        <w:t xml:space="preserve"> </w:t>
      </w:r>
      <w:r w:rsidRPr="008E727F">
        <w:rPr>
          <w:rFonts w:eastAsia="Calibri"/>
          <w:sz w:val="28"/>
          <w:szCs w:val="28"/>
        </w:rPr>
        <w:t>способах получения и</w:t>
      </w:r>
      <w:r w:rsidRPr="008E727F">
        <w:rPr>
          <w:rFonts w:eastAsia="Calibri"/>
          <w:sz w:val="28"/>
          <w:szCs w:val="28"/>
        </w:rPr>
        <w:t>н</w:t>
      </w:r>
      <w:r w:rsidRPr="008E727F">
        <w:rPr>
          <w:rFonts w:eastAsia="Calibri"/>
          <w:sz w:val="28"/>
          <w:szCs w:val="28"/>
        </w:rPr>
        <w:t>формации, о многофункциональном центре предоставления государственных и муниц</w:t>
      </w:r>
      <w:r w:rsidRPr="008E727F">
        <w:rPr>
          <w:rFonts w:eastAsia="Calibri"/>
          <w:sz w:val="28"/>
          <w:szCs w:val="28"/>
        </w:rPr>
        <w:t>и</w:t>
      </w:r>
      <w:r w:rsidRPr="008E727F">
        <w:rPr>
          <w:rFonts w:eastAsia="Calibri"/>
          <w:sz w:val="28"/>
          <w:szCs w:val="28"/>
        </w:rPr>
        <w:t xml:space="preserve">пальных услуг (при его наличии) (далее – многофункциональный центр), </w:t>
      </w:r>
      <w:r w:rsidRPr="008E727F">
        <w:rPr>
          <w:rFonts w:eastAsia="Calibri"/>
          <w:sz w:val="28"/>
          <w:szCs w:val="28"/>
          <w:lang w:eastAsia="en-US"/>
        </w:rPr>
        <w:t>а та</w:t>
      </w:r>
      <w:r w:rsidRPr="008E727F">
        <w:rPr>
          <w:rFonts w:eastAsia="Calibri"/>
          <w:sz w:val="28"/>
          <w:szCs w:val="28"/>
          <w:lang w:eastAsia="en-US"/>
        </w:rPr>
        <w:t>к</w:t>
      </w:r>
      <w:r w:rsidRPr="008E727F">
        <w:rPr>
          <w:rFonts w:eastAsia="Calibri"/>
          <w:sz w:val="28"/>
          <w:szCs w:val="28"/>
          <w:lang w:eastAsia="en-US"/>
        </w:rPr>
        <w:t>же о порядке предоставления муниципальной услуги можно п</w:t>
      </w:r>
      <w:r w:rsidRPr="008E727F">
        <w:rPr>
          <w:rFonts w:eastAsia="Calibri"/>
          <w:sz w:val="28"/>
          <w:szCs w:val="28"/>
          <w:lang w:eastAsia="en-US"/>
        </w:rPr>
        <w:t>о</w:t>
      </w:r>
      <w:r w:rsidRPr="008E727F">
        <w:rPr>
          <w:rFonts w:eastAsia="Calibri"/>
          <w:sz w:val="28"/>
          <w:szCs w:val="28"/>
          <w:lang w:eastAsia="en-US"/>
        </w:rPr>
        <w:t>лучить:</w:t>
      </w:r>
    </w:p>
    <w:p w:rsidR="00D60ABC" w:rsidRPr="008E727F" w:rsidRDefault="00D60ABC" w:rsidP="00D60ABC">
      <w:pPr>
        <w:autoSpaceDE w:val="0"/>
        <w:autoSpaceDN w:val="0"/>
        <w:adjustRightInd w:val="0"/>
        <w:spacing w:line="360" w:lineRule="exact"/>
        <w:ind w:firstLine="709"/>
        <w:jc w:val="both"/>
        <w:outlineLvl w:val="1"/>
        <w:rPr>
          <w:rFonts w:eastAsia="Calibri"/>
          <w:sz w:val="28"/>
          <w:szCs w:val="28"/>
          <w:lang w:eastAsia="en-US"/>
        </w:rPr>
      </w:pPr>
      <w:r w:rsidRPr="008E727F">
        <w:rPr>
          <w:rFonts w:eastAsia="Calibri"/>
          <w:sz w:val="28"/>
          <w:szCs w:val="28"/>
          <w:lang w:eastAsia="en-US"/>
        </w:rPr>
        <w:t xml:space="preserve">на официальном сайте </w:t>
      </w:r>
      <w:r w:rsidRPr="008E727F">
        <w:rPr>
          <w:rFonts w:eastAsia="Calibri"/>
          <w:bCs/>
          <w:sz w:val="28"/>
          <w:szCs w:val="28"/>
        </w:rPr>
        <w:t>органа, предоставляющего муниципальную у</w:t>
      </w:r>
      <w:r w:rsidRPr="008E727F">
        <w:rPr>
          <w:rFonts w:eastAsia="Calibri"/>
          <w:bCs/>
          <w:sz w:val="28"/>
          <w:szCs w:val="28"/>
        </w:rPr>
        <w:t>с</w:t>
      </w:r>
      <w:r w:rsidRPr="008E727F">
        <w:rPr>
          <w:rFonts w:eastAsia="Calibri"/>
          <w:bCs/>
          <w:sz w:val="28"/>
          <w:szCs w:val="28"/>
        </w:rPr>
        <w:t xml:space="preserve">лугу, в информационно-телекоммуникационной сети </w:t>
      </w:r>
      <w:r w:rsidR="000B7B3A">
        <w:rPr>
          <w:rFonts w:eastAsia="Calibri"/>
          <w:bCs/>
          <w:sz w:val="28"/>
          <w:szCs w:val="28"/>
        </w:rPr>
        <w:t>«</w:t>
      </w:r>
      <w:r w:rsidRPr="008E727F">
        <w:rPr>
          <w:rFonts w:eastAsia="Calibri"/>
          <w:bCs/>
          <w:sz w:val="28"/>
          <w:szCs w:val="28"/>
        </w:rPr>
        <w:t>Интернет</w:t>
      </w:r>
      <w:r w:rsidR="000B7B3A">
        <w:rPr>
          <w:rFonts w:eastAsia="Calibri"/>
          <w:bCs/>
          <w:sz w:val="28"/>
          <w:szCs w:val="28"/>
        </w:rPr>
        <w:t>»</w:t>
      </w:r>
      <w:r w:rsidRPr="008E727F">
        <w:rPr>
          <w:rFonts w:eastAsia="Calibri"/>
          <w:bCs/>
          <w:sz w:val="28"/>
          <w:szCs w:val="28"/>
        </w:rPr>
        <w:t xml:space="preserve"> (далее – сеть И</w:t>
      </w:r>
      <w:r w:rsidRPr="008E727F">
        <w:rPr>
          <w:rFonts w:eastAsia="Calibri"/>
          <w:bCs/>
          <w:sz w:val="28"/>
          <w:szCs w:val="28"/>
        </w:rPr>
        <w:t>н</w:t>
      </w:r>
      <w:r w:rsidRPr="008E727F">
        <w:rPr>
          <w:rFonts w:eastAsia="Calibri"/>
          <w:bCs/>
          <w:sz w:val="28"/>
          <w:szCs w:val="28"/>
        </w:rPr>
        <w:t>тернет)</w:t>
      </w:r>
      <w:r w:rsidRPr="008E727F">
        <w:rPr>
          <w:rFonts w:eastAsia="Calibri"/>
          <w:sz w:val="28"/>
          <w:szCs w:val="28"/>
          <w:lang w:eastAsia="en-US"/>
        </w:rPr>
        <w:t>;</w:t>
      </w:r>
    </w:p>
    <w:p w:rsidR="00D60ABC" w:rsidRPr="008E727F" w:rsidRDefault="00D60ABC" w:rsidP="00D60ABC">
      <w:pPr>
        <w:autoSpaceDE w:val="0"/>
        <w:autoSpaceDN w:val="0"/>
        <w:adjustRightInd w:val="0"/>
        <w:spacing w:line="360" w:lineRule="exact"/>
        <w:ind w:firstLine="709"/>
        <w:jc w:val="both"/>
        <w:outlineLvl w:val="3"/>
        <w:rPr>
          <w:rFonts w:eastAsia="Calibri"/>
          <w:bCs/>
          <w:sz w:val="28"/>
          <w:szCs w:val="28"/>
          <w:lang w:eastAsia="en-US"/>
        </w:rPr>
      </w:pPr>
      <w:r w:rsidRPr="008E727F">
        <w:rPr>
          <w:rFonts w:eastAsia="Calibri"/>
          <w:sz w:val="28"/>
          <w:szCs w:val="28"/>
          <w:lang w:eastAsia="en-US"/>
        </w:rPr>
        <w:t xml:space="preserve">в </w:t>
      </w:r>
      <w:r w:rsidRPr="008E727F">
        <w:rPr>
          <w:rFonts w:eastAsia="Calibri"/>
          <w:bCs/>
          <w:sz w:val="28"/>
          <w:szCs w:val="28"/>
          <w:lang w:eastAsia="en-US"/>
        </w:rPr>
        <w:t>информационной системе «Портал государственных и муниципал</w:t>
      </w:r>
      <w:r w:rsidRPr="008E727F">
        <w:rPr>
          <w:rFonts w:eastAsia="Calibri"/>
          <w:bCs/>
          <w:sz w:val="28"/>
          <w:szCs w:val="28"/>
          <w:lang w:eastAsia="en-US"/>
        </w:rPr>
        <w:t>ь</w:t>
      </w:r>
      <w:r w:rsidRPr="008E727F">
        <w:rPr>
          <w:rFonts w:eastAsia="Calibri"/>
          <w:bCs/>
          <w:sz w:val="28"/>
          <w:szCs w:val="28"/>
          <w:lang w:eastAsia="en-US"/>
        </w:rPr>
        <w:t>ных услуг (функций) Кировской области» (далее – Региональный портал);</w:t>
      </w:r>
    </w:p>
    <w:p w:rsidR="00D60ABC" w:rsidRPr="008E727F" w:rsidRDefault="00D60ABC" w:rsidP="00D60ABC">
      <w:pPr>
        <w:autoSpaceDE w:val="0"/>
        <w:autoSpaceDN w:val="0"/>
        <w:adjustRightInd w:val="0"/>
        <w:spacing w:line="360" w:lineRule="exact"/>
        <w:ind w:firstLine="709"/>
        <w:jc w:val="both"/>
        <w:outlineLvl w:val="3"/>
        <w:rPr>
          <w:rFonts w:eastAsia="Calibri"/>
          <w:sz w:val="28"/>
          <w:szCs w:val="28"/>
          <w:lang w:eastAsia="en-US"/>
        </w:rPr>
      </w:pPr>
      <w:r w:rsidRPr="008E727F">
        <w:rPr>
          <w:rFonts w:eastAsia="Calibri"/>
          <w:sz w:val="28"/>
          <w:szCs w:val="28"/>
          <w:lang w:eastAsia="en-US"/>
        </w:rPr>
        <w:t>в федеральной государственной информационной системе «Единый портал государственных и муниципальных услуг (функций)» (далее – Единый по</w:t>
      </w:r>
      <w:r w:rsidRPr="008E727F">
        <w:rPr>
          <w:rFonts w:eastAsia="Calibri"/>
          <w:sz w:val="28"/>
          <w:szCs w:val="28"/>
          <w:lang w:eastAsia="en-US"/>
        </w:rPr>
        <w:t>р</w:t>
      </w:r>
      <w:r w:rsidRPr="008E727F">
        <w:rPr>
          <w:rFonts w:eastAsia="Calibri"/>
          <w:sz w:val="28"/>
          <w:szCs w:val="28"/>
          <w:lang w:eastAsia="en-US"/>
        </w:rPr>
        <w:t>тал);</w:t>
      </w:r>
    </w:p>
    <w:p w:rsidR="00D60ABC" w:rsidRPr="008E727F" w:rsidRDefault="00D60ABC" w:rsidP="00D60ABC">
      <w:pPr>
        <w:autoSpaceDE w:val="0"/>
        <w:autoSpaceDN w:val="0"/>
        <w:adjustRightInd w:val="0"/>
        <w:spacing w:line="360" w:lineRule="exact"/>
        <w:ind w:firstLine="709"/>
        <w:jc w:val="both"/>
        <w:outlineLvl w:val="3"/>
        <w:rPr>
          <w:rFonts w:eastAsia="Calibri"/>
          <w:sz w:val="28"/>
          <w:szCs w:val="28"/>
          <w:lang w:eastAsia="en-US"/>
        </w:rPr>
      </w:pPr>
      <w:r w:rsidRPr="008E727F">
        <w:rPr>
          <w:rFonts w:eastAsia="Calibri"/>
          <w:sz w:val="28"/>
          <w:szCs w:val="28"/>
          <w:lang w:eastAsia="en-US"/>
        </w:rPr>
        <w:t>на информационных стендах в местах предоставления муниципальной услуги;</w:t>
      </w:r>
    </w:p>
    <w:p w:rsidR="00D60ABC" w:rsidRPr="008E727F" w:rsidRDefault="00D60ABC" w:rsidP="00D60ABC">
      <w:pPr>
        <w:autoSpaceDE w:val="0"/>
        <w:autoSpaceDN w:val="0"/>
        <w:adjustRightInd w:val="0"/>
        <w:spacing w:line="360" w:lineRule="exact"/>
        <w:ind w:firstLine="709"/>
        <w:jc w:val="both"/>
        <w:rPr>
          <w:sz w:val="28"/>
          <w:szCs w:val="28"/>
        </w:rPr>
      </w:pPr>
      <w:r w:rsidRPr="008E727F">
        <w:rPr>
          <w:sz w:val="28"/>
          <w:szCs w:val="28"/>
        </w:rPr>
        <w:t>при личном обращении заявителя;</w:t>
      </w:r>
    </w:p>
    <w:p w:rsidR="00D60ABC" w:rsidRPr="008E727F" w:rsidRDefault="00D60ABC" w:rsidP="00D60ABC">
      <w:pPr>
        <w:autoSpaceDE w:val="0"/>
        <w:autoSpaceDN w:val="0"/>
        <w:adjustRightInd w:val="0"/>
        <w:spacing w:line="360" w:lineRule="exact"/>
        <w:ind w:firstLine="709"/>
        <w:jc w:val="both"/>
        <w:rPr>
          <w:sz w:val="28"/>
          <w:szCs w:val="28"/>
        </w:rPr>
      </w:pPr>
      <w:r w:rsidRPr="008E727F">
        <w:rPr>
          <w:sz w:val="28"/>
          <w:szCs w:val="28"/>
        </w:rPr>
        <w:t>при обращении в письменной форме, в форме электронного документа;</w:t>
      </w:r>
    </w:p>
    <w:p w:rsidR="00D60ABC" w:rsidRPr="008E727F" w:rsidRDefault="00D60ABC" w:rsidP="00D60ABC">
      <w:pPr>
        <w:autoSpaceDE w:val="0"/>
        <w:autoSpaceDN w:val="0"/>
        <w:adjustRightInd w:val="0"/>
        <w:spacing w:line="360" w:lineRule="exact"/>
        <w:ind w:firstLine="709"/>
        <w:jc w:val="both"/>
        <w:rPr>
          <w:sz w:val="28"/>
          <w:szCs w:val="28"/>
        </w:rPr>
      </w:pPr>
      <w:r w:rsidRPr="008E727F">
        <w:rPr>
          <w:sz w:val="28"/>
          <w:szCs w:val="28"/>
        </w:rPr>
        <w:t>по телефону.</w:t>
      </w:r>
    </w:p>
    <w:p w:rsidR="00D83B82" w:rsidRPr="000F159C" w:rsidRDefault="00D83B82" w:rsidP="00D60ABC">
      <w:pPr>
        <w:autoSpaceDE w:val="0"/>
        <w:spacing w:line="360" w:lineRule="exact"/>
        <w:ind w:firstLine="709"/>
        <w:jc w:val="both"/>
        <w:rPr>
          <w:sz w:val="28"/>
          <w:szCs w:val="28"/>
        </w:rPr>
      </w:pPr>
      <w:r w:rsidRPr="000F159C">
        <w:rPr>
          <w:sz w:val="28"/>
          <w:szCs w:val="28"/>
        </w:rPr>
        <w:t>1.3.</w:t>
      </w:r>
      <w:r w:rsidR="00D60ABC">
        <w:rPr>
          <w:sz w:val="28"/>
          <w:szCs w:val="28"/>
        </w:rPr>
        <w:t>2</w:t>
      </w:r>
      <w:r w:rsidRPr="000F159C">
        <w:rPr>
          <w:sz w:val="28"/>
          <w:szCs w:val="28"/>
        </w:rPr>
        <w:t>. Справочная информация о предос</w:t>
      </w:r>
      <w:r w:rsidR="00DA22E1" w:rsidRPr="000F159C">
        <w:rPr>
          <w:sz w:val="28"/>
          <w:szCs w:val="28"/>
        </w:rPr>
        <w:t>тавлении муниципальной услуги:</w:t>
      </w:r>
    </w:p>
    <w:p w:rsidR="00DA22E1" w:rsidRPr="000F159C" w:rsidRDefault="00FC66CF" w:rsidP="00D60ABC">
      <w:pPr>
        <w:tabs>
          <w:tab w:val="left" w:pos="142"/>
        </w:tabs>
        <w:spacing w:line="360" w:lineRule="exact"/>
        <w:ind w:firstLine="709"/>
        <w:jc w:val="both"/>
        <w:rPr>
          <w:sz w:val="28"/>
          <w:szCs w:val="28"/>
        </w:rPr>
      </w:pPr>
      <w:r>
        <w:rPr>
          <w:sz w:val="28"/>
          <w:szCs w:val="28"/>
        </w:rPr>
        <w:t>А</w:t>
      </w:r>
      <w:r w:rsidR="00DA22E1" w:rsidRPr="000F159C">
        <w:rPr>
          <w:sz w:val="28"/>
          <w:szCs w:val="28"/>
        </w:rPr>
        <w:t>дрес: ул. Горького, д. 5, пгт Тужа, 6122</w:t>
      </w:r>
      <w:r w:rsidR="00037EB4" w:rsidRPr="000F159C">
        <w:rPr>
          <w:sz w:val="28"/>
          <w:szCs w:val="28"/>
        </w:rPr>
        <w:t>0</w:t>
      </w:r>
      <w:r w:rsidR="00DA22E1" w:rsidRPr="000F159C">
        <w:rPr>
          <w:sz w:val="28"/>
          <w:szCs w:val="28"/>
        </w:rPr>
        <w:t>0, 3 этаж, каб. № 46</w:t>
      </w:r>
      <w:r w:rsidR="00D60ABC">
        <w:rPr>
          <w:sz w:val="28"/>
          <w:szCs w:val="28"/>
        </w:rPr>
        <w:t>;</w:t>
      </w:r>
    </w:p>
    <w:p w:rsidR="00DA22E1" w:rsidRPr="000F159C" w:rsidRDefault="00D60ABC" w:rsidP="00D60ABC">
      <w:pPr>
        <w:tabs>
          <w:tab w:val="left" w:pos="142"/>
        </w:tabs>
        <w:spacing w:line="360" w:lineRule="exact"/>
        <w:ind w:firstLine="709"/>
        <w:jc w:val="both"/>
        <w:rPr>
          <w:sz w:val="28"/>
          <w:szCs w:val="28"/>
        </w:rPr>
      </w:pPr>
      <w:r>
        <w:rPr>
          <w:rFonts w:eastAsia="Calibri"/>
          <w:sz w:val="28"/>
          <w:szCs w:val="28"/>
          <w:lang w:eastAsia="en-US"/>
        </w:rPr>
        <w:t>р</w:t>
      </w:r>
      <w:r w:rsidRPr="008E727F">
        <w:rPr>
          <w:rFonts w:eastAsia="Calibri"/>
          <w:sz w:val="28"/>
          <w:szCs w:val="28"/>
          <w:lang w:eastAsia="en-US"/>
        </w:rPr>
        <w:t>ежим работы</w:t>
      </w:r>
      <w:r w:rsidR="00DA22E1" w:rsidRPr="000F159C">
        <w:rPr>
          <w:sz w:val="28"/>
          <w:szCs w:val="28"/>
        </w:rPr>
        <w:t>: понедельник - четверг с 08-00 до 17-00, пятница с 08-00 до 16-00</w:t>
      </w:r>
      <w:r w:rsidR="001416F7" w:rsidRPr="000F159C">
        <w:rPr>
          <w:sz w:val="28"/>
          <w:szCs w:val="28"/>
        </w:rPr>
        <w:t xml:space="preserve">, </w:t>
      </w:r>
      <w:r w:rsidRPr="0062609D">
        <w:rPr>
          <w:sz w:val="28"/>
          <w:szCs w:val="28"/>
          <w:lang w:eastAsia="ru-RU"/>
        </w:rPr>
        <w:t xml:space="preserve">обеденный перерыв: </w:t>
      </w:r>
      <w:r w:rsidR="00DA22E1" w:rsidRPr="000F159C">
        <w:rPr>
          <w:sz w:val="28"/>
          <w:szCs w:val="28"/>
        </w:rPr>
        <w:t>12-00 до 13-00,выходные: суббота - воскресенье</w:t>
      </w:r>
      <w:r>
        <w:rPr>
          <w:sz w:val="28"/>
          <w:szCs w:val="28"/>
        </w:rPr>
        <w:t>;</w:t>
      </w:r>
    </w:p>
    <w:p w:rsidR="00D60ABC" w:rsidRPr="0062609D" w:rsidRDefault="00D60ABC" w:rsidP="00D60ABC">
      <w:pPr>
        <w:autoSpaceDE w:val="0"/>
        <w:autoSpaceDN w:val="0"/>
        <w:adjustRightInd w:val="0"/>
        <w:spacing w:line="360" w:lineRule="exact"/>
        <w:ind w:firstLine="709"/>
        <w:jc w:val="both"/>
        <w:rPr>
          <w:sz w:val="28"/>
          <w:szCs w:val="28"/>
          <w:lang w:eastAsia="ru-RU"/>
        </w:rPr>
      </w:pPr>
      <w:r>
        <w:rPr>
          <w:sz w:val="28"/>
          <w:szCs w:val="28"/>
          <w:lang w:eastAsia="ru-RU"/>
        </w:rPr>
        <w:t>т</w:t>
      </w:r>
      <w:r w:rsidRPr="0062609D">
        <w:rPr>
          <w:sz w:val="28"/>
          <w:szCs w:val="28"/>
          <w:lang w:eastAsia="ru-RU"/>
        </w:rPr>
        <w:t>елефон: 8 (83340) 2-16-44; факс 8 (83340) 2-19-39;</w:t>
      </w:r>
    </w:p>
    <w:p w:rsidR="00D60ABC" w:rsidRPr="0062609D" w:rsidRDefault="00D60ABC" w:rsidP="00D60ABC">
      <w:pPr>
        <w:autoSpaceDE w:val="0"/>
        <w:autoSpaceDN w:val="0"/>
        <w:adjustRightInd w:val="0"/>
        <w:spacing w:line="360" w:lineRule="exact"/>
        <w:ind w:firstLine="709"/>
        <w:jc w:val="both"/>
        <w:rPr>
          <w:sz w:val="28"/>
          <w:szCs w:val="28"/>
          <w:lang w:eastAsia="ru-RU"/>
        </w:rPr>
      </w:pPr>
      <w:r w:rsidRPr="0062609D">
        <w:rPr>
          <w:sz w:val="28"/>
          <w:szCs w:val="28"/>
          <w:lang w:eastAsia="ru-RU"/>
        </w:rPr>
        <w:t xml:space="preserve">адрес электронной почты: </w:t>
      </w:r>
      <w:r w:rsidRPr="0062609D">
        <w:rPr>
          <w:sz w:val="28"/>
          <w:szCs w:val="28"/>
          <w:lang w:val="en-US" w:eastAsia="ru-RU"/>
        </w:rPr>
        <w:t>admintuzha</w:t>
      </w:r>
      <w:r w:rsidRPr="0062609D">
        <w:rPr>
          <w:sz w:val="28"/>
          <w:szCs w:val="28"/>
          <w:lang w:eastAsia="ru-RU"/>
        </w:rPr>
        <w:t>@</w:t>
      </w:r>
      <w:r w:rsidRPr="0062609D">
        <w:rPr>
          <w:sz w:val="28"/>
          <w:szCs w:val="28"/>
          <w:lang w:val="en-US" w:eastAsia="ru-RU"/>
        </w:rPr>
        <w:t>mail</w:t>
      </w:r>
      <w:r w:rsidRPr="0062609D">
        <w:rPr>
          <w:sz w:val="28"/>
          <w:szCs w:val="28"/>
          <w:lang w:eastAsia="ru-RU"/>
        </w:rPr>
        <w:t>.</w:t>
      </w:r>
      <w:r w:rsidRPr="0062609D">
        <w:rPr>
          <w:sz w:val="28"/>
          <w:szCs w:val="28"/>
          <w:lang w:val="en-US" w:eastAsia="ru-RU"/>
        </w:rPr>
        <w:t>ru</w:t>
      </w:r>
      <w:r w:rsidRPr="0062609D">
        <w:rPr>
          <w:sz w:val="28"/>
          <w:szCs w:val="28"/>
          <w:lang w:eastAsia="ru-RU"/>
        </w:rPr>
        <w:t>;</w:t>
      </w:r>
    </w:p>
    <w:p w:rsidR="00D83B82" w:rsidRPr="000F159C" w:rsidRDefault="00D60ABC" w:rsidP="00D60ABC">
      <w:pPr>
        <w:tabs>
          <w:tab w:val="left" w:pos="2520"/>
        </w:tabs>
        <w:spacing w:line="360" w:lineRule="exact"/>
        <w:ind w:firstLine="709"/>
        <w:jc w:val="both"/>
        <w:rPr>
          <w:i/>
          <w:sz w:val="28"/>
          <w:szCs w:val="28"/>
        </w:rPr>
      </w:pPr>
      <w:r>
        <w:rPr>
          <w:sz w:val="28"/>
          <w:szCs w:val="28"/>
          <w:lang w:eastAsia="ru-RU"/>
        </w:rPr>
        <w:t>и</w:t>
      </w:r>
      <w:r w:rsidRPr="0062609D">
        <w:rPr>
          <w:sz w:val="28"/>
          <w:szCs w:val="28"/>
          <w:lang w:eastAsia="ru-RU"/>
        </w:rPr>
        <w:t xml:space="preserve">нтернет: официальный сайт администрации Тужинского муниципального района Кировской области </w:t>
      </w:r>
      <w:hyperlink r:id="rId9" w:history="1">
        <w:r w:rsidRPr="0062609D">
          <w:rPr>
            <w:rStyle w:val="a5"/>
            <w:color w:val="auto"/>
            <w:sz w:val="28"/>
            <w:szCs w:val="28"/>
            <w:u w:val="none"/>
            <w:lang w:val="en-US" w:eastAsia="ru-RU"/>
          </w:rPr>
          <w:t>tuzha</w:t>
        </w:r>
        <w:r w:rsidRPr="0062609D">
          <w:rPr>
            <w:rStyle w:val="a5"/>
            <w:color w:val="auto"/>
            <w:sz w:val="28"/>
            <w:szCs w:val="28"/>
            <w:u w:val="none"/>
            <w:lang w:eastAsia="ru-RU"/>
          </w:rPr>
          <w:t>.ru</w:t>
        </w:r>
      </w:hyperlink>
      <w:r w:rsidRPr="0062609D">
        <w:rPr>
          <w:sz w:val="28"/>
          <w:szCs w:val="28"/>
          <w:lang w:eastAsia="ru-RU"/>
        </w:rPr>
        <w:t>.</w:t>
      </w:r>
    </w:p>
    <w:p w:rsidR="000B7B3A" w:rsidRPr="008E727F" w:rsidRDefault="000B7B3A" w:rsidP="000B7B3A">
      <w:pPr>
        <w:autoSpaceDE w:val="0"/>
        <w:autoSpaceDN w:val="0"/>
        <w:adjustRightInd w:val="0"/>
        <w:spacing w:line="360" w:lineRule="exact"/>
        <w:ind w:firstLine="709"/>
        <w:jc w:val="both"/>
        <w:rPr>
          <w:rFonts w:eastAsia="Calibri"/>
          <w:sz w:val="28"/>
          <w:szCs w:val="28"/>
        </w:rPr>
      </w:pPr>
      <w:r w:rsidRPr="008E727F">
        <w:rPr>
          <w:rFonts w:eastAsia="Calibri"/>
          <w:sz w:val="28"/>
          <w:szCs w:val="28"/>
        </w:rPr>
        <w:lastRenderedPageBreak/>
        <w:t>1.3.3. При личном обращении заявителя, а также обращении в письме</w:t>
      </w:r>
      <w:r w:rsidRPr="008E727F">
        <w:rPr>
          <w:rFonts w:eastAsia="Calibri"/>
          <w:sz w:val="28"/>
          <w:szCs w:val="28"/>
        </w:rPr>
        <w:t>н</w:t>
      </w:r>
      <w:r w:rsidRPr="008E727F">
        <w:rPr>
          <w:rFonts w:eastAsia="Calibri"/>
          <w:sz w:val="28"/>
          <w:szCs w:val="28"/>
        </w:rPr>
        <w:t>ной (электронной) форме специалист, ответственный за предоставление мун</w:t>
      </w:r>
      <w:r w:rsidRPr="008E727F">
        <w:rPr>
          <w:rFonts w:eastAsia="Calibri"/>
          <w:sz w:val="28"/>
          <w:szCs w:val="28"/>
        </w:rPr>
        <w:t>и</w:t>
      </w:r>
      <w:r w:rsidRPr="008E727F">
        <w:rPr>
          <w:rFonts w:eastAsia="Calibri"/>
          <w:sz w:val="28"/>
          <w:szCs w:val="28"/>
        </w:rPr>
        <w:t>ципальной услуги,</w:t>
      </w:r>
      <w:r w:rsidRPr="008E727F">
        <w:rPr>
          <w:rFonts w:eastAsia="Calibri"/>
          <w:sz w:val="28"/>
          <w:szCs w:val="28"/>
          <w:lang w:eastAsia="en-US"/>
        </w:rPr>
        <w:t xml:space="preserve"> </w:t>
      </w:r>
      <w:r w:rsidRPr="008E727F">
        <w:rPr>
          <w:rFonts w:eastAsia="Calibri"/>
          <w:sz w:val="28"/>
          <w:szCs w:val="28"/>
        </w:rPr>
        <w:t>предоставляет заявителю подробную информацию о порядке предоставления муниципальной услуги.</w:t>
      </w:r>
    </w:p>
    <w:p w:rsidR="000B7B3A" w:rsidRPr="008E727F" w:rsidRDefault="000B7B3A" w:rsidP="000B7B3A">
      <w:pPr>
        <w:autoSpaceDE w:val="0"/>
        <w:autoSpaceDN w:val="0"/>
        <w:adjustRightInd w:val="0"/>
        <w:spacing w:line="360" w:lineRule="exact"/>
        <w:ind w:firstLine="709"/>
        <w:jc w:val="both"/>
        <w:rPr>
          <w:rFonts w:eastAsia="Calibri"/>
          <w:sz w:val="28"/>
          <w:szCs w:val="28"/>
        </w:rPr>
      </w:pPr>
      <w:r w:rsidRPr="008E727F">
        <w:rPr>
          <w:rFonts w:eastAsia="Calibri"/>
          <w:sz w:val="28"/>
          <w:szCs w:val="28"/>
        </w:rPr>
        <w:t>1.3.4. Заявитель имеет право на получение сведений о ходе исполнения муниципальной услуги при помощи телефона или посредством личного пос</w:t>
      </w:r>
      <w:r w:rsidRPr="008E727F">
        <w:rPr>
          <w:rFonts w:eastAsia="Calibri"/>
          <w:sz w:val="28"/>
          <w:szCs w:val="28"/>
        </w:rPr>
        <w:t>е</w:t>
      </w:r>
      <w:r w:rsidRPr="008E727F">
        <w:rPr>
          <w:rFonts w:eastAsia="Calibri"/>
          <w:sz w:val="28"/>
          <w:szCs w:val="28"/>
        </w:rPr>
        <w:t xml:space="preserve">щения в соответствии с режимом работы </w:t>
      </w:r>
      <w:r>
        <w:rPr>
          <w:rFonts w:eastAsia="Calibri"/>
          <w:sz w:val="28"/>
          <w:szCs w:val="28"/>
        </w:rPr>
        <w:t>а</w:t>
      </w:r>
      <w:r w:rsidRPr="008E727F">
        <w:rPr>
          <w:rFonts w:eastAsia="Calibri"/>
          <w:sz w:val="28"/>
          <w:szCs w:val="28"/>
        </w:rPr>
        <w:t xml:space="preserve">дминистрации </w:t>
      </w:r>
      <w:r>
        <w:rPr>
          <w:rFonts w:eastAsia="Calibri"/>
          <w:sz w:val="28"/>
          <w:szCs w:val="28"/>
        </w:rPr>
        <w:t xml:space="preserve">района </w:t>
      </w:r>
      <w:r w:rsidRPr="008E727F">
        <w:rPr>
          <w:rFonts w:eastAsia="Calibri"/>
          <w:sz w:val="28"/>
          <w:szCs w:val="28"/>
        </w:rPr>
        <w:t>с момента приема д</w:t>
      </w:r>
      <w:r w:rsidRPr="008E727F">
        <w:rPr>
          <w:rFonts w:eastAsia="Calibri"/>
          <w:sz w:val="28"/>
          <w:szCs w:val="28"/>
        </w:rPr>
        <w:t>о</w:t>
      </w:r>
      <w:r w:rsidRPr="008E727F">
        <w:rPr>
          <w:rFonts w:eastAsia="Calibri"/>
          <w:sz w:val="28"/>
          <w:szCs w:val="28"/>
        </w:rPr>
        <w:t>кументов в дни и часы работы органа, предоставляющего муниципальную у</w:t>
      </w:r>
      <w:r w:rsidRPr="008E727F">
        <w:rPr>
          <w:rFonts w:eastAsia="Calibri"/>
          <w:sz w:val="28"/>
          <w:szCs w:val="28"/>
        </w:rPr>
        <w:t>с</w:t>
      </w:r>
      <w:r w:rsidRPr="008E727F">
        <w:rPr>
          <w:rFonts w:eastAsia="Calibri"/>
          <w:sz w:val="28"/>
          <w:szCs w:val="28"/>
        </w:rPr>
        <w:t>лугу.</w:t>
      </w:r>
    </w:p>
    <w:p w:rsidR="000B7B3A" w:rsidRPr="008E727F" w:rsidRDefault="000B7B3A" w:rsidP="000B7B3A">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rPr>
        <w:t>1.3.5. Для получения сведений о ходе исполнения муниципальной у</w:t>
      </w:r>
      <w:r w:rsidRPr="008E727F">
        <w:rPr>
          <w:rFonts w:eastAsia="Calibri"/>
          <w:sz w:val="28"/>
          <w:szCs w:val="28"/>
        </w:rPr>
        <w:t>с</w:t>
      </w:r>
      <w:r w:rsidRPr="008E727F">
        <w:rPr>
          <w:rFonts w:eastAsia="Calibri"/>
          <w:sz w:val="28"/>
          <w:szCs w:val="28"/>
        </w:rPr>
        <w:t>луги заявителем указываются (называются) дата и (или) регистрационный номер заявления. Заявителю предоставляются сведения о том, на каком этапе (в проце</w:t>
      </w:r>
      <w:r w:rsidRPr="008E727F">
        <w:rPr>
          <w:rFonts w:eastAsia="Calibri"/>
          <w:sz w:val="28"/>
          <w:szCs w:val="28"/>
        </w:rPr>
        <w:t>с</w:t>
      </w:r>
      <w:r w:rsidRPr="008E727F">
        <w:rPr>
          <w:rFonts w:eastAsia="Calibri"/>
          <w:sz w:val="28"/>
          <w:szCs w:val="28"/>
        </w:rPr>
        <w:t>се выполнения какой административной процедуры) исполнения муниципал</w:t>
      </w:r>
      <w:r w:rsidRPr="008E727F">
        <w:rPr>
          <w:rFonts w:eastAsia="Calibri"/>
          <w:sz w:val="28"/>
          <w:szCs w:val="28"/>
        </w:rPr>
        <w:t>ь</w:t>
      </w:r>
      <w:r w:rsidRPr="008E727F">
        <w:rPr>
          <w:rFonts w:eastAsia="Calibri"/>
          <w:sz w:val="28"/>
          <w:szCs w:val="28"/>
        </w:rPr>
        <w:t>ной услуги находится представленное им заявление.</w:t>
      </w:r>
    </w:p>
    <w:p w:rsidR="000B7B3A" w:rsidRPr="008E727F" w:rsidRDefault="000B7B3A" w:rsidP="000B7B3A">
      <w:pPr>
        <w:spacing w:line="360" w:lineRule="exact"/>
        <w:ind w:firstLine="709"/>
        <w:jc w:val="both"/>
        <w:rPr>
          <w:rFonts w:eastAsia="Calibri"/>
          <w:sz w:val="28"/>
          <w:szCs w:val="28"/>
          <w:lang w:eastAsia="en-US"/>
        </w:rPr>
      </w:pPr>
      <w:r w:rsidRPr="008E727F">
        <w:rPr>
          <w:rFonts w:eastAsia="Calibri"/>
          <w:sz w:val="28"/>
          <w:szCs w:val="28"/>
          <w:lang w:eastAsia="en-US"/>
        </w:rPr>
        <w:t>В случае подачи заявления в форме электронного документа с использ</w:t>
      </w:r>
      <w:r w:rsidRPr="008E727F">
        <w:rPr>
          <w:rFonts w:eastAsia="Calibri"/>
          <w:sz w:val="28"/>
          <w:szCs w:val="28"/>
          <w:lang w:eastAsia="en-US"/>
        </w:rPr>
        <w:t>о</w:t>
      </w:r>
      <w:r w:rsidRPr="008E727F">
        <w:rPr>
          <w:rFonts w:eastAsia="Calibri"/>
          <w:sz w:val="28"/>
          <w:szCs w:val="28"/>
          <w:lang w:eastAsia="en-US"/>
        </w:rPr>
        <w:t>ванием Единого портала или Регионального портала, информирование о ходе предоставления муниципальной услуги осуществляется путем отображения а</w:t>
      </w:r>
      <w:r w:rsidRPr="008E727F">
        <w:rPr>
          <w:rFonts w:eastAsia="Calibri"/>
          <w:sz w:val="28"/>
          <w:szCs w:val="28"/>
          <w:lang w:eastAsia="en-US"/>
        </w:rPr>
        <w:t>к</w:t>
      </w:r>
      <w:r w:rsidRPr="008E727F">
        <w:rPr>
          <w:rFonts w:eastAsia="Calibri"/>
          <w:sz w:val="28"/>
          <w:szCs w:val="28"/>
          <w:lang w:eastAsia="en-US"/>
        </w:rPr>
        <w:t>туальной информации о текущем состоянии (статусе) оказания м</w:t>
      </w:r>
      <w:r w:rsidRPr="008E727F">
        <w:rPr>
          <w:rFonts w:eastAsia="Calibri"/>
          <w:sz w:val="28"/>
          <w:szCs w:val="28"/>
          <w:lang w:eastAsia="en-US"/>
        </w:rPr>
        <w:t>у</w:t>
      </w:r>
      <w:r w:rsidRPr="008E727F">
        <w:rPr>
          <w:rFonts w:eastAsia="Calibri"/>
          <w:sz w:val="28"/>
          <w:szCs w:val="28"/>
          <w:lang w:eastAsia="en-US"/>
        </w:rPr>
        <w:t xml:space="preserve">ниципальной услуги в </w:t>
      </w:r>
      <w:r>
        <w:rPr>
          <w:rFonts w:eastAsia="Calibri"/>
          <w:sz w:val="28"/>
          <w:szCs w:val="28"/>
          <w:lang w:eastAsia="en-US"/>
        </w:rPr>
        <w:t>«</w:t>
      </w:r>
      <w:r w:rsidRPr="008E727F">
        <w:rPr>
          <w:rFonts w:eastAsia="Calibri"/>
          <w:sz w:val="28"/>
          <w:szCs w:val="28"/>
          <w:lang w:eastAsia="en-US"/>
        </w:rPr>
        <w:t>Личном кабинете пользователя</w:t>
      </w:r>
      <w:r>
        <w:rPr>
          <w:rFonts w:eastAsia="Calibri"/>
          <w:sz w:val="28"/>
          <w:szCs w:val="28"/>
          <w:lang w:eastAsia="en-US"/>
        </w:rPr>
        <w:t>»</w:t>
      </w:r>
      <w:r w:rsidRPr="008E727F">
        <w:rPr>
          <w:rFonts w:eastAsia="Calibri"/>
          <w:sz w:val="28"/>
          <w:szCs w:val="28"/>
          <w:lang w:eastAsia="en-US"/>
        </w:rPr>
        <w:t>.</w:t>
      </w:r>
    </w:p>
    <w:p w:rsidR="00D83B82" w:rsidRDefault="000B7B3A" w:rsidP="000B7B3A">
      <w:pPr>
        <w:spacing w:line="360" w:lineRule="exact"/>
        <w:ind w:firstLine="709"/>
        <w:jc w:val="both"/>
        <w:rPr>
          <w:rFonts w:eastAsia="Calibri"/>
          <w:sz w:val="28"/>
          <w:szCs w:val="28"/>
          <w:lang w:eastAsia="en-US"/>
        </w:rPr>
      </w:pPr>
      <w:r w:rsidRPr="008E727F">
        <w:rPr>
          <w:rFonts w:eastAsia="Calibri"/>
          <w:sz w:val="28"/>
          <w:szCs w:val="28"/>
        </w:rPr>
        <w:t xml:space="preserve">1.3.6. </w:t>
      </w:r>
      <w:r w:rsidRPr="008E727F">
        <w:rPr>
          <w:rFonts w:eastAsia="Calibri"/>
          <w:sz w:val="28"/>
          <w:szCs w:val="28"/>
          <w:lang w:eastAsia="en-US"/>
        </w:rPr>
        <w:t>Информация о порядке предоставления муниципальной услуги пр</w:t>
      </w:r>
      <w:r w:rsidRPr="008E727F">
        <w:rPr>
          <w:rFonts w:eastAsia="Calibri"/>
          <w:sz w:val="28"/>
          <w:szCs w:val="28"/>
          <w:lang w:eastAsia="en-US"/>
        </w:rPr>
        <w:t>е</w:t>
      </w:r>
      <w:r w:rsidRPr="008E727F">
        <w:rPr>
          <w:rFonts w:eastAsia="Calibri"/>
          <w:sz w:val="28"/>
          <w:szCs w:val="28"/>
          <w:lang w:eastAsia="en-US"/>
        </w:rPr>
        <w:t>доставляется бесплатно</w:t>
      </w:r>
      <w:r>
        <w:rPr>
          <w:rFonts w:eastAsia="Calibri"/>
          <w:sz w:val="28"/>
          <w:szCs w:val="28"/>
          <w:lang w:eastAsia="en-US"/>
        </w:rPr>
        <w:t>.</w:t>
      </w:r>
    </w:p>
    <w:p w:rsidR="000B7B3A" w:rsidRPr="000F159C" w:rsidRDefault="000B7B3A" w:rsidP="000B7B3A">
      <w:pPr>
        <w:spacing w:line="360" w:lineRule="exact"/>
        <w:ind w:firstLine="709"/>
        <w:jc w:val="both"/>
        <w:rPr>
          <w:color w:val="000000"/>
          <w:sz w:val="28"/>
          <w:szCs w:val="28"/>
        </w:rPr>
      </w:pPr>
    </w:p>
    <w:p w:rsidR="00D83B82" w:rsidRPr="000F159C" w:rsidRDefault="00D83B82" w:rsidP="000F159C">
      <w:pPr>
        <w:spacing w:line="360" w:lineRule="exact"/>
        <w:ind w:firstLine="709"/>
        <w:jc w:val="center"/>
        <w:rPr>
          <w:color w:val="000000"/>
          <w:sz w:val="28"/>
          <w:szCs w:val="28"/>
        </w:rPr>
      </w:pPr>
      <w:r w:rsidRPr="000F159C">
        <w:rPr>
          <w:color w:val="000000"/>
          <w:sz w:val="28"/>
          <w:szCs w:val="28"/>
        </w:rPr>
        <w:t>2. Стандарт предоставления муниципальной услуги</w:t>
      </w:r>
      <w:r w:rsidR="00DA22E1" w:rsidRPr="000F159C">
        <w:rPr>
          <w:color w:val="000000"/>
          <w:sz w:val="28"/>
          <w:szCs w:val="28"/>
        </w:rPr>
        <w:t>.</w:t>
      </w:r>
    </w:p>
    <w:p w:rsidR="00DA22E1" w:rsidRPr="000F159C" w:rsidRDefault="00DA22E1" w:rsidP="000F159C">
      <w:pPr>
        <w:spacing w:line="360" w:lineRule="exact"/>
        <w:ind w:firstLine="709"/>
        <w:jc w:val="center"/>
        <w:rPr>
          <w:color w:val="000000"/>
          <w:sz w:val="28"/>
          <w:szCs w:val="28"/>
        </w:rPr>
      </w:pPr>
    </w:p>
    <w:p w:rsidR="00D83B82" w:rsidRPr="000F159C" w:rsidRDefault="00D83B82" w:rsidP="00FE56EF">
      <w:pPr>
        <w:pStyle w:val="a1"/>
        <w:spacing w:after="0" w:line="360" w:lineRule="exact"/>
        <w:ind w:firstLine="709"/>
        <w:jc w:val="both"/>
        <w:rPr>
          <w:color w:val="000000"/>
          <w:sz w:val="28"/>
          <w:szCs w:val="28"/>
        </w:rPr>
      </w:pPr>
      <w:r w:rsidRPr="000F159C">
        <w:rPr>
          <w:bCs/>
          <w:color w:val="000000"/>
          <w:sz w:val="28"/>
          <w:szCs w:val="28"/>
        </w:rPr>
        <w:t xml:space="preserve">2.1. </w:t>
      </w:r>
      <w:r w:rsidRPr="000F159C">
        <w:rPr>
          <w:color w:val="000000"/>
          <w:sz w:val="28"/>
          <w:szCs w:val="28"/>
        </w:rPr>
        <w:t>Наименование муниципальной услуги</w:t>
      </w:r>
      <w:r w:rsidR="00DA22E1" w:rsidRPr="000F159C">
        <w:rPr>
          <w:color w:val="000000"/>
          <w:sz w:val="28"/>
          <w:szCs w:val="28"/>
        </w:rPr>
        <w:t>.</w:t>
      </w:r>
    </w:p>
    <w:p w:rsidR="00D83B82" w:rsidRPr="000F159C" w:rsidRDefault="00D83B82" w:rsidP="00FE56EF">
      <w:pPr>
        <w:pStyle w:val="a1"/>
        <w:spacing w:after="0" w:line="360" w:lineRule="exact"/>
        <w:ind w:firstLine="709"/>
        <w:jc w:val="both"/>
        <w:rPr>
          <w:color w:val="000000"/>
          <w:sz w:val="28"/>
          <w:szCs w:val="28"/>
        </w:rPr>
      </w:pPr>
      <w:r w:rsidRPr="000F159C">
        <w:rPr>
          <w:color w:val="000000"/>
          <w:sz w:val="28"/>
          <w:szCs w:val="28"/>
        </w:rPr>
        <w:t>Наименование муниципальной услуги: «</w:t>
      </w:r>
      <w:r w:rsidR="009F4D7A" w:rsidRPr="009F4D7A">
        <w:rPr>
          <w:rStyle w:val="14"/>
          <w:rFonts w:ascii="Times New Roman" w:hAnsi="Times New Roman" w:cs="Times New Roman"/>
          <w:sz w:val="28"/>
          <w:szCs w:val="28"/>
        </w:rPr>
        <w:t>Заключение соглашения об установлении сервитута</w:t>
      </w:r>
      <w:r w:rsidR="009F4D7A" w:rsidRPr="009F4D7A">
        <w:rPr>
          <w:rStyle w:val="17"/>
          <w:rFonts w:ascii="Times New Roman" w:hAnsi="Times New Roman" w:cs="Times New Roman"/>
          <w:sz w:val="28"/>
          <w:szCs w:val="28"/>
        </w:rPr>
        <w:t xml:space="preserve"> </w:t>
      </w:r>
      <w:r w:rsidR="009F4D7A" w:rsidRPr="009F4D7A">
        <w:rPr>
          <w:rStyle w:val="14"/>
          <w:rFonts w:ascii="Times New Roman" w:hAnsi="Times New Roman" w:cs="Times New Roman"/>
          <w:sz w:val="28"/>
          <w:szCs w:val="28"/>
        </w:rPr>
        <w:t>в отношении земельных участков (частей земельных</w:t>
      </w:r>
      <w:r w:rsidR="009F4D7A" w:rsidRPr="009F4D7A">
        <w:rPr>
          <w:rStyle w:val="17"/>
          <w:rFonts w:ascii="Times New Roman" w:hAnsi="Times New Roman" w:cs="Times New Roman"/>
          <w:sz w:val="28"/>
          <w:szCs w:val="28"/>
        </w:rPr>
        <w:t xml:space="preserve"> </w:t>
      </w:r>
      <w:r w:rsidR="009F4D7A" w:rsidRPr="009F4D7A">
        <w:rPr>
          <w:rStyle w:val="14"/>
          <w:rFonts w:ascii="Times New Roman" w:hAnsi="Times New Roman" w:cs="Times New Roman"/>
          <w:sz w:val="28"/>
          <w:szCs w:val="28"/>
        </w:rPr>
        <w:t>участков), находящихся в собственности</w:t>
      </w:r>
      <w:r w:rsidR="009F4D7A" w:rsidRPr="009F4D7A">
        <w:rPr>
          <w:rStyle w:val="17"/>
          <w:rFonts w:ascii="Times New Roman" w:hAnsi="Times New Roman" w:cs="Times New Roman"/>
          <w:sz w:val="28"/>
          <w:szCs w:val="28"/>
        </w:rPr>
        <w:t xml:space="preserve"> </w:t>
      </w:r>
      <w:r w:rsidR="009F4D7A" w:rsidRPr="009F4D7A">
        <w:rPr>
          <w:rStyle w:val="14"/>
          <w:rFonts w:ascii="Times New Roman" w:hAnsi="Times New Roman" w:cs="Times New Roman"/>
          <w:sz w:val="28"/>
          <w:szCs w:val="28"/>
        </w:rPr>
        <w:t>муниципального образования</w:t>
      </w:r>
      <w:r w:rsidR="009F4D7A">
        <w:rPr>
          <w:rStyle w:val="14"/>
          <w:rFonts w:ascii="Times New Roman" w:hAnsi="Times New Roman" w:cs="Times New Roman"/>
          <w:sz w:val="28"/>
          <w:szCs w:val="28"/>
        </w:rPr>
        <w:t xml:space="preserve"> </w:t>
      </w:r>
      <w:r w:rsidR="009F4D7A" w:rsidRPr="009F4D7A">
        <w:rPr>
          <w:sz w:val="28"/>
          <w:szCs w:val="28"/>
        </w:rPr>
        <w:t>Тужинский муниципальный район</w:t>
      </w:r>
      <w:r w:rsidRPr="000F159C">
        <w:rPr>
          <w:color w:val="000000"/>
          <w:sz w:val="28"/>
          <w:szCs w:val="28"/>
        </w:rPr>
        <w:t>».</w:t>
      </w:r>
    </w:p>
    <w:p w:rsidR="00D83B82" w:rsidRPr="000F159C" w:rsidRDefault="00D83B82" w:rsidP="00FE56EF">
      <w:pPr>
        <w:pStyle w:val="a1"/>
        <w:spacing w:after="0" w:line="360" w:lineRule="exact"/>
        <w:ind w:firstLine="709"/>
        <w:jc w:val="both"/>
        <w:rPr>
          <w:color w:val="000000"/>
          <w:sz w:val="28"/>
          <w:szCs w:val="28"/>
        </w:rPr>
      </w:pPr>
      <w:r w:rsidRPr="000F159C">
        <w:rPr>
          <w:bCs/>
          <w:color w:val="000000"/>
          <w:sz w:val="28"/>
          <w:szCs w:val="28"/>
        </w:rPr>
        <w:t xml:space="preserve">2.2. </w:t>
      </w:r>
      <w:r w:rsidRPr="000F159C">
        <w:rPr>
          <w:color w:val="000000"/>
          <w:sz w:val="28"/>
          <w:szCs w:val="28"/>
        </w:rPr>
        <w:t>Наименование органа, предоставляющего муниципальную услугу</w:t>
      </w:r>
      <w:r w:rsidR="00DA22E1" w:rsidRPr="000F159C">
        <w:rPr>
          <w:color w:val="000000"/>
          <w:sz w:val="28"/>
          <w:szCs w:val="28"/>
        </w:rPr>
        <w:t>.</w:t>
      </w:r>
    </w:p>
    <w:p w:rsidR="00D83B82" w:rsidRPr="000F159C" w:rsidRDefault="00FC66CF" w:rsidP="0064408E">
      <w:pPr>
        <w:autoSpaceDE w:val="0"/>
        <w:spacing w:line="360" w:lineRule="exact"/>
        <w:ind w:firstLine="709"/>
        <w:jc w:val="both"/>
        <w:rPr>
          <w:bCs/>
          <w:sz w:val="28"/>
          <w:szCs w:val="28"/>
        </w:rPr>
      </w:pPr>
      <w:r w:rsidRPr="008E727F">
        <w:rPr>
          <w:rFonts w:eastAsia="Calibri"/>
          <w:sz w:val="28"/>
          <w:szCs w:val="28"/>
          <w:lang w:eastAsia="en-US"/>
        </w:rPr>
        <w:t>Муниципальная услуга предоставляется</w:t>
      </w:r>
      <w:r>
        <w:rPr>
          <w:sz w:val="28"/>
          <w:szCs w:val="28"/>
          <w:lang w:eastAsia="ru-RU"/>
        </w:rPr>
        <w:t xml:space="preserve"> а</w:t>
      </w:r>
      <w:r w:rsidRPr="0062609D">
        <w:rPr>
          <w:sz w:val="28"/>
          <w:szCs w:val="28"/>
          <w:lang w:eastAsia="ru-RU"/>
        </w:rPr>
        <w:t>дминистраци</w:t>
      </w:r>
      <w:r>
        <w:rPr>
          <w:sz w:val="28"/>
          <w:szCs w:val="28"/>
          <w:lang w:eastAsia="ru-RU"/>
        </w:rPr>
        <w:t>ей</w:t>
      </w:r>
      <w:r w:rsidRPr="0062609D">
        <w:rPr>
          <w:sz w:val="28"/>
          <w:szCs w:val="28"/>
          <w:lang w:eastAsia="ru-RU"/>
        </w:rPr>
        <w:t xml:space="preserve"> Тужинского муниципального района Кировской области</w:t>
      </w:r>
      <w:r>
        <w:rPr>
          <w:sz w:val="28"/>
          <w:szCs w:val="28"/>
          <w:lang w:eastAsia="ru-RU"/>
        </w:rPr>
        <w:t xml:space="preserve"> (далее – администрация района)</w:t>
      </w:r>
      <w:r w:rsidR="000F159C">
        <w:rPr>
          <w:bCs/>
          <w:sz w:val="28"/>
          <w:szCs w:val="28"/>
        </w:rPr>
        <w:t>.</w:t>
      </w:r>
    </w:p>
    <w:p w:rsidR="00D83B82" w:rsidRPr="000F159C" w:rsidRDefault="00D83B82" w:rsidP="0064408E">
      <w:pPr>
        <w:pStyle w:val="a1"/>
        <w:spacing w:after="0" w:line="360" w:lineRule="exact"/>
        <w:ind w:firstLine="709"/>
        <w:jc w:val="both"/>
        <w:rPr>
          <w:bCs/>
          <w:color w:val="000000"/>
          <w:sz w:val="28"/>
          <w:szCs w:val="28"/>
        </w:rPr>
      </w:pPr>
      <w:r w:rsidRPr="000F159C">
        <w:rPr>
          <w:bCs/>
          <w:color w:val="000000"/>
          <w:sz w:val="28"/>
          <w:szCs w:val="28"/>
        </w:rPr>
        <w:t>2.3. Результат предоставления муниципальной услуги</w:t>
      </w:r>
      <w:r w:rsidR="00DA22E1" w:rsidRPr="000F159C">
        <w:rPr>
          <w:bCs/>
          <w:color w:val="000000"/>
          <w:sz w:val="28"/>
          <w:szCs w:val="28"/>
        </w:rPr>
        <w:t>.</w:t>
      </w:r>
    </w:p>
    <w:p w:rsidR="0064408E" w:rsidRPr="00481FBC" w:rsidRDefault="0064408E" w:rsidP="006D7554">
      <w:pPr>
        <w:autoSpaceDE w:val="0"/>
        <w:autoSpaceDN w:val="0"/>
        <w:adjustRightInd w:val="0"/>
        <w:spacing w:line="360" w:lineRule="exact"/>
        <w:ind w:firstLine="709"/>
        <w:outlineLvl w:val="2"/>
        <w:rPr>
          <w:bCs/>
          <w:sz w:val="28"/>
          <w:szCs w:val="28"/>
        </w:rPr>
      </w:pPr>
      <w:r w:rsidRPr="00481FBC">
        <w:rPr>
          <w:bCs/>
          <w:sz w:val="28"/>
          <w:szCs w:val="28"/>
        </w:rPr>
        <w:t>Результатом предоставления муниципальной услуги является:</w:t>
      </w:r>
    </w:p>
    <w:p w:rsidR="000D011F" w:rsidRPr="009227F6" w:rsidRDefault="000D011F" w:rsidP="000D011F">
      <w:pPr>
        <w:autoSpaceDE w:val="0"/>
        <w:autoSpaceDN w:val="0"/>
        <w:adjustRightInd w:val="0"/>
        <w:spacing w:line="360" w:lineRule="exact"/>
        <w:ind w:firstLine="709"/>
        <w:jc w:val="both"/>
        <w:rPr>
          <w:sz w:val="28"/>
        </w:rPr>
      </w:pPr>
      <w:r w:rsidRPr="009227F6">
        <w:rPr>
          <w:sz w:val="28"/>
        </w:rPr>
        <w:t>заключение соглашения об установлении сервитута;</w:t>
      </w:r>
    </w:p>
    <w:p w:rsidR="000D011F" w:rsidRDefault="000D011F" w:rsidP="000D011F">
      <w:pPr>
        <w:autoSpaceDE w:val="0"/>
        <w:autoSpaceDN w:val="0"/>
        <w:adjustRightInd w:val="0"/>
        <w:spacing w:line="360" w:lineRule="exact"/>
        <w:ind w:firstLine="709"/>
        <w:jc w:val="both"/>
        <w:rPr>
          <w:sz w:val="28"/>
        </w:rPr>
      </w:pPr>
      <w:r w:rsidRPr="009227F6">
        <w:rPr>
          <w:sz w:val="28"/>
        </w:rPr>
        <w:t>решение об отказе в установлении сервитута.</w:t>
      </w:r>
    </w:p>
    <w:p w:rsidR="00FE56EF" w:rsidRPr="00FE56EF" w:rsidRDefault="00FE56EF" w:rsidP="004A2297">
      <w:pPr>
        <w:autoSpaceDE w:val="0"/>
        <w:autoSpaceDN w:val="0"/>
        <w:adjustRightInd w:val="0"/>
        <w:spacing w:line="360" w:lineRule="exact"/>
        <w:ind w:firstLine="709"/>
        <w:jc w:val="both"/>
        <w:rPr>
          <w:rFonts w:eastAsia="Calibri"/>
          <w:sz w:val="28"/>
          <w:szCs w:val="28"/>
          <w:lang w:eastAsia="en-US"/>
        </w:rPr>
      </w:pPr>
      <w:r w:rsidRPr="00FE56EF">
        <w:rPr>
          <w:rFonts w:eastAsia="Calibri"/>
          <w:sz w:val="28"/>
          <w:szCs w:val="28"/>
          <w:lang w:eastAsia="en-US"/>
        </w:rPr>
        <w:t>2.4. Срок предоставл</w:t>
      </w:r>
      <w:r w:rsidRPr="00FE56EF">
        <w:rPr>
          <w:rFonts w:eastAsia="Calibri"/>
          <w:sz w:val="28"/>
          <w:szCs w:val="28"/>
          <w:lang w:eastAsia="en-US"/>
        </w:rPr>
        <w:t>е</w:t>
      </w:r>
      <w:r w:rsidRPr="00FE56EF">
        <w:rPr>
          <w:rFonts w:eastAsia="Calibri"/>
          <w:sz w:val="28"/>
          <w:szCs w:val="28"/>
          <w:lang w:eastAsia="en-US"/>
        </w:rPr>
        <w:t>ния муниципальной услуги</w:t>
      </w:r>
    </w:p>
    <w:p w:rsidR="006D7554" w:rsidRDefault="000D011F" w:rsidP="006D7554">
      <w:pPr>
        <w:autoSpaceDE w:val="0"/>
        <w:autoSpaceDN w:val="0"/>
        <w:adjustRightInd w:val="0"/>
        <w:spacing w:line="360" w:lineRule="exact"/>
        <w:ind w:firstLine="709"/>
        <w:jc w:val="both"/>
        <w:outlineLvl w:val="2"/>
        <w:rPr>
          <w:rFonts w:eastAsia="Times New Roman"/>
          <w:sz w:val="28"/>
          <w:szCs w:val="28"/>
          <w:lang w:eastAsia="ru-RU"/>
        </w:rPr>
      </w:pPr>
      <w:r w:rsidRPr="00481FBC">
        <w:rPr>
          <w:rFonts w:eastAsia="Times New Roman"/>
          <w:sz w:val="28"/>
          <w:szCs w:val="28"/>
          <w:lang w:eastAsia="ru-RU"/>
        </w:rPr>
        <w:t xml:space="preserve">Максимальный срок предоставления муниципальной услуги </w:t>
      </w:r>
      <w:r>
        <w:rPr>
          <w:rFonts w:eastAsia="Times New Roman"/>
          <w:sz w:val="28"/>
          <w:szCs w:val="28"/>
          <w:lang w:eastAsia="ru-RU"/>
        </w:rPr>
        <w:t xml:space="preserve">не должен </w:t>
      </w:r>
      <w:r>
        <w:rPr>
          <w:rFonts w:eastAsia="Times New Roman"/>
          <w:sz w:val="28"/>
          <w:szCs w:val="28"/>
          <w:lang w:eastAsia="ru-RU"/>
        </w:rPr>
        <w:lastRenderedPageBreak/>
        <w:t>превышать 6</w:t>
      </w:r>
      <w:r w:rsidRPr="006C4971">
        <w:rPr>
          <w:rFonts w:eastAsia="Times New Roman"/>
          <w:sz w:val="28"/>
          <w:szCs w:val="28"/>
          <w:lang w:eastAsia="ru-RU"/>
        </w:rPr>
        <w:t>0</w:t>
      </w:r>
      <w:r>
        <w:rPr>
          <w:rFonts w:eastAsia="Times New Roman"/>
          <w:sz w:val="28"/>
          <w:szCs w:val="28"/>
          <w:lang w:eastAsia="ru-RU"/>
        </w:rPr>
        <w:t xml:space="preserve"> календарных</w:t>
      </w:r>
      <w:r w:rsidRPr="006C4971">
        <w:rPr>
          <w:rFonts w:eastAsia="Times New Roman"/>
          <w:sz w:val="28"/>
          <w:szCs w:val="28"/>
          <w:lang w:eastAsia="ru-RU"/>
        </w:rPr>
        <w:t xml:space="preserve"> дней со дня поступления заявления</w:t>
      </w:r>
      <w:r w:rsidRPr="00481FBC">
        <w:rPr>
          <w:rFonts w:eastAsia="Times New Roman"/>
          <w:sz w:val="28"/>
          <w:szCs w:val="28"/>
          <w:lang w:eastAsia="ru-RU"/>
        </w:rPr>
        <w:t>.</w:t>
      </w:r>
    </w:p>
    <w:p w:rsidR="00D1728D" w:rsidRPr="00D1728D" w:rsidRDefault="00D1728D" w:rsidP="00D1728D">
      <w:pPr>
        <w:autoSpaceDE w:val="0"/>
        <w:autoSpaceDN w:val="0"/>
        <w:adjustRightInd w:val="0"/>
        <w:spacing w:line="360" w:lineRule="exact"/>
        <w:ind w:firstLine="709"/>
        <w:jc w:val="both"/>
        <w:outlineLvl w:val="2"/>
        <w:rPr>
          <w:rFonts w:eastAsia="Calibri"/>
          <w:sz w:val="28"/>
          <w:szCs w:val="28"/>
          <w:lang w:eastAsia="en-US"/>
        </w:rPr>
      </w:pPr>
      <w:r w:rsidRPr="00D1728D">
        <w:rPr>
          <w:rFonts w:eastAsia="Calibri"/>
          <w:sz w:val="28"/>
          <w:szCs w:val="28"/>
          <w:lang w:eastAsia="en-US"/>
        </w:rPr>
        <w:t>2.5. Перечень нормативных правовых актов, регулирующих предоставление муниципальной услуги, с указанием их реквизитов и исто</w:t>
      </w:r>
      <w:r w:rsidRPr="00D1728D">
        <w:rPr>
          <w:rFonts w:eastAsia="Calibri"/>
          <w:sz w:val="28"/>
          <w:szCs w:val="28"/>
          <w:lang w:eastAsia="en-US"/>
        </w:rPr>
        <w:t>ч</w:t>
      </w:r>
      <w:r w:rsidRPr="00D1728D">
        <w:rPr>
          <w:rFonts w:eastAsia="Calibri"/>
          <w:sz w:val="28"/>
          <w:szCs w:val="28"/>
          <w:lang w:eastAsia="en-US"/>
        </w:rPr>
        <w:t xml:space="preserve">ников официального опубликования </w:t>
      </w:r>
    </w:p>
    <w:p w:rsidR="00D1728D" w:rsidRPr="008E727F" w:rsidRDefault="00D1728D" w:rsidP="00D1728D">
      <w:pPr>
        <w:pStyle w:val="af4"/>
        <w:spacing w:before="0" w:beforeAutospacing="0" w:after="0" w:afterAutospacing="0" w:line="360" w:lineRule="exact"/>
        <w:ind w:firstLine="709"/>
        <w:jc w:val="both"/>
        <w:rPr>
          <w:rFonts w:ascii="Times New Roman" w:hAnsi="Times New Roman"/>
          <w:sz w:val="28"/>
          <w:szCs w:val="28"/>
          <w:lang w:val="ru-RU"/>
        </w:rPr>
      </w:pPr>
      <w:r w:rsidRPr="008E727F">
        <w:rPr>
          <w:rFonts w:ascii="Times New Roman" w:hAnsi="Times New Roman"/>
          <w:sz w:val="28"/>
          <w:szCs w:val="28"/>
          <w:lang w:val="ru-RU"/>
        </w:rPr>
        <w:t xml:space="preserve">Предоставление муниципальной услуги осуществляется в соответствии с: </w:t>
      </w:r>
    </w:p>
    <w:p w:rsidR="00D1728D" w:rsidRPr="00DC6A31" w:rsidRDefault="00D1728D" w:rsidP="00D1728D">
      <w:pPr>
        <w:autoSpaceDE w:val="0"/>
        <w:autoSpaceDN w:val="0"/>
        <w:adjustRightInd w:val="0"/>
        <w:spacing w:line="360" w:lineRule="exact"/>
        <w:ind w:firstLine="709"/>
        <w:jc w:val="both"/>
        <w:rPr>
          <w:sz w:val="28"/>
          <w:szCs w:val="28"/>
        </w:rPr>
      </w:pPr>
      <w:r w:rsidRPr="00DC6A31">
        <w:rPr>
          <w:sz w:val="28"/>
          <w:szCs w:val="28"/>
        </w:rPr>
        <w:t>Конституцией Российской Федерации (принята всенародным голосованием 12.12.1993) («Российская газета», № 7, 21.01.2009, «Собрание законодательства РФ», 26.01.2009, № 4, ст. 445, «Парламентская газета», № 4, 23-29.01.2009);</w:t>
      </w:r>
    </w:p>
    <w:p w:rsidR="00D1728D" w:rsidRPr="008E727F" w:rsidRDefault="00D1728D" w:rsidP="00D1728D">
      <w:pPr>
        <w:pStyle w:val="af4"/>
        <w:spacing w:before="0" w:beforeAutospacing="0" w:after="0" w:afterAutospacing="0" w:line="360" w:lineRule="exact"/>
        <w:ind w:firstLine="709"/>
        <w:jc w:val="both"/>
        <w:rPr>
          <w:rFonts w:ascii="Times New Roman" w:hAnsi="Times New Roman"/>
          <w:sz w:val="28"/>
          <w:szCs w:val="28"/>
          <w:lang w:val="ru-RU"/>
        </w:rPr>
      </w:pPr>
      <w:r w:rsidRPr="008E727F">
        <w:rPr>
          <w:rFonts w:ascii="Times New Roman" w:hAnsi="Times New Roman"/>
          <w:sz w:val="28"/>
          <w:szCs w:val="28"/>
          <w:lang w:val="ru-RU"/>
        </w:rPr>
        <w:t>Федеральным законом от 06.10.2003 № 131-ФЗ «Об общих принципах о</w:t>
      </w:r>
      <w:r w:rsidRPr="008E727F">
        <w:rPr>
          <w:rFonts w:ascii="Times New Roman" w:hAnsi="Times New Roman"/>
          <w:sz w:val="28"/>
          <w:szCs w:val="28"/>
          <w:lang w:val="ru-RU"/>
        </w:rPr>
        <w:t>р</w:t>
      </w:r>
      <w:r w:rsidRPr="008E727F">
        <w:rPr>
          <w:rFonts w:ascii="Times New Roman" w:hAnsi="Times New Roman"/>
          <w:sz w:val="28"/>
          <w:szCs w:val="28"/>
          <w:lang w:val="ru-RU"/>
        </w:rPr>
        <w:t>ганизации местного самоуправления в Российской Федерации» («Собрание з</w:t>
      </w:r>
      <w:r w:rsidRPr="008E727F">
        <w:rPr>
          <w:rFonts w:ascii="Times New Roman" w:hAnsi="Times New Roman"/>
          <w:sz w:val="28"/>
          <w:szCs w:val="28"/>
          <w:lang w:val="ru-RU"/>
        </w:rPr>
        <w:t>а</w:t>
      </w:r>
      <w:r w:rsidRPr="008E727F">
        <w:rPr>
          <w:rFonts w:ascii="Times New Roman" w:hAnsi="Times New Roman"/>
          <w:sz w:val="28"/>
          <w:szCs w:val="28"/>
          <w:lang w:val="ru-RU"/>
        </w:rPr>
        <w:t>конодательства РФ», 06.10.2003, №</w:t>
      </w:r>
      <w:r>
        <w:rPr>
          <w:rFonts w:ascii="Times New Roman" w:hAnsi="Times New Roman"/>
          <w:sz w:val="28"/>
          <w:szCs w:val="28"/>
          <w:lang w:val="ru-RU"/>
        </w:rPr>
        <w:t xml:space="preserve"> </w:t>
      </w:r>
      <w:r w:rsidRPr="008E727F">
        <w:rPr>
          <w:rFonts w:ascii="Times New Roman" w:hAnsi="Times New Roman"/>
          <w:sz w:val="28"/>
          <w:szCs w:val="28"/>
          <w:lang w:val="ru-RU"/>
        </w:rPr>
        <w:t>40, ст. 3822, «Парламентская газета», №</w:t>
      </w:r>
      <w:r>
        <w:rPr>
          <w:rFonts w:ascii="Times New Roman" w:hAnsi="Times New Roman"/>
          <w:sz w:val="28"/>
          <w:szCs w:val="28"/>
          <w:lang w:val="ru-RU"/>
        </w:rPr>
        <w:t xml:space="preserve"> </w:t>
      </w:r>
      <w:r w:rsidRPr="008E727F">
        <w:rPr>
          <w:rFonts w:ascii="Times New Roman" w:hAnsi="Times New Roman"/>
          <w:sz w:val="28"/>
          <w:szCs w:val="28"/>
          <w:lang w:val="ru-RU"/>
        </w:rPr>
        <w:t>186, 08.10.2003, «Российская газета», №</w:t>
      </w:r>
      <w:r w:rsidR="00E529FE">
        <w:rPr>
          <w:rFonts w:ascii="Times New Roman" w:hAnsi="Times New Roman"/>
          <w:sz w:val="28"/>
          <w:szCs w:val="28"/>
          <w:lang w:val="ru-RU"/>
        </w:rPr>
        <w:t xml:space="preserve"> </w:t>
      </w:r>
      <w:r w:rsidRPr="008E727F">
        <w:rPr>
          <w:rFonts w:ascii="Times New Roman" w:hAnsi="Times New Roman"/>
          <w:sz w:val="28"/>
          <w:szCs w:val="28"/>
          <w:lang w:val="ru-RU"/>
        </w:rPr>
        <w:t xml:space="preserve">202, 08.10.2003); </w:t>
      </w:r>
    </w:p>
    <w:p w:rsidR="00D1728D" w:rsidRPr="008E727F" w:rsidRDefault="00D1728D" w:rsidP="00D1728D">
      <w:pPr>
        <w:autoSpaceDE w:val="0"/>
        <w:autoSpaceDN w:val="0"/>
        <w:adjustRightInd w:val="0"/>
        <w:spacing w:line="360" w:lineRule="exact"/>
        <w:ind w:firstLine="709"/>
        <w:jc w:val="both"/>
        <w:outlineLvl w:val="2"/>
        <w:rPr>
          <w:sz w:val="28"/>
          <w:szCs w:val="28"/>
        </w:rPr>
      </w:pPr>
      <w:r w:rsidRPr="008E727F">
        <w:rPr>
          <w:sz w:val="28"/>
          <w:szCs w:val="28"/>
        </w:rPr>
        <w:t>Земельным кодексом Российской Федерации от 25.10.2001 №</w:t>
      </w:r>
      <w:r w:rsidR="00E529FE">
        <w:rPr>
          <w:sz w:val="28"/>
          <w:szCs w:val="28"/>
        </w:rPr>
        <w:t xml:space="preserve"> </w:t>
      </w:r>
      <w:r w:rsidRPr="008E727F">
        <w:rPr>
          <w:sz w:val="28"/>
          <w:szCs w:val="28"/>
        </w:rPr>
        <w:t>136-ФЗ («Собрание законодательства РФ», 29.10.2001, №</w:t>
      </w:r>
      <w:r w:rsidR="00E529FE">
        <w:rPr>
          <w:sz w:val="28"/>
          <w:szCs w:val="28"/>
        </w:rPr>
        <w:t xml:space="preserve"> </w:t>
      </w:r>
      <w:r w:rsidRPr="008E727F">
        <w:rPr>
          <w:sz w:val="28"/>
          <w:szCs w:val="28"/>
        </w:rPr>
        <w:t>44, ст. 4147, «Парламентская газета», №</w:t>
      </w:r>
      <w:r w:rsidR="00E529FE">
        <w:rPr>
          <w:sz w:val="28"/>
          <w:szCs w:val="28"/>
        </w:rPr>
        <w:t xml:space="preserve"> </w:t>
      </w:r>
      <w:r w:rsidRPr="008E727F">
        <w:rPr>
          <w:sz w:val="28"/>
          <w:szCs w:val="28"/>
        </w:rPr>
        <w:t>204-205, 30.10.2001, «Российская г</w:t>
      </w:r>
      <w:r w:rsidRPr="008E727F">
        <w:rPr>
          <w:sz w:val="28"/>
          <w:szCs w:val="28"/>
        </w:rPr>
        <w:t>а</w:t>
      </w:r>
      <w:r w:rsidRPr="008E727F">
        <w:rPr>
          <w:sz w:val="28"/>
          <w:szCs w:val="28"/>
        </w:rPr>
        <w:t>зета», №</w:t>
      </w:r>
      <w:r w:rsidR="00E529FE">
        <w:rPr>
          <w:sz w:val="28"/>
          <w:szCs w:val="28"/>
        </w:rPr>
        <w:t xml:space="preserve"> </w:t>
      </w:r>
      <w:r w:rsidRPr="008E727F">
        <w:rPr>
          <w:sz w:val="28"/>
          <w:szCs w:val="28"/>
        </w:rPr>
        <w:t>211-212, 30.10.2001);</w:t>
      </w:r>
    </w:p>
    <w:p w:rsidR="00D1728D" w:rsidRPr="008E727F" w:rsidRDefault="00D1728D" w:rsidP="00D1728D">
      <w:pPr>
        <w:autoSpaceDE w:val="0"/>
        <w:autoSpaceDN w:val="0"/>
        <w:adjustRightInd w:val="0"/>
        <w:spacing w:line="360" w:lineRule="exact"/>
        <w:ind w:firstLine="709"/>
        <w:jc w:val="both"/>
        <w:outlineLvl w:val="2"/>
        <w:rPr>
          <w:sz w:val="28"/>
          <w:szCs w:val="28"/>
        </w:rPr>
      </w:pPr>
      <w:r w:rsidRPr="008E727F">
        <w:rPr>
          <w:sz w:val="28"/>
          <w:szCs w:val="28"/>
        </w:rPr>
        <w:t>Федеральным законом от 25.10.2001 №</w:t>
      </w:r>
      <w:r w:rsidR="00E529FE">
        <w:rPr>
          <w:sz w:val="28"/>
          <w:szCs w:val="28"/>
        </w:rPr>
        <w:t xml:space="preserve"> </w:t>
      </w:r>
      <w:r w:rsidRPr="008E727F">
        <w:rPr>
          <w:sz w:val="28"/>
          <w:szCs w:val="28"/>
        </w:rPr>
        <w:t>137-ФЗ «О введении в действие Земельного кодекса Российской Федерации» («Собрание законодательства РФ», 29.10.2001, №</w:t>
      </w:r>
      <w:r w:rsidR="00E529FE">
        <w:rPr>
          <w:sz w:val="28"/>
          <w:szCs w:val="28"/>
        </w:rPr>
        <w:t xml:space="preserve"> </w:t>
      </w:r>
      <w:r w:rsidRPr="008E727F">
        <w:rPr>
          <w:sz w:val="28"/>
          <w:szCs w:val="28"/>
        </w:rPr>
        <w:t>44, ст. 4148, «Парламентская газета», №</w:t>
      </w:r>
      <w:r w:rsidR="00E529FE">
        <w:rPr>
          <w:sz w:val="28"/>
          <w:szCs w:val="28"/>
        </w:rPr>
        <w:t xml:space="preserve"> </w:t>
      </w:r>
      <w:r w:rsidRPr="008E727F">
        <w:rPr>
          <w:sz w:val="28"/>
          <w:szCs w:val="28"/>
        </w:rPr>
        <w:t>204-205, 30.10.2001, «Российская газета», №</w:t>
      </w:r>
      <w:r w:rsidR="00E529FE">
        <w:rPr>
          <w:sz w:val="28"/>
          <w:szCs w:val="28"/>
        </w:rPr>
        <w:t xml:space="preserve"> </w:t>
      </w:r>
      <w:r w:rsidRPr="008E727F">
        <w:rPr>
          <w:sz w:val="28"/>
          <w:szCs w:val="28"/>
        </w:rPr>
        <w:t>211-212, 30.10.2001);</w:t>
      </w:r>
    </w:p>
    <w:p w:rsidR="004A2297" w:rsidRPr="00B17803" w:rsidRDefault="004A2297" w:rsidP="004A2297">
      <w:pPr>
        <w:autoSpaceDE w:val="0"/>
        <w:autoSpaceDN w:val="0"/>
        <w:adjustRightInd w:val="0"/>
        <w:spacing w:line="360" w:lineRule="exact"/>
        <w:ind w:firstLine="709"/>
        <w:jc w:val="both"/>
        <w:rPr>
          <w:sz w:val="28"/>
          <w:szCs w:val="28"/>
        </w:rPr>
      </w:pPr>
      <w:r w:rsidRPr="00B17803">
        <w:rPr>
          <w:sz w:val="28"/>
          <w:szCs w:val="28"/>
        </w:rPr>
        <w:t>Федеральны</w:t>
      </w:r>
      <w:r>
        <w:rPr>
          <w:sz w:val="28"/>
          <w:szCs w:val="28"/>
        </w:rPr>
        <w:t>м</w:t>
      </w:r>
      <w:r w:rsidRPr="00B17803">
        <w:rPr>
          <w:sz w:val="28"/>
          <w:szCs w:val="28"/>
        </w:rPr>
        <w:t xml:space="preserve"> закон</w:t>
      </w:r>
      <w:r>
        <w:rPr>
          <w:sz w:val="28"/>
          <w:szCs w:val="28"/>
        </w:rPr>
        <w:t>ом</w:t>
      </w:r>
      <w:r w:rsidRPr="00B17803">
        <w:rPr>
          <w:sz w:val="28"/>
          <w:szCs w:val="28"/>
        </w:rPr>
        <w:t xml:space="preserve"> от 24.07.2007 </w:t>
      </w:r>
      <w:r>
        <w:rPr>
          <w:sz w:val="28"/>
          <w:szCs w:val="28"/>
        </w:rPr>
        <w:t>№</w:t>
      </w:r>
      <w:r w:rsidRPr="00B17803">
        <w:rPr>
          <w:sz w:val="28"/>
          <w:szCs w:val="28"/>
        </w:rPr>
        <w:t xml:space="preserve"> 221-ФЗ </w:t>
      </w:r>
      <w:r>
        <w:rPr>
          <w:sz w:val="28"/>
          <w:szCs w:val="28"/>
        </w:rPr>
        <w:t>«</w:t>
      </w:r>
      <w:r w:rsidRPr="00B17803">
        <w:rPr>
          <w:sz w:val="28"/>
          <w:szCs w:val="28"/>
        </w:rPr>
        <w:t>О государственном кадастре недвижимости</w:t>
      </w:r>
      <w:r>
        <w:rPr>
          <w:sz w:val="28"/>
          <w:szCs w:val="28"/>
        </w:rPr>
        <w:t>»</w:t>
      </w:r>
      <w:r w:rsidRPr="00B17803">
        <w:rPr>
          <w:sz w:val="28"/>
          <w:szCs w:val="28"/>
        </w:rPr>
        <w:t xml:space="preserve"> (Собрание законодательства Российской Федерации, 30.07.2007, </w:t>
      </w:r>
      <w:r>
        <w:rPr>
          <w:sz w:val="28"/>
          <w:szCs w:val="28"/>
        </w:rPr>
        <w:t>№</w:t>
      </w:r>
      <w:r w:rsidRPr="00B17803">
        <w:rPr>
          <w:sz w:val="28"/>
          <w:szCs w:val="28"/>
        </w:rPr>
        <w:t xml:space="preserve"> 31, статья 4017);</w:t>
      </w:r>
    </w:p>
    <w:p w:rsidR="00D1728D" w:rsidRDefault="00D1728D" w:rsidP="004A2297">
      <w:pPr>
        <w:pStyle w:val="af4"/>
        <w:spacing w:before="0" w:beforeAutospacing="0" w:after="0" w:afterAutospacing="0" w:line="360" w:lineRule="exact"/>
        <w:ind w:firstLine="709"/>
        <w:jc w:val="both"/>
        <w:rPr>
          <w:rFonts w:ascii="Times New Roman" w:hAnsi="Times New Roman"/>
          <w:sz w:val="28"/>
          <w:szCs w:val="28"/>
          <w:lang w:val="ru-RU"/>
        </w:rPr>
      </w:pPr>
      <w:r w:rsidRPr="00310243">
        <w:rPr>
          <w:rFonts w:ascii="Times New Roman" w:hAnsi="Times New Roman"/>
          <w:sz w:val="28"/>
          <w:szCs w:val="28"/>
          <w:lang w:val="ru-RU"/>
        </w:rPr>
        <w:t>Федеральным законом от 27.07.2010 № 210-ФЗ «Об организации предо</w:t>
      </w:r>
      <w:r w:rsidRPr="00310243">
        <w:rPr>
          <w:rFonts w:ascii="Times New Roman" w:hAnsi="Times New Roman"/>
          <w:sz w:val="28"/>
          <w:szCs w:val="28"/>
          <w:lang w:val="ru-RU"/>
        </w:rPr>
        <w:t>с</w:t>
      </w:r>
      <w:r w:rsidRPr="00310243">
        <w:rPr>
          <w:rFonts w:ascii="Times New Roman" w:hAnsi="Times New Roman"/>
          <w:sz w:val="28"/>
          <w:szCs w:val="28"/>
          <w:lang w:val="ru-RU"/>
        </w:rPr>
        <w:t>тавления государственных и муниципальных услуг» («Российская газета», №</w:t>
      </w:r>
      <w:r w:rsidR="00E529FE">
        <w:rPr>
          <w:rFonts w:ascii="Times New Roman" w:hAnsi="Times New Roman"/>
          <w:sz w:val="28"/>
          <w:szCs w:val="28"/>
          <w:lang w:val="ru-RU"/>
        </w:rPr>
        <w:t xml:space="preserve"> </w:t>
      </w:r>
      <w:r w:rsidRPr="00310243">
        <w:rPr>
          <w:rFonts w:ascii="Times New Roman" w:hAnsi="Times New Roman"/>
          <w:sz w:val="28"/>
          <w:szCs w:val="28"/>
          <w:lang w:val="ru-RU"/>
        </w:rPr>
        <w:t>168, 30.07.2010 «Собрание законодательства РФ», 02.08.2010, №</w:t>
      </w:r>
      <w:r w:rsidR="00E529FE">
        <w:rPr>
          <w:rFonts w:ascii="Times New Roman" w:hAnsi="Times New Roman"/>
          <w:sz w:val="28"/>
          <w:szCs w:val="28"/>
          <w:lang w:val="ru-RU"/>
        </w:rPr>
        <w:t xml:space="preserve"> </w:t>
      </w:r>
      <w:r w:rsidRPr="00310243">
        <w:rPr>
          <w:rFonts w:ascii="Times New Roman" w:hAnsi="Times New Roman"/>
          <w:sz w:val="28"/>
          <w:szCs w:val="28"/>
          <w:lang w:val="ru-RU"/>
        </w:rPr>
        <w:t xml:space="preserve">31, ст. 4179); </w:t>
      </w:r>
    </w:p>
    <w:p w:rsidR="00D1728D" w:rsidRPr="00DC6A31" w:rsidRDefault="00D1728D" w:rsidP="00AF4C48">
      <w:pPr>
        <w:autoSpaceDE w:val="0"/>
        <w:autoSpaceDN w:val="0"/>
        <w:adjustRightInd w:val="0"/>
        <w:spacing w:line="360" w:lineRule="exact"/>
        <w:ind w:firstLine="709"/>
        <w:jc w:val="both"/>
        <w:rPr>
          <w:sz w:val="28"/>
          <w:szCs w:val="28"/>
        </w:rPr>
      </w:pPr>
      <w:r w:rsidRPr="00DC6A31">
        <w:rPr>
          <w:sz w:val="28"/>
          <w:szCs w:val="28"/>
        </w:rPr>
        <w:t>Федеральным законом от 06.04.2011 № 63-ФЗ «Об электронной подписи» («Парламентская газета», № 17, 08-14.04.2011, «Российская газета», № 75, 08.04.2011, «Собрание законодательства РФ», 11.04.2011, №</w:t>
      </w:r>
      <w:r w:rsidR="00E529FE">
        <w:rPr>
          <w:sz w:val="28"/>
          <w:szCs w:val="28"/>
        </w:rPr>
        <w:t xml:space="preserve"> </w:t>
      </w:r>
      <w:r w:rsidRPr="00DC6A31">
        <w:rPr>
          <w:sz w:val="28"/>
          <w:szCs w:val="28"/>
        </w:rPr>
        <w:t>15, ст. 2036);</w:t>
      </w:r>
    </w:p>
    <w:p w:rsidR="00D83B82" w:rsidRPr="000F159C" w:rsidRDefault="00D83B82" w:rsidP="00AF4C48">
      <w:pPr>
        <w:pStyle w:val="a1"/>
        <w:spacing w:after="0" w:line="360" w:lineRule="exact"/>
        <w:ind w:firstLine="709"/>
        <w:jc w:val="both"/>
        <w:rPr>
          <w:color w:val="000000"/>
          <w:sz w:val="28"/>
          <w:szCs w:val="28"/>
        </w:rPr>
      </w:pPr>
      <w:r w:rsidRPr="000F159C">
        <w:rPr>
          <w:color w:val="000000"/>
          <w:sz w:val="28"/>
          <w:szCs w:val="28"/>
        </w:rPr>
        <w:t>Уставом муниципального образования Тужинский муниципальный район;</w:t>
      </w:r>
    </w:p>
    <w:p w:rsidR="00D83B82" w:rsidRPr="000F159C" w:rsidRDefault="00D83B82" w:rsidP="00D1728D">
      <w:pPr>
        <w:pStyle w:val="a1"/>
        <w:spacing w:after="0" w:line="360" w:lineRule="exact"/>
        <w:ind w:firstLine="709"/>
        <w:jc w:val="both"/>
        <w:rPr>
          <w:color w:val="000000"/>
          <w:sz w:val="28"/>
          <w:szCs w:val="28"/>
        </w:rPr>
      </w:pPr>
      <w:r w:rsidRPr="000F159C">
        <w:rPr>
          <w:color w:val="000000"/>
          <w:sz w:val="28"/>
          <w:szCs w:val="28"/>
        </w:rPr>
        <w:t>настоящим административным регламентом.</w:t>
      </w:r>
    </w:p>
    <w:p w:rsidR="00BF10D9" w:rsidRPr="00BF10D9" w:rsidRDefault="00BF10D9" w:rsidP="00BF10D9">
      <w:pPr>
        <w:autoSpaceDE w:val="0"/>
        <w:autoSpaceDN w:val="0"/>
        <w:adjustRightInd w:val="0"/>
        <w:spacing w:line="360" w:lineRule="exact"/>
        <w:ind w:firstLine="709"/>
        <w:jc w:val="both"/>
        <w:rPr>
          <w:rFonts w:eastAsia="Calibri"/>
          <w:sz w:val="28"/>
          <w:szCs w:val="28"/>
          <w:lang w:eastAsia="en-US"/>
        </w:rPr>
      </w:pPr>
      <w:r w:rsidRPr="00BF10D9">
        <w:rPr>
          <w:rFonts w:eastAsia="Calibri"/>
          <w:sz w:val="28"/>
          <w:szCs w:val="28"/>
          <w:lang w:eastAsia="en-US"/>
        </w:rPr>
        <w:t>2.6. Перечень документов, необходимых для предоставления мун</w:t>
      </w:r>
      <w:r w:rsidRPr="00BF10D9">
        <w:rPr>
          <w:rFonts w:eastAsia="Calibri"/>
          <w:sz w:val="28"/>
          <w:szCs w:val="28"/>
          <w:lang w:eastAsia="en-US"/>
        </w:rPr>
        <w:t>и</w:t>
      </w:r>
      <w:r w:rsidRPr="00BF10D9">
        <w:rPr>
          <w:rFonts w:eastAsia="Calibri"/>
          <w:sz w:val="28"/>
          <w:szCs w:val="28"/>
          <w:lang w:eastAsia="en-US"/>
        </w:rPr>
        <w:t>ципальной услуги</w:t>
      </w:r>
    </w:p>
    <w:p w:rsidR="00664125" w:rsidRPr="0062609D" w:rsidRDefault="00664125" w:rsidP="00664125">
      <w:pPr>
        <w:autoSpaceDE w:val="0"/>
        <w:autoSpaceDN w:val="0"/>
        <w:adjustRightInd w:val="0"/>
        <w:spacing w:line="400" w:lineRule="exact"/>
        <w:ind w:firstLine="709"/>
        <w:jc w:val="both"/>
        <w:rPr>
          <w:sz w:val="28"/>
          <w:szCs w:val="28"/>
          <w:lang w:eastAsia="ru-RU"/>
        </w:rPr>
      </w:pPr>
      <w:r w:rsidRPr="0062609D">
        <w:rPr>
          <w:sz w:val="28"/>
          <w:szCs w:val="28"/>
          <w:lang w:eastAsia="ru-RU"/>
        </w:rPr>
        <w:t xml:space="preserve">2.6.1. Исчерпывающий перечень документов, необходимых в соответствии с нормативными правовыми актами для предоставления </w:t>
      </w:r>
      <w:r w:rsidRPr="0062609D">
        <w:rPr>
          <w:sz w:val="28"/>
          <w:szCs w:val="28"/>
          <w:lang w:eastAsia="ru-RU"/>
        </w:rPr>
        <w:lastRenderedPageBreak/>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664125" w:rsidRPr="0062609D" w:rsidRDefault="00664125" w:rsidP="00AF4C48">
      <w:pPr>
        <w:autoSpaceDE w:val="0"/>
        <w:autoSpaceDN w:val="0"/>
        <w:adjustRightInd w:val="0"/>
        <w:spacing w:line="360" w:lineRule="exact"/>
        <w:ind w:firstLine="709"/>
        <w:jc w:val="both"/>
        <w:rPr>
          <w:sz w:val="28"/>
          <w:szCs w:val="28"/>
          <w:lang w:eastAsia="ru-RU"/>
        </w:rPr>
      </w:pPr>
      <w:r w:rsidRPr="0062609D">
        <w:rPr>
          <w:sz w:val="28"/>
          <w:szCs w:val="28"/>
          <w:lang w:eastAsia="ru-RU"/>
        </w:rPr>
        <w:t>заявление по прилагаемой форме;</w:t>
      </w:r>
    </w:p>
    <w:p w:rsidR="00F12EB0" w:rsidRPr="00835338" w:rsidRDefault="00F12EB0" w:rsidP="00F12EB0">
      <w:pPr>
        <w:autoSpaceDE w:val="0"/>
        <w:autoSpaceDN w:val="0"/>
        <w:adjustRightInd w:val="0"/>
        <w:spacing w:line="360" w:lineRule="exact"/>
        <w:ind w:firstLine="709"/>
        <w:jc w:val="both"/>
        <w:rPr>
          <w:sz w:val="28"/>
          <w:szCs w:val="28"/>
        </w:rPr>
      </w:pPr>
      <w:r w:rsidRPr="00835338">
        <w:rPr>
          <w:sz w:val="28"/>
          <w:szCs w:val="28"/>
        </w:rPr>
        <w:t>документ, удостоверяющий личность заявителя, являющегося физическим лицом, либо личность представителя физического или юридического лица;</w:t>
      </w:r>
    </w:p>
    <w:p w:rsidR="00F12EB0" w:rsidRPr="00835338" w:rsidRDefault="00F12EB0" w:rsidP="00F12EB0">
      <w:pPr>
        <w:autoSpaceDE w:val="0"/>
        <w:autoSpaceDN w:val="0"/>
        <w:adjustRightInd w:val="0"/>
        <w:spacing w:line="360" w:lineRule="exact"/>
        <w:ind w:firstLine="709"/>
        <w:jc w:val="both"/>
        <w:rPr>
          <w:sz w:val="28"/>
          <w:szCs w:val="28"/>
        </w:rPr>
      </w:pPr>
      <w:r w:rsidRPr="00835338">
        <w:rPr>
          <w:sz w:val="28"/>
          <w:szCs w:val="28"/>
        </w:rPr>
        <w:t>документ, подтверждающий полномочия представителя заявителя (в случае, если с заявлением обращается представитель заявителя);</w:t>
      </w:r>
    </w:p>
    <w:p w:rsidR="00F12EB0" w:rsidRDefault="00F12EB0" w:rsidP="00F12EB0">
      <w:pPr>
        <w:autoSpaceDE w:val="0"/>
        <w:autoSpaceDN w:val="0"/>
        <w:adjustRightInd w:val="0"/>
        <w:spacing w:line="360" w:lineRule="exact"/>
        <w:ind w:firstLine="709"/>
        <w:jc w:val="both"/>
        <w:rPr>
          <w:sz w:val="28"/>
          <w:szCs w:val="28"/>
        </w:rPr>
      </w:pPr>
      <w:r w:rsidRPr="00835338">
        <w:rPr>
          <w:sz w:val="28"/>
          <w:szCs w:val="28"/>
        </w:rPr>
        <w:t>схема границ сервитута на кадастровом плане территории (в случае заключения соглашения об установлении сервитута на часть земельного участка).</w:t>
      </w:r>
    </w:p>
    <w:p w:rsidR="00664125" w:rsidRPr="0062609D" w:rsidRDefault="00664125" w:rsidP="00664125">
      <w:pPr>
        <w:autoSpaceDE w:val="0"/>
        <w:autoSpaceDN w:val="0"/>
        <w:adjustRightInd w:val="0"/>
        <w:spacing w:line="360" w:lineRule="exact"/>
        <w:ind w:firstLine="709"/>
        <w:jc w:val="both"/>
        <w:rPr>
          <w:sz w:val="28"/>
          <w:szCs w:val="28"/>
          <w:lang w:eastAsia="ru-RU"/>
        </w:rPr>
      </w:pPr>
      <w:r w:rsidRPr="0062609D">
        <w:rPr>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органов исполнительной власти Кировской области, органов местного самоуправления и иных организаций и которые заявитель вправе представить:</w:t>
      </w:r>
    </w:p>
    <w:p w:rsidR="00D12F96" w:rsidRPr="0047617F" w:rsidRDefault="00D12F96" w:rsidP="00D12F96">
      <w:pPr>
        <w:autoSpaceDE w:val="0"/>
        <w:autoSpaceDN w:val="0"/>
        <w:adjustRightInd w:val="0"/>
        <w:spacing w:line="360" w:lineRule="exact"/>
        <w:ind w:firstLine="709"/>
        <w:jc w:val="both"/>
        <w:rPr>
          <w:sz w:val="28"/>
          <w:szCs w:val="28"/>
          <w:lang w:eastAsia="ru-RU"/>
        </w:rPr>
      </w:pPr>
      <w:r w:rsidRPr="0047617F">
        <w:rPr>
          <w:sz w:val="28"/>
          <w:szCs w:val="28"/>
          <w:lang w:eastAsia="ru-RU"/>
        </w:rPr>
        <w:t>кадастровый паспорт земельного участка либо кадастровая выписка о земельном участке, в отношении которого предполагается установить сервитут;</w:t>
      </w:r>
    </w:p>
    <w:p w:rsidR="00D12F96" w:rsidRPr="0047617F" w:rsidRDefault="00D12F96" w:rsidP="00D12F96">
      <w:pPr>
        <w:autoSpaceDE w:val="0"/>
        <w:autoSpaceDN w:val="0"/>
        <w:adjustRightInd w:val="0"/>
        <w:spacing w:line="360" w:lineRule="exact"/>
        <w:ind w:firstLine="709"/>
        <w:jc w:val="both"/>
        <w:rPr>
          <w:sz w:val="28"/>
          <w:szCs w:val="28"/>
          <w:lang w:eastAsia="ru-RU"/>
        </w:rPr>
      </w:pPr>
      <w:r w:rsidRPr="0047617F">
        <w:rPr>
          <w:sz w:val="28"/>
          <w:szCs w:val="28"/>
          <w:lang w:eastAsia="ru-RU"/>
        </w:rPr>
        <w:t>выписка из единого государственного реестра прав недвижимо</w:t>
      </w:r>
      <w:r>
        <w:rPr>
          <w:sz w:val="28"/>
          <w:szCs w:val="28"/>
          <w:lang w:eastAsia="ru-RU"/>
        </w:rPr>
        <w:t>сти</w:t>
      </w:r>
      <w:r w:rsidRPr="0047617F">
        <w:rPr>
          <w:sz w:val="28"/>
          <w:szCs w:val="28"/>
          <w:lang w:eastAsia="ru-RU"/>
        </w:rPr>
        <w:t xml:space="preserve"> (далее - ЕГР</w:t>
      </w:r>
      <w:r>
        <w:rPr>
          <w:sz w:val="28"/>
          <w:szCs w:val="28"/>
          <w:lang w:eastAsia="ru-RU"/>
        </w:rPr>
        <w:t>Н</w:t>
      </w:r>
      <w:r w:rsidRPr="0047617F">
        <w:rPr>
          <w:sz w:val="28"/>
          <w:szCs w:val="28"/>
          <w:lang w:eastAsia="ru-RU"/>
        </w:rPr>
        <w:t>) о правах на земельный участок или уведомление об отсутствии в ЕГР</w:t>
      </w:r>
      <w:r>
        <w:rPr>
          <w:sz w:val="28"/>
          <w:szCs w:val="28"/>
          <w:lang w:eastAsia="ru-RU"/>
        </w:rPr>
        <w:t>Н</w:t>
      </w:r>
      <w:r w:rsidRPr="0047617F">
        <w:rPr>
          <w:sz w:val="28"/>
          <w:szCs w:val="28"/>
          <w:lang w:eastAsia="ru-RU"/>
        </w:rPr>
        <w:t xml:space="preserve"> запрашиваемых сведений о зарегистрированных правах на земельный участок, в отношении которого предполагается установить сервитут;</w:t>
      </w:r>
    </w:p>
    <w:p w:rsidR="00D12F96" w:rsidRPr="0047617F" w:rsidRDefault="00D12F96" w:rsidP="00D12F96">
      <w:pPr>
        <w:autoSpaceDE w:val="0"/>
        <w:autoSpaceDN w:val="0"/>
        <w:adjustRightInd w:val="0"/>
        <w:spacing w:line="360" w:lineRule="exact"/>
        <w:ind w:firstLine="709"/>
        <w:jc w:val="both"/>
        <w:rPr>
          <w:sz w:val="28"/>
          <w:szCs w:val="28"/>
          <w:lang w:eastAsia="ru-RU"/>
        </w:rPr>
      </w:pPr>
      <w:r w:rsidRPr="0047617F">
        <w:rPr>
          <w:sz w:val="28"/>
          <w:szCs w:val="28"/>
          <w:lang w:eastAsia="ru-RU"/>
        </w:rPr>
        <w:t>выписка из Единого государственного реестра юридических лиц (далее - ЕГРЮЛ) о юридическом лице, являющемся заявителем;</w:t>
      </w:r>
    </w:p>
    <w:p w:rsidR="00D12F96" w:rsidRDefault="00D12F96" w:rsidP="00D12F96">
      <w:pPr>
        <w:autoSpaceDE w:val="0"/>
        <w:autoSpaceDN w:val="0"/>
        <w:adjustRightInd w:val="0"/>
        <w:spacing w:line="360" w:lineRule="exact"/>
        <w:ind w:firstLine="709"/>
        <w:jc w:val="both"/>
        <w:rPr>
          <w:sz w:val="28"/>
          <w:szCs w:val="28"/>
          <w:lang w:eastAsia="ru-RU"/>
        </w:rPr>
      </w:pPr>
      <w:r w:rsidRPr="0047617F">
        <w:rPr>
          <w:sz w:val="28"/>
          <w:szCs w:val="28"/>
          <w:lang w:eastAsia="ru-RU"/>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664125" w:rsidRPr="0062609D" w:rsidRDefault="00664125" w:rsidP="00664125">
      <w:pPr>
        <w:autoSpaceDE w:val="0"/>
        <w:autoSpaceDN w:val="0"/>
        <w:adjustRightInd w:val="0"/>
        <w:spacing w:line="360" w:lineRule="exact"/>
        <w:ind w:firstLine="709"/>
        <w:jc w:val="both"/>
        <w:rPr>
          <w:sz w:val="28"/>
          <w:szCs w:val="28"/>
          <w:lang w:eastAsia="ru-RU"/>
        </w:rPr>
      </w:pPr>
      <w:r w:rsidRPr="0062609D">
        <w:rPr>
          <w:sz w:val="28"/>
          <w:szCs w:val="28"/>
          <w:lang w:eastAsia="ru-RU"/>
        </w:rPr>
        <w:t>2.6.3. Запрещается требовать от заявителя:</w:t>
      </w:r>
    </w:p>
    <w:p w:rsidR="00011328" w:rsidRPr="00082A58" w:rsidRDefault="00011328" w:rsidP="00011328">
      <w:pPr>
        <w:autoSpaceDE w:val="0"/>
        <w:autoSpaceDN w:val="0"/>
        <w:adjustRightInd w:val="0"/>
        <w:spacing w:line="360" w:lineRule="exact"/>
        <w:ind w:firstLine="709"/>
        <w:jc w:val="both"/>
        <w:rPr>
          <w:sz w:val="28"/>
          <w:szCs w:val="28"/>
        </w:rPr>
      </w:pPr>
      <w:r w:rsidRPr="00082A58">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11328" w:rsidRPr="00082A58" w:rsidRDefault="00011328" w:rsidP="00011328">
      <w:pPr>
        <w:autoSpaceDE w:val="0"/>
        <w:autoSpaceDN w:val="0"/>
        <w:adjustRightInd w:val="0"/>
        <w:spacing w:line="360" w:lineRule="exact"/>
        <w:ind w:firstLine="540"/>
        <w:jc w:val="both"/>
        <w:rPr>
          <w:color w:val="000000"/>
          <w:sz w:val="28"/>
          <w:szCs w:val="28"/>
        </w:rPr>
      </w:pPr>
      <w:r w:rsidRPr="00082A58">
        <w:rPr>
          <w:color w:val="000000"/>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w:t>
      </w:r>
      <w:r w:rsidRPr="00082A58">
        <w:rPr>
          <w:color w:val="000000"/>
          <w:sz w:val="28"/>
          <w:szCs w:val="28"/>
        </w:rPr>
        <w:lastRenderedPageBreak/>
        <w:t>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7 Федерального закона от 27.07.2010 №</w:t>
      </w:r>
      <w:r>
        <w:rPr>
          <w:color w:val="000000"/>
          <w:sz w:val="28"/>
          <w:szCs w:val="28"/>
        </w:rPr>
        <w:t xml:space="preserve"> </w:t>
      </w:r>
      <w:r w:rsidRPr="00082A58">
        <w:rPr>
          <w:color w:val="000000"/>
          <w:sz w:val="28"/>
          <w:szCs w:val="28"/>
        </w:rPr>
        <w:t xml:space="preserve">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Pr="00082A58">
          <w:rPr>
            <w:color w:val="000000"/>
            <w:sz w:val="28"/>
            <w:szCs w:val="28"/>
          </w:rPr>
          <w:t>частью 6</w:t>
        </w:r>
      </w:hyperlink>
      <w:r w:rsidRPr="00082A58">
        <w:rPr>
          <w:color w:val="000000"/>
          <w:sz w:val="28"/>
          <w:szCs w:val="28"/>
        </w:rPr>
        <w:t xml:space="preserve"> статьи 7 Федерального закона от 27.07.2010 №</w:t>
      </w:r>
      <w:r>
        <w:rPr>
          <w:color w:val="000000"/>
          <w:sz w:val="28"/>
          <w:szCs w:val="28"/>
        </w:rPr>
        <w:t xml:space="preserve"> </w:t>
      </w:r>
      <w:r w:rsidRPr="00082A58">
        <w:rPr>
          <w:color w:val="000000"/>
          <w:sz w:val="28"/>
          <w:szCs w:val="28"/>
        </w:rPr>
        <w:t>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11328" w:rsidRPr="00082A58" w:rsidRDefault="00011328" w:rsidP="00011328">
      <w:pPr>
        <w:autoSpaceDE w:val="0"/>
        <w:autoSpaceDN w:val="0"/>
        <w:adjustRightInd w:val="0"/>
        <w:spacing w:line="360" w:lineRule="exact"/>
        <w:ind w:firstLine="709"/>
        <w:jc w:val="both"/>
        <w:rPr>
          <w:sz w:val="28"/>
          <w:szCs w:val="28"/>
        </w:rPr>
      </w:pPr>
      <w:r w:rsidRPr="00082A58">
        <w:rPr>
          <w:color w:val="000000"/>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082A58">
          <w:rPr>
            <w:color w:val="000000"/>
            <w:sz w:val="28"/>
            <w:szCs w:val="28"/>
          </w:rPr>
          <w:t>части 1 статьи 9</w:t>
        </w:r>
      </w:hyperlink>
      <w:r w:rsidRPr="00082A58">
        <w:rPr>
          <w:color w:val="000000"/>
          <w:sz w:val="28"/>
          <w:szCs w:val="28"/>
        </w:rPr>
        <w:t xml:space="preserve"> Федерального закона от 27.07.2010 </w:t>
      </w:r>
      <w:r>
        <w:rPr>
          <w:color w:val="000000"/>
          <w:sz w:val="28"/>
          <w:szCs w:val="28"/>
        </w:rPr>
        <w:t xml:space="preserve">   </w:t>
      </w:r>
      <w:r w:rsidRPr="00082A58">
        <w:rPr>
          <w:color w:val="000000"/>
          <w:sz w:val="28"/>
          <w:szCs w:val="28"/>
        </w:rPr>
        <w:t>№</w:t>
      </w:r>
      <w:r>
        <w:rPr>
          <w:color w:val="000000"/>
          <w:sz w:val="28"/>
          <w:szCs w:val="28"/>
        </w:rPr>
        <w:t xml:space="preserve"> </w:t>
      </w:r>
      <w:r w:rsidRPr="00082A58">
        <w:rPr>
          <w:color w:val="000000"/>
          <w:sz w:val="28"/>
          <w:szCs w:val="28"/>
        </w:rPr>
        <w:t>210-ФЗ «Об организации предоставления государственных и муниципальных услуг»</w:t>
      </w:r>
      <w:r w:rsidRPr="00082A58">
        <w:rPr>
          <w:sz w:val="28"/>
          <w:szCs w:val="28"/>
        </w:rPr>
        <w:t>.</w:t>
      </w:r>
    </w:p>
    <w:p w:rsidR="00654DC7" w:rsidRPr="00654DC7" w:rsidRDefault="00654DC7" w:rsidP="00654DC7">
      <w:pPr>
        <w:autoSpaceDE w:val="0"/>
        <w:autoSpaceDN w:val="0"/>
        <w:adjustRightInd w:val="0"/>
        <w:spacing w:line="360" w:lineRule="exact"/>
        <w:ind w:firstLine="709"/>
        <w:jc w:val="both"/>
        <w:rPr>
          <w:rFonts w:eastAsia="Calibri"/>
          <w:sz w:val="28"/>
          <w:szCs w:val="28"/>
          <w:lang w:eastAsia="en-US"/>
        </w:rPr>
      </w:pPr>
      <w:r w:rsidRPr="00654DC7">
        <w:rPr>
          <w:rFonts w:eastAsia="Calibri"/>
          <w:sz w:val="28"/>
          <w:szCs w:val="28"/>
          <w:lang w:eastAsia="en-US"/>
        </w:rPr>
        <w:t xml:space="preserve">2.7. </w:t>
      </w:r>
      <w:r w:rsidR="00664125">
        <w:rPr>
          <w:rFonts w:eastAsia="Calibri"/>
          <w:sz w:val="28"/>
          <w:szCs w:val="28"/>
          <w:lang w:eastAsia="en-US"/>
        </w:rPr>
        <w:t>Исчерпывающий п</w:t>
      </w:r>
      <w:r w:rsidRPr="00654DC7">
        <w:rPr>
          <w:rFonts w:eastAsia="Calibri"/>
          <w:sz w:val="28"/>
          <w:szCs w:val="28"/>
          <w:lang w:eastAsia="en-US"/>
        </w:rPr>
        <w:t xml:space="preserve">еречень оснований для </w:t>
      </w:r>
      <w:r w:rsidR="00664125">
        <w:rPr>
          <w:rFonts w:eastAsia="Calibri"/>
          <w:sz w:val="28"/>
          <w:szCs w:val="28"/>
          <w:lang w:eastAsia="en-US"/>
        </w:rPr>
        <w:t>отказа в приеме</w:t>
      </w:r>
      <w:r w:rsidRPr="00654DC7">
        <w:rPr>
          <w:rFonts w:eastAsia="Calibri"/>
          <w:sz w:val="28"/>
          <w:szCs w:val="28"/>
          <w:lang w:eastAsia="en-US"/>
        </w:rPr>
        <w:t xml:space="preserve"> </w:t>
      </w:r>
      <w:r w:rsidR="00664125">
        <w:rPr>
          <w:rFonts w:eastAsia="Calibri"/>
          <w:sz w:val="28"/>
          <w:szCs w:val="28"/>
          <w:lang w:eastAsia="en-US"/>
        </w:rPr>
        <w:t>документов, необходимых для предоставления муниципальной услуги</w:t>
      </w:r>
      <w:r w:rsidR="00034F1A">
        <w:rPr>
          <w:rFonts w:eastAsia="Calibri"/>
          <w:sz w:val="28"/>
          <w:szCs w:val="28"/>
          <w:lang w:eastAsia="en-US"/>
        </w:rPr>
        <w:t>.</w:t>
      </w:r>
    </w:p>
    <w:p w:rsidR="00ED6ADB" w:rsidRPr="00C504D2" w:rsidRDefault="00ED6ADB" w:rsidP="00ED6ADB">
      <w:pPr>
        <w:autoSpaceDE w:val="0"/>
        <w:autoSpaceDN w:val="0"/>
        <w:adjustRightInd w:val="0"/>
        <w:spacing w:line="360" w:lineRule="exact"/>
        <w:ind w:firstLine="709"/>
        <w:jc w:val="both"/>
        <w:rPr>
          <w:rFonts w:eastAsia="Calibri"/>
          <w:sz w:val="28"/>
          <w:szCs w:val="28"/>
        </w:rPr>
      </w:pPr>
      <w:r w:rsidRPr="00C504D2">
        <w:rPr>
          <w:rFonts w:eastAsia="Calibri"/>
          <w:sz w:val="28"/>
          <w:szCs w:val="28"/>
        </w:rPr>
        <w:t>2.7.1. Несоответствие заявления о предоставлении земельного участка форме заявления, утвержденной настоящим Административным регламентом.</w:t>
      </w:r>
    </w:p>
    <w:p w:rsidR="00ED6ADB" w:rsidRPr="00C504D2" w:rsidRDefault="00ED6ADB" w:rsidP="00ED6ADB">
      <w:pPr>
        <w:autoSpaceDE w:val="0"/>
        <w:autoSpaceDN w:val="0"/>
        <w:adjustRightInd w:val="0"/>
        <w:spacing w:line="360" w:lineRule="exact"/>
        <w:ind w:firstLine="709"/>
        <w:jc w:val="both"/>
        <w:rPr>
          <w:rFonts w:eastAsia="Calibri"/>
          <w:sz w:val="28"/>
          <w:szCs w:val="28"/>
        </w:rPr>
      </w:pPr>
      <w:r w:rsidRPr="00C504D2">
        <w:rPr>
          <w:rFonts w:eastAsia="Calibri"/>
          <w:sz w:val="28"/>
          <w:szCs w:val="28"/>
        </w:rPr>
        <w:t>2.7.2. Подача заявления о предоставлении земельного участка в иной уполномоченный орган.</w:t>
      </w:r>
    </w:p>
    <w:p w:rsidR="00ED6ADB" w:rsidRPr="00C504D2" w:rsidRDefault="00ED6ADB" w:rsidP="00ED6ADB">
      <w:pPr>
        <w:autoSpaceDE w:val="0"/>
        <w:autoSpaceDN w:val="0"/>
        <w:adjustRightInd w:val="0"/>
        <w:spacing w:line="360" w:lineRule="exact"/>
        <w:ind w:firstLine="709"/>
        <w:jc w:val="both"/>
        <w:rPr>
          <w:rFonts w:eastAsia="Calibri"/>
          <w:sz w:val="28"/>
          <w:szCs w:val="28"/>
        </w:rPr>
      </w:pPr>
      <w:r w:rsidRPr="00C504D2">
        <w:rPr>
          <w:rFonts w:eastAsia="Calibri"/>
          <w:sz w:val="28"/>
          <w:szCs w:val="28"/>
        </w:rPr>
        <w:t>2.7.3. Непредставление документов, предусмотренных подпунктом 2.6.1 настоящего Административного регламента, к заявлению о предоставлении земельного участка.</w:t>
      </w:r>
    </w:p>
    <w:p w:rsidR="00654DC7" w:rsidRPr="00654DC7" w:rsidRDefault="00654DC7" w:rsidP="00654DC7">
      <w:pPr>
        <w:autoSpaceDE w:val="0"/>
        <w:autoSpaceDN w:val="0"/>
        <w:adjustRightInd w:val="0"/>
        <w:spacing w:line="360" w:lineRule="exact"/>
        <w:ind w:firstLine="709"/>
        <w:jc w:val="both"/>
        <w:rPr>
          <w:rFonts w:eastAsia="Calibri"/>
          <w:sz w:val="28"/>
          <w:szCs w:val="28"/>
          <w:lang w:eastAsia="en-US"/>
        </w:rPr>
      </w:pPr>
      <w:r w:rsidRPr="00654DC7">
        <w:rPr>
          <w:rFonts w:eastAsia="Calibri"/>
          <w:sz w:val="28"/>
          <w:szCs w:val="28"/>
          <w:lang w:eastAsia="en-US"/>
        </w:rPr>
        <w:t>2.</w:t>
      </w:r>
      <w:r w:rsidR="004A1A23">
        <w:rPr>
          <w:rFonts w:eastAsia="Calibri"/>
          <w:sz w:val="28"/>
          <w:szCs w:val="28"/>
          <w:lang w:eastAsia="en-US"/>
        </w:rPr>
        <w:t>8</w:t>
      </w:r>
      <w:r w:rsidRPr="00654DC7">
        <w:rPr>
          <w:rFonts w:eastAsia="Calibri"/>
          <w:sz w:val="28"/>
          <w:szCs w:val="28"/>
          <w:lang w:eastAsia="en-US"/>
        </w:rPr>
        <w:t>. Перечень оснований для отказа в предоставлении муниципал</w:t>
      </w:r>
      <w:r w:rsidRPr="00654DC7">
        <w:rPr>
          <w:rFonts w:eastAsia="Calibri"/>
          <w:sz w:val="28"/>
          <w:szCs w:val="28"/>
          <w:lang w:eastAsia="en-US"/>
        </w:rPr>
        <w:t>ь</w:t>
      </w:r>
      <w:r w:rsidRPr="00654DC7">
        <w:rPr>
          <w:rFonts w:eastAsia="Calibri"/>
          <w:sz w:val="28"/>
          <w:szCs w:val="28"/>
          <w:lang w:eastAsia="en-US"/>
        </w:rPr>
        <w:t>ной услуги</w:t>
      </w:r>
    </w:p>
    <w:p w:rsidR="002012CD" w:rsidRPr="00481FBC" w:rsidRDefault="002012CD" w:rsidP="002012CD">
      <w:pPr>
        <w:autoSpaceDE w:val="0"/>
        <w:autoSpaceDN w:val="0"/>
        <w:adjustRightInd w:val="0"/>
        <w:spacing w:line="360" w:lineRule="exact"/>
        <w:ind w:firstLine="709"/>
        <w:jc w:val="both"/>
        <w:rPr>
          <w:sz w:val="28"/>
          <w:szCs w:val="28"/>
        </w:rPr>
      </w:pPr>
      <w:r w:rsidRPr="00481FBC">
        <w:rPr>
          <w:sz w:val="28"/>
          <w:szCs w:val="28"/>
        </w:rPr>
        <w:t xml:space="preserve">Основаниями для отказа в предоставлении муниципальной услуги являются: </w:t>
      </w:r>
    </w:p>
    <w:p w:rsidR="002012CD" w:rsidRPr="0047617F" w:rsidRDefault="002012CD" w:rsidP="002012CD">
      <w:pPr>
        <w:autoSpaceDE w:val="0"/>
        <w:spacing w:line="360" w:lineRule="exact"/>
        <w:ind w:firstLine="709"/>
        <w:jc w:val="both"/>
        <w:rPr>
          <w:sz w:val="28"/>
          <w:szCs w:val="28"/>
        </w:rPr>
      </w:pPr>
      <w:r w:rsidRPr="0047617F">
        <w:rPr>
          <w:sz w:val="28"/>
          <w:szCs w:val="28"/>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2012CD" w:rsidRPr="0047617F" w:rsidRDefault="002012CD" w:rsidP="002012CD">
      <w:pPr>
        <w:autoSpaceDE w:val="0"/>
        <w:spacing w:line="360" w:lineRule="exact"/>
        <w:ind w:firstLine="709"/>
        <w:jc w:val="both"/>
        <w:rPr>
          <w:sz w:val="28"/>
          <w:szCs w:val="28"/>
        </w:rPr>
      </w:pPr>
      <w:r w:rsidRPr="0047617F">
        <w:rPr>
          <w:sz w:val="28"/>
          <w:szCs w:val="28"/>
        </w:rPr>
        <w:t>планируемое на условиях сервитута использование земельного участка не допускается в соответствии с федеральными законами;</w:t>
      </w:r>
    </w:p>
    <w:p w:rsidR="002012CD" w:rsidRPr="0047617F" w:rsidRDefault="002012CD" w:rsidP="002012CD">
      <w:pPr>
        <w:autoSpaceDE w:val="0"/>
        <w:spacing w:line="360" w:lineRule="exact"/>
        <w:ind w:firstLine="709"/>
        <w:jc w:val="both"/>
        <w:rPr>
          <w:sz w:val="28"/>
          <w:szCs w:val="28"/>
        </w:rPr>
      </w:pPr>
      <w:r w:rsidRPr="0047617F">
        <w:rPr>
          <w:sz w:val="28"/>
          <w:szCs w:val="28"/>
        </w:rPr>
        <w:lastRenderedPageBreak/>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3D4D5F" w:rsidRPr="003D4D5F" w:rsidRDefault="003D4D5F" w:rsidP="003D4D5F">
      <w:pPr>
        <w:autoSpaceDE w:val="0"/>
        <w:spacing w:line="360" w:lineRule="exact"/>
        <w:ind w:firstLine="709"/>
        <w:jc w:val="both"/>
        <w:rPr>
          <w:sz w:val="28"/>
          <w:szCs w:val="28"/>
        </w:rPr>
      </w:pPr>
      <w:r w:rsidRPr="003D4D5F">
        <w:rPr>
          <w:sz w:val="28"/>
          <w:szCs w:val="28"/>
        </w:rPr>
        <w:t>2.</w:t>
      </w:r>
      <w:r w:rsidR="002012CD">
        <w:rPr>
          <w:sz w:val="28"/>
          <w:szCs w:val="28"/>
        </w:rPr>
        <w:t>9</w:t>
      </w:r>
      <w:r w:rsidRPr="003D4D5F">
        <w:rPr>
          <w:sz w:val="28"/>
          <w:szCs w:val="28"/>
        </w:rPr>
        <w:t>.</w:t>
      </w:r>
      <w:r>
        <w:rPr>
          <w:sz w:val="28"/>
          <w:szCs w:val="28"/>
        </w:rPr>
        <w:t xml:space="preserve"> </w:t>
      </w:r>
      <w:r w:rsidRPr="003D4D5F">
        <w:rPr>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Pr>
          <w:bCs/>
          <w:sz w:val="28"/>
          <w:szCs w:val="28"/>
        </w:rPr>
        <w:t>.</w:t>
      </w:r>
    </w:p>
    <w:p w:rsidR="003D4D5F" w:rsidRPr="00481FBC" w:rsidRDefault="003D4D5F" w:rsidP="003D4D5F">
      <w:pPr>
        <w:autoSpaceDE w:val="0"/>
        <w:spacing w:line="360" w:lineRule="exact"/>
        <w:ind w:firstLine="709"/>
        <w:jc w:val="both"/>
        <w:rPr>
          <w:sz w:val="28"/>
          <w:szCs w:val="28"/>
        </w:rPr>
      </w:pPr>
      <w:r w:rsidRPr="00481FBC">
        <w:rPr>
          <w:sz w:val="28"/>
          <w:szCs w:val="28"/>
        </w:rPr>
        <w:t>Услуги, которые являются необходимыми и обязательными для предоставления муниципальной услуги – отсутствуют.</w:t>
      </w:r>
    </w:p>
    <w:p w:rsidR="00AB6563" w:rsidRPr="000F159C" w:rsidRDefault="001C5324" w:rsidP="00654DC7">
      <w:pPr>
        <w:autoSpaceDE w:val="0"/>
        <w:spacing w:line="360" w:lineRule="exact"/>
        <w:ind w:firstLine="709"/>
        <w:jc w:val="both"/>
        <w:rPr>
          <w:sz w:val="28"/>
          <w:szCs w:val="28"/>
        </w:rPr>
      </w:pPr>
      <w:r w:rsidRPr="000F159C">
        <w:rPr>
          <w:sz w:val="28"/>
          <w:szCs w:val="28"/>
        </w:rPr>
        <w:t>2.</w:t>
      </w:r>
      <w:r w:rsidR="003D4D5F">
        <w:rPr>
          <w:sz w:val="28"/>
          <w:szCs w:val="28"/>
        </w:rPr>
        <w:t>1</w:t>
      </w:r>
      <w:r w:rsidR="002012CD">
        <w:rPr>
          <w:sz w:val="28"/>
          <w:szCs w:val="28"/>
        </w:rPr>
        <w:t>0</w:t>
      </w:r>
      <w:r w:rsidRPr="000F159C">
        <w:rPr>
          <w:sz w:val="28"/>
          <w:szCs w:val="28"/>
        </w:rPr>
        <w:t xml:space="preserve">. </w:t>
      </w:r>
      <w:r w:rsidR="00AB6563" w:rsidRPr="000F159C">
        <w:rPr>
          <w:sz w:val="28"/>
          <w:szCs w:val="28"/>
        </w:rPr>
        <w:t>Размер платы, взимаемой за предоставление муниципальной услуги</w:t>
      </w:r>
      <w:r w:rsidRPr="000F159C">
        <w:rPr>
          <w:sz w:val="28"/>
          <w:szCs w:val="28"/>
        </w:rPr>
        <w:t>.</w:t>
      </w:r>
    </w:p>
    <w:p w:rsidR="00AB6563" w:rsidRPr="000F159C" w:rsidRDefault="00AB6563" w:rsidP="000F159C">
      <w:pPr>
        <w:autoSpaceDE w:val="0"/>
        <w:spacing w:line="360" w:lineRule="exact"/>
        <w:ind w:firstLine="709"/>
        <w:jc w:val="both"/>
        <w:rPr>
          <w:sz w:val="28"/>
          <w:szCs w:val="28"/>
        </w:rPr>
      </w:pPr>
      <w:r w:rsidRPr="000F159C">
        <w:rPr>
          <w:sz w:val="28"/>
          <w:szCs w:val="28"/>
        </w:rPr>
        <w:t>Предоставление муниципальной услуги осуществляется на бесплатной основе.</w:t>
      </w:r>
    </w:p>
    <w:p w:rsidR="00AB6563" w:rsidRPr="000F159C" w:rsidRDefault="001C5324" w:rsidP="000F159C">
      <w:pPr>
        <w:spacing w:line="360" w:lineRule="exact"/>
        <w:ind w:firstLine="709"/>
        <w:jc w:val="both"/>
        <w:rPr>
          <w:sz w:val="28"/>
          <w:szCs w:val="28"/>
        </w:rPr>
      </w:pPr>
      <w:r w:rsidRPr="000F159C">
        <w:rPr>
          <w:sz w:val="28"/>
          <w:szCs w:val="28"/>
        </w:rPr>
        <w:t>2.1</w:t>
      </w:r>
      <w:r w:rsidR="002012CD">
        <w:rPr>
          <w:sz w:val="28"/>
          <w:szCs w:val="28"/>
        </w:rPr>
        <w:t>1</w:t>
      </w:r>
      <w:r w:rsidRPr="000F159C">
        <w:rPr>
          <w:sz w:val="28"/>
          <w:szCs w:val="28"/>
        </w:rPr>
        <w:t xml:space="preserve">. </w:t>
      </w:r>
      <w:r w:rsidR="00AB6563" w:rsidRPr="000F159C">
        <w:rPr>
          <w:sz w:val="28"/>
          <w:szCs w:val="28"/>
        </w:rPr>
        <w:t>Срок ожидания в очереди при подаче документов для предоставления муниципальной услуги и при получении результата предоставления такой услуги</w:t>
      </w:r>
      <w:r w:rsidRPr="000F159C">
        <w:rPr>
          <w:sz w:val="28"/>
          <w:szCs w:val="28"/>
        </w:rPr>
        <w:t>.</w:t>
      </w:r>
    </w:p>
    <w:p w:rsidR="00AB6563" w:rsidRPr="000F159C" w:rsidRDefault="00AB6563" w:rsidP="000F159C">
      <w:pPr>
        <w:spacing w:line="360" w:lineRule="exact"/>
        <w:ind w:firstLine="709"/>
        <w:jc w:val="both"/>
        <w:rPr>
          <w:sz w:val="28"/>
          <w:szCs w:val="28"/>
        </w:rPr>
      </w:pPr>
      <w:r w:rsidRPr="000F159C">
        <w:rPr>
          <w:sz w:val="28"/>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w:t>
      </w:r>
      <w:r w:rsidR="008E7C7D" w:rsidRPr="000F159C">
        <w:rPr>
          <w:sz w:val="28"/>
          <w:szCs w:val="28"/>
        </w:rPr>
        <w:t>ой услуги не должно превышать 15</w:t>
      </w:r>
      <w:r w:rsidRPr="000F159C">
        <w:rPr>
          <w:sz w:val="28"/>
          <w:szCs w:val="28"/>
        </w:rPr>
        <w:t xml:space="preserve"> минут.</w:t>
      </w:r>
    </w:p>
    <w:p w:rsidR="00AB6563" w:rsidRPr="000F159C" w:rsidRDefault="00AB6563" w:rsidP="000F159C">
      <w:pPr>
        <w:shd w:val="clear" w:color="auto" w:fill="FFFFFF"/>
        <w:spacing w:line="360" w:lineRule="exact"/>
        <w:ind w:firstLine="709"/>
        <w:jc w:val="both"/>
        <w:rPr>
          <w:sz w:val="28"/>
          <w:szCs w:val="28"/>
        </w:rPr>
      </w:pPr>
      <w:r w:rsidRPr="000F159C">
        <w:rPr>
          <w:sz w:val="28"/>
          <w:szCs w:val="28"/>
        </w:rPr>
        <w:t>2.1</w:t>
      </w:r>
      <w:r w:rsidR="002012CD">
        <w:rPr>
          <w:sz w:val="28"/>
          <w:szCs w:val="28"/>
        </w:rPr>
        <w:t>2</w:t>
      </w:r>
      <w:r w:rsidRPr="000F159C">
        <w:rPr>
          <w:sz w:val="28"/>
          <w:szCs w:val="28"/>
        </w:rPr>
        <w:t xml:space="preserve">. </w:t>
      </w:r>
      <w:r w:rsidR="001E2255" w:rsidRPr="000F159C">
        <w:rPr>
          <w:sz w:val="28"/>
          <w:szCs w:val="28"/>
        </w:rPr>
        <w:t>Срок</w:t>
      </w:r>
      <w:r w:rsidRPr="000F159C">
        <w:rPr>
          <w:sz w:val="28"/>
          <w:szCs w:val="28"/>
        </w:rPr>
        <w:t xml:space="preserve"> регистрации документов</w:t>
      </w:r>
      <w:r w:rsidR="001C5324" w:rsidRPr="000F159C">
        <w:rPr>
          <w:sz w:val="28"/>
          <w:szCs w:val="28"/>
        </w:rPr>
        <w:t>.</w:t>
      </w:r>
    </w:p>
    <w:p w:rsidR="00AB6563" w:rsidRPr="000F159C" w:rsidRDefault="00AB6563" w:rsidP="000F159C">
      <w:pPr>
        <w:shd w:val="clear" w:color="auto" w:fill="FFFFFF"/>
        <w:spacing w:line="360" w:lineRule="exact"/>
        <w:ind w:firstLine="709"/>
        <w:jc w:val="both"/>
        <w:rPr>
          <w:sz w:val="28"/>
          <w:szCs w:val="28"/>
        </w:rPr>
      </w:pPr>
      <w:r w:rsidRPr="000F159C">
        <w:rPr>
          <w:sz w:val="28"/>
          <w:szCs w:val="28"/>
        </w:rPr>
        <w:t>Документы, представленные заявителем, в том числе в электронной форме, регистрируются в течение 3 дней с момента поступления.</w:t>
      </w:r>
    </w:p>
    <w:p w:rsidR="00AB6563" w:rsidRPr="000F159C" w:rsidRDefault="001C5324" w:rsidP="000F159C">
      <w:pPr>
        <w:shd w:val="clear" w:color="auto" w:fill="FFFFFF"/>
        <w:spacing w:line="360" w:lineRule="exact"/>
        <w:ind w:firstLine="709"/>
        <w:jc w:val="both"/>
        <w:rPr>
          <w:sz w:val="28"/>
          <w:szCs w:val="28"/>
        </w:rPr>
      </w:pPr>
      <w:r w:rsidRPr="000F159C">
        <w:rPr>
          <w:sz w:val="28"/>
          <w:szCs w:val="28"/>
        </w:rPr>
        <w:t>2.1</w:t>
      </w:r>
      <w:r w:rsidR="002012CD">
        <w:rPr>
          <w:sz w:val="28"/>
          <w:szCs w:val="28"/>
        </w:rPr>
        <w:t>3</w:t>
      </w:r>
      <w:r w:rsidRPr="000F159C">
        <w:rPr>
          <w:sz w:val="28"/>
          <w:szCs w:val="28"/>
        </w:rPr>
        <w:t xml:space="preserve">. </w:t>
      </w:r>
      <w:r w:rsidR="00AB6563" w:rsidRPr="000F159C">
        <w:rPr>
          <w:sz w:val="28"/>
          <w:szCs w:val="28"/>
        </w:rPr>
        <w:t>Требования к помещению, в котором предоставляется муниципальная услуга</w:t>
      </w:r>
      <w:r w:rsidRPr="000F159C">
        <w:rPr>
          <w:sz w:val="28"/>
          <w:szCs w:val="28"/>
        </w:rPr>
        <w:t>.</w:t>
      </w:r>
    </w:p>
    <w:p w:rsidR="00CB714F" w:rsidRPr="008E727F" w:rsidRDefault="00CB714F" w:rsidP="00CB714F">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2.1</w:t>
      </w:r>
      <w:r w:rsidR="002012CD">
        <w:rPr>
          <w:rFonts w:eastAsia="Calibri"/>
          <w:sz w:val="28"/>
          <w:szCs w:val="28"/>
          <w:lang w:eastAsia="en-US"/>
        </w:rPr>
        <w:t>3</w:t>
      </w:r>
      <w:r w:rsidRPr="008E727F">
        <w:rPr>
          <w:rFonts w:eastAsia="Calibri"/>
          <w:sz w:val="28"/>
          <w:szCs w:val="28"/>
          <w:lang w:eastAsia="en-US"/>
        </w:rPr>
        <w:t>.1. Помещения для предоставления муниципальной услуги оснащ</w:t>
      </w:r>
      <w:r w:rsidRPr="008E727F">
        <w:rPr>
          <w:rFonts w:eastAsia="Calibri"/>
          <w:sz w:val="28"/>
          <w:szCs w:val="28"/>
          <w:lang w:eastAsia="en-US"/>
        </w:rPr>
        <w:t>а</w:t>
      </w:r>
      <w:r w:rsidRPr="008E727F">
        <w:rPr>
          <w:rFonts w:eastAsia="Calibri"/>
          <w:sz w:val="28"/>
          <w:szCs w:val="28"/>
          <w:lang w:eastAsia="en-US"/>
        </w:rPr>
        <w:t>ются местами для ожидания, информирования, заполнения заявлений и иных документов, приема заявителей.</w:t>
      </w:r>
    </w:p>
    <w:p w:rsidR="00CB714F" w:rsidRPr="008E727F" w:rsidRDefault="00CB714F" w:rsidP="00CB714F">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2.1</w:t>
      </w:r>
      <w:r w:rsidR="002012CD">
        <w:rPr>
          <w:rFonts w:eastAsia="Calibri"/>
          <w:sz w:val="28"/>
          <w:szCs w:val="28"/>
          <w:lang w:eastAsia="en-US"/>
        </w:rPr>
        <w:t>3</w:t>
      </w:r>
      <w:r w:rsidRPr="008E727F">
        <w:rPr>
          <w:rFonts w:eastAsia="Calibri"/>
          <w:sz w:val="28"/>
          <w:szCs w:val="28"/>
          <w:lang w:eastAsia="en-US"/>
        </w:rPr>
        <w:t>.2. Места для заполнения заявлений и иных документов оборуд</w:t>
      </w:r>
      <w:r w:rsidRPr="008E727F">
        <w:rPr>
          <w:rFonts w:eastAsia="Calibri"/>
          <w:sz w:val="28"/>
          <w:szCs w:val="28"/>
          <w:lang w:eastAsia="en-US"/>
        </w:rPr>
        <w:t>у</w:t>
      </w:r>
      <w:r w:rsidRPr="008E727F">
        <w:rPr>
          <w:rFonts w:eastAsia="Calibri"/>
          <w:sz w:val="28"/>
          <w:szCs w:val="28"/>
          <w:lang w:eastAsia="en-US"/>
        </w:rPr>
        <w:t>ются стульями, столами (стойками), бланками заявлений, письменными принадле</w:t>
      </w:r>
      <w:r w:rsidRPr="008E727F">
        <w:rPr>
          <w:rFonts w:eastAsia="Calibri"/>
          <w:sz w:val="28"/>
          <w:szCs w:val="28"/>
          <w:lang w:eastAsia="en-US"/>
        </w:rPr>
        <w:t>ж</w:t>
      </w:r>
      <w:r w:rsidRPr="008E727F">
        <w:rPr>
          <w:rFonts w:eastAsia="Calibri"/>
          <w:sz w:val="28"/>
          <w:szCs w:val="28"/>
          <w:lang w:eastAsia="en-US"/>
        </w:rPr>
        <w:t>ностями.</w:t>
      </w:r>
    </w:p>
    <w:p w:rsidR="00CB714F" w:rsidRPr="00CB714F" w:rsidRDefault="00CB714F" w:rsidP="00CB714F">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2.1</w:t>
      </w:r>
      <w:r w:rsidR="002012CD">
        <w:rPr>
          <w:rFonts w:eastAsia="Calibri"/>
          <w:sz w:val="28"/>
          <w:szCs w:val="28"/>
          <w:lang w:eastAsia="en-US"/>
        </w:rPr>
        <w:t>3</w:t>
      </w:r>
      <w:r w:rsidRPr="008E727F">
        <w:rPr>
          <w:rFonts w:eastAsia="Calibri"/>
          <w:sz w:val="28"/>
          <w:szCs w:val="28"/>
          <w:lang w:eastAsia="en-US"/>
        </w:rPr>
        <w:t>.3. Места для информирования должны быть оборудованы информ</w:t>
      </w:r>
      <w:r w:rsidRPr="008E727F">
        <w:rPr>
          <w:rFonts w:eastAsia="Calibri"/>
          <w:sz w:val="28"/>
          <w:szCs w:val="28"/>
          <w:lang w:eastAsia="en-US"/>
        </w:rPr>
        <w:t>а</w:t>
      </w:r>
      <w:r w:rsidRPr="008E727F">
        <w:rPr>
          <w:rFonts w:eastAsia="Calibri"/>
          <w:sz w:val="28"/>
          <w:szCs w:val="28"/>
          <w:lang w:eastAsia="en-US"/>
        </w:rPr>
        <w:t>ционными стендами, содержащими следующую информацию:</w:t>
      </w:r>
    </w:p>
    <w:p w:rsidR="00CB714F" w:rsidRPr="008E727F" w:rsidRDefault="00CB714F" w:rsidP="00CB714F">
      <w:pPr>
        <w:spacing w:line="360" w:lineRule="exact"/>
        <w:ind w:firstLine="709"/>
        <w:jc w:val="both"/>
        <w:rPr>
          <w:rFonts w:eastAsia="Calibri"/>
          <w:sz w:val="28"/>
          <w:szCs w:val="28"/>
          <w:lang w:eastAsia="en-US"/>
        </w:rPr>
      </w:pPr>
      <w:r w:rsidRPr="008E727F">
        <w:rPr>
          <w:rFonts w:eastAsia="Calibri"/>
          <w:sz w:val="28"/>
          <w:szCs w:val="28"/>
          <w:lang w:eastAsia="en-US"/>
        </w:rPr>
        <w:t>график работы (часы приема), контактные телефоны (телефон для справок), адрес официального сайта администрации</w:t>
      </w:r>
      <w:r>
        <w:rPr>
          <w:rFonts w:eastAsia="Calibri"/>
          <w:sz w:val="28"/>
          <w:szCs w:val="28"/>
          <w:lang w:eastAsia="en-US"/>
        </w:rPr>
        <w:t xml:space="preserve"> района</w:t>
      </w:r>
      <w:r w:rsidRPr="008E727F">
        <w:rPr>
          <w:rFonts w:eastAsia="Calibri"/>
          <w:sz w:val="28"/>
          <w:szCs w:val="28"/>
          <w:lang w:eastAsia="en-US"/>
        </w:rPr>
        <w:t xml:space="preserve"> в сети Интернет, адреса эле</w:t>
      </w:r>
      <w:r w:rsidRPr="008E727F">
        <w:rPr>
          <w:rFonts w:eastAsia="Calibri"/>
          <w:sz w:val="28"/>
          <w:szCs w:val="28"/>
          <w:lang w:eastAsia="en-US"/>
        </w:rPr>
        <w:t>к</w:t>
      </w:r>
      <w:r w:rsidRPr="008E727F">
        <w:rPr>
          <w:rFonts w:eastAsia="Calibri"/>
          <w:sz w:val="28"/>
          <w:szCs w:val="28"/>
          <w:lang w:eastAsia="en-US"/>
        </w:rPr>
        <w:t>тронной почты.</w:t>
      </w:r>
    </w:p>
    <w:p w:rsidR="00CB714F" w:rsidRPr="008E727F" w:rsidRDefault="00CB714F" w:rsidP="00CB714F">
      <w:pPr>
        <w:spacing w:line="360" w:lineRule="exact"/>
        <w:ind w:firstLine="709"/>
        <w:jc w:val="both"/>
        <w:rPr>
          <w:sz w:val="28"/>
          <w:szCs w:val="28"/>
        </w:rPr>
      </w:pPr>
      <w:r w:rsidRPr="008E727F">
        <w:rPr>
          <w:sz w:val="28"/>
          <w:szCs w:val="28"/>
        </w:rPr>
        <w:t>перечень, формы документов для заполнения, образцы заполнения док</w:t>
      </w:r>
      <w:r w:rsidRPr="008E727F">
        <w:rPr>
          <w:sz w:val="28"/>
          <w:szCs w:val="28"/>
        </w:rPr>
        <w:t>у</w:t>
      </w:r>
      <w:r w:rsidRPr="008E727F">
        <w:rPr>
          <w:sz w:val="28"/>
          <w:szCs w:val="28"/>
        </w:rPr>
        <w:t>ментов, бланки для заполнения;</w:t>
      </w:r>
    </w:p>
    <w:p w:rsidR="00CB714F" w:rsidRPr="008E727F" w:rsidRDefault="00CB714F" w:rsidP="00CB714F">
      <w:pPr>
        <w:autoSpaceDE w:val="0"/>
        <w:autoSpaceDN w:val="0"/>
        <w:adjustRightInd w:val="0"/>
        <w:spacing w:line="360" w:lineRule="exact"/>
        <w:ind w:firstLine="709"/>
        <w:rPr>
          <w:rFonts w:eastAsia="Calibri"/>
          <w:sz w:val="28"/>
          <w:szCs w:val="28"/>
          <w:lang w:eastAsia="en-US"/>
        </w:rPr>
      </w:pPr>
      <w:r w:rsidRPr="008E727F">
        <w:rPr>
          <w:rFonts w:eastAsia="Calibri"/>
          <w:sz w:val="28"/>
          <w:szCs w:val="28"/>
          <w:lang w:eastAsia="en-US"/>
        </w:rPr>
        <w:t>основания для отказа в предоставлении муниципальной услуги;</w:t>
      </w:r>
    </w:p>
    <w:p w:rsidR="00CB714F" w:rsidRPr="008E727F" w:rsidRDefault="00CB714F" w:rsidP="00CB714F">
      <w:pPr>
        <w:spacing w:line="360" w:lineRule="exact"/>
        <w:ind w:firstLine="709"/>
        <w:jc w:val="both"/>
        <w:rPr>
          <w:rFonts w:eastAsia="Calibri"/>
          <w:sz w:val="28"/>
          <w:szCs w:val="28"/>
          <w:lang w:eastAsia="en-US"/>
        </w:rPr>
      </w:pPr>
      <w:r w:rsidRPr="008E727F">
        <w:rPr>
          <w:rFonts w:eastAsia="Calibri"/>
          <w:sz w:val="28"/>
          <w:szCs w:val="28"/>
          <w:lang w:eastAsia="en-US"/>
        </w:rPr>
        <w:t>порядок обжалования решений, действий (бездействия) администрации</w:t>
      </w:r>
      <w:r>
        <w:rPr>
          <w:rFonts w:eastAsia="Calibri"/>
          <w:sz w:val="28"/>
          <w:szCs w:val="28"/>
          <w:lang w:eastAsia="en-US"/>
        </w:rPr>
        <w:t xml:space="preserve"> </w:t>
      </w:r>
      <w:r>
        <w:rPr>
          <w:rFonts w:eastAsia="Calibri"/>
          <w:sz w:val="28"/>
          <w:szCs w:val="28"/>
          <w:lang w:eastAsia="en-US"/>
        </w:rPr>
        <w:lastRenderedPageBreak/>
        <w:t>района</w:t>
      </w:r>
      <w:r w:rsidRPr="008E727F">
        <w:rPr>
          <w:rFonts w:eastAsia="Calibri"/>
          <w:sz w:val="28"/>
          <w:szCs w:val="28"/>
          <w:lang w:eastAsia="en-US"/>
        </w:rPr>
        <w:t>, ее должностных лиц, либо муниципальных служащих;</w:t>
      </w:r>
    </w:p>
    <w:p w:rsidR="00CB714F" w:rsidRPr="008E727F" w:rsidRDefault="00CB714F" w:rsidP="00CB714F">
      <w:pPr>
        <w:spacing w:line="360" w:lineRule="exact"/>
        <w:ind w:firstLine="709"/>
        <w:jc w:val="both"/>
        <w:rPr>
          <w:rFonts w:eastAsia="Calibri"/>
          <w:sz w:val="28"/>
          <w:szCs w:val="28"/>
          <w:lang w:eastAsia="en-US"/>
        </w:rPr>
      </w:pPr>
      <w:r w:rsidRPr="008E727F">
        <w:rPr>
          <w:rFonts w:eastAsia="Calibri"/>
          <w:sz w:val="28"/>
          <w:szCs w:val="28"/>
          <w:lang w:eastAsia="en-US"/>
        </w:rPr>
        <w:t>перечень нормативных правовых актов, регулирующих предоставление муниципальной услуги.</w:t>
      </w:r>
    </w:p>
    <w:p w:rsidR="00CB714F" w:rsidRPr="008E727F" w:rsidRDefault="00CB714F" w:rsidP="00CB714F">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2.1</w:t>
      </w:r>
      <w:r w:rsidR="002012CD">
        <w:rPr>
          <w:rFonts w:eastAsia="Calibri"/>
          <w:sz w:val="28"/>
          <w:szCs w:val="28"/>
          <w:lang w:eastAsia="en-US"/>
        </w:rPr>
        <w:t>3</w:t>
      </w:r>
      <w:r w:rsidRPr="008E727F">
        <w:rPr>
          <w:rFonts w:eastAsia="Calibri"/>
          <w:sz w:val="28"/>
          <w:szCs w:val="28"/>
          <w:lang w:eastAsia="en-US"/>
        </w:rPr>
        <w:t>.4. Кабинеты (кабинки) приема заявителей должны быть оборуд</w:t>
      </w:r>
      <w:r w:rsidRPr="008E727F">
        <w:rPr>
          <w:rFonts w:eastAsia="Calibri"/>
          <w:sz w:val="28"/>
          <w:szCs w:val="28"/>
          <w:lang w:eastAsia="en-US"/>
        </w:rPr>
        <w:t>о</w:t>
      </w:r>
      <w:r w:rsidRPr="008E727F">
        <w:rPr>
          <w:rFonts w:eastAsia="Calibri"/>
          <w:sz w:val="28"/>
          <w:szCs w:val="28"/>
          <w:lang w:eastAsia="en-US"/>
        </w:rPr>
        <w:t>ваны информационными табличками с указанием:</w:t>
      </w:r>
    </w:p>
    <w:p w:rsidR="00CB714F" w:rsidRPr="008E727F" w:rsidRDefault="00CB714F" w:rsidP="00CB714F">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номера кабинета (кабинки);</w:t>
      </w:r>
    </w:p>
    <w:p w:rsidR="00CB714F" w:rsidRPr="008E727F" w:rsidRDefault="00CB714F" w:rsidP="00CB714F">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фамилии, имени и отчества специалиста, осуществляющего прием заяв</w:t>
      </w:r>
      <w:r w:rsidRPr="008E727F">
        <w:rPr>
          <w:rFonts w:eastAsia="Calibri"/>
          <w:sz w:val="28"/>
          <w:szCs w:val="28"/>
          <w:lang w:eastAsia="en-US"/>
        </w:rPr>
        <w:t>и</w:t>
      </w:r>
      <w:r w:rsidRPr="008E727F">
        <w:rPr>
          <w:rFonts w:eastAsia="Calibri"/>
          <w:sz w:val="28"/>
          <w:szCs w:val="28"/>
          <w:lang w:eastAsia="en-US"/>
        </w:rPr>
        <w:t>телей;</w:t>
      </w:r>
    </w:p>
    <w:p w:rsidR="00CB714F" w:rsidRPr="008E727F" w:rsidRDefault="00CB714F" w:rsidP="00CB714F">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дней и часов приема, времени перерыва на обед.</w:t>
      </w:r>
    </w:p>
    <w:p w:rsidR="00CB714F" w:rsidRDefault="00CB714F" w:rsidP="00CB714F">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2.1</w:t>
      </w:r>
      <w:r w:rsidR="002012CD">
        <w:rPr>
          <w:rFonts w:eastAsia="Calibri"/>
          <w:sz w:val="28"/>
          <w:szCs w:val="28"/>
          <w:lang w:eastAsia="en-US"/>
        </w:rPr>
        <w:t>3</w:t>
      </w:r>
      <w:r w:rsidRPr="008E727F">
        <w:rPr>
          <w:rFonts w:eastAsia="Calibri"/>
          <w:sz w:val="28"/>
          <w:szCs w:val="28"/>
          <w:lang w:eastAsia="en-US"/>
        </w:rPr>
        <w:t>.5. Каждое рабочее место специалиста должно быть оборудовано персональным компьютером с возможностью доступа к необходимым информац</w:t>
      </w:r>
      <w:r w:rsidRPr="008E727F">
        <w:rPr>
          <w:rFonts w:eastAsia="Calibri"/>
          <w:sz w:val="28"/>
          <w:szCs w:val="28"/>
          <w:lang w:eastAsia="en-US"/>
        </w:rPr>
        <w:t>и</w:t>
      </w:r>
      <w:r w:rsidRPr="008E727F">
        <w:rPr>
          <w:rFonts w:eastAsia="Calibri"/>
          <w:sz w:val="28"/>
          <w:szCs w:val="28"/>
          <w:lang w:eastAsia="en-US"/>
        </w:rPr>
        <w:t>онным базам данных и печатающим устройством (принтером).</w:t>
      </w:r>
    </w:p>
    <w:p w:rsidR="00CB714F" w:rsidRPr="00F47A50" w:rsidRDefault="00CB714F" w:rsidP="00CB714F">
      <w:pPr>
        <w:spacing w:line="360" w:lineRule="exact"/>
        <w:ind w:firstLine="709"/>
        <w:jc w:val="both"/>
        <w:rPr>
          <w:rFonts w:eastAsia="Calibri"/>
          <w:sz w:val="28"/>
          <w:szCs w:val="28"/>
          <w:lang w:eastAsia="en-US"/>
        </w:rPr>
      </w:pPr>
      <w:r>
        <w:rPr>
          <w:rFonts w:eastAsia="Calibri"/>
          <w:sz w:val="28"/>
          <w:szCs w:val="28"/>
          <w:lang w:eastAsia="en-US"/>
        </w:rPr>
        <w:t>2.1</w:t>
      </w:r>
      <w:r w:rsidR="002012CD">
        <w:rPr>
          <w:rFonts w:eastAsia="Calibri"/>
          <w:sz w:val="28"/>
          <w:szCs w:val="28"/>
          <w:lang w:eastAsia="en-US"/>
        </w:rPr>
        <w:t>3</w:t>
      </w:r>
      <w:r>
        <w:rPr>
          <w:rFonts w:eastAsia="Calibri"/>
          <w:sz w:val="28"/>
          <w:szCs w:val="28"/>
          <w:lang w:eastAsia="en-US"/>
        </w:rPr>
        <w:t xml:space="preserve">.6. </w:t>
      </w:r>
      <w:r w:rsidRPr="00303F89">
        <w:rPr>
          <w:sz w:val="28"/>
          <w:szCs w:val="28"/>
        </w:rPr>
        <w:t>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w:t>
      </w:r>
      <w:r>
        <w:rPr>
          <w:sz w:val="28"/>
          <w:szCs w:val="28"/>
        </w:rPr>
        <w:t xml:space="preserve"> актами</w:t>
      </w:r>
      <w:r>
        <w:rPr>
          <w:rFonts w:eastAsia="Calibri"/>
          <w:sz w:val="28"/>
          <w:szCs w:val="28"/>
          <w:lang w:eastAsia="en-US"/>
        </w:rPr>
        <w:t>.</w:t>
      </w:r>
    </w:p>
    <w:p w:rsidR="00616D28" w:rsidRPr="000F159C" w:rsidRDefault="00616D28" w:rsidP="000F159C">
      <w:pPr>
        <w:shd w:val="clear" w:color="auto" w:fill="FFFFFF"/>
        <w:spacing w:line="360" w:lineRule="exact"/>
        <w:ind w:firstLine="709"/>
        <w:jc w:val="both"/>
        <w:rPr>
          <w:sz w:val="28"/>
          <w:szCs w:val="28"/>
        </w:rPr>
      </w:pPr>
      <w:r w:rsidRPr="000F159C">
        <w:rPr>
          <w:sz w:val="28"/>
          <w:szCs w:val="28"/>
        </w:rPr>
        <w:t>2.1</w:t>
      </w:r>
      <w:r w:rsidR="002012CD">
        <w:rPr>
          <w:sz w:val="28"/>
          <w:szCs w:val="28"/>
        </w:rPr>
        <w:t>4</w:t>
      </w:r>
      <w:r w:rsidRPr="000F159C">
        <w:rPr>
          <w:sz w:val="28"/>
          <w:szCs w:val="28"/>
        </w:rPr>
        <w:t>. Показатели доступности и качества муниципальной услуги</w:t>
      </w:r>
      <w:r w:rsidR="001C5324" w:rsidRPr="000F159C">
        <w:rPr>
          <w:sz w:val="28"/>
          <w:szCs w:val="28"/>
        </w:rPr>
        <w:t>.</w:t>
      </w:r>
    </w:p>
    <w:p w:rsidR="00C70E67" w:rsidRPr="008E727F" w:rsidRDefault="00C70E67" w:rsidP="00C70E67">
      <w:pPr>
        <w:spacing w:line="360" w:lineRule="exact"/>
        <w:ind w:firstLine="709"/>
        <w:jc w:val="both"/>
        <w:rPr>
          <w:rFonts w:eastAsia="Calibri"/>
          <w:sz w:val="28"/>
          <w:szCs w:val="28"/>
          <w:lang w:eastAsia="en-US"/>
        </w:rPr>
      </w:pPr>
      <w:r w:rsidRPr="008E727F">
        <w:rPr>
          <w:rFonts w:eastAsia="Calibri"/>
          <w:sz w:val="28"/>
          <w:szCs w:val="28"/>
          <w:lang w:eastAsia="en-US"/>
        </w:rPr>
        <w:t>2.1</w:t>
      </w:r>
      <w:r w:rsidR="002012CD">
        <w:rPr>
          <w:rFonts w:eastAsia="Calibri"/>
          <w:sz w:val="28"/>
          <w:szCs w:val="28"/>
          <w:lang w:eastAsia="en-US"/>
        </w:rPr>
        <w:t>4</w:t>
      </w:r>
      <w:r w:rsidRPr="008E727F">
        <w:rPr>
          <w:rFonts w:eastAsia="Calibri"/>
          <w:sz w:val="28"/>
          <w:szCs w:val="28"/>
          <w:lang w:eastAsia="en-US"/>
        </w:rPr>
        <w:t>.1. Показателем доступности муниципальной услуги является:</w:t>
      </w:r>
    </w:p>
    <w:p w:rsidR="00C70E67" w:rsidRPr="008E727F" w:rsidRDefault="00C70E67" w:rsidP="00C70E67">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транспортная доступность к местам предоставления муниципальной у</w:t>
      </w:r>
      <w:r w:rsidRPr="008E727F">
        <w:rPr>
          <w:rFonts w:eastAsia="Calibri"/>
          <w:sz w:val="28"/>
          <w:szCs w:val="28"/>
          <w:lang w:eastAsia="en-US"/>
        </w:rPr>
        <w:t>с</w:t>
      </w:r>
      <w:r w:rsidRPr="008E727F">
        <w:rPr>
          <w:rFonts w:eastAsia="Calibri"/>
          <w:sz w:val="28"/>
          <w:szCs w:val="28"/>
          <w:lang w:eastAsia="en-US"/>
        </w:rPr>
        <w:t>луги;</w:t>
      </w:r>
    </w:p>
    <w:p w:rsidR="00C70E67" w:rsidRPr="008E727F" w:rsidRDefault="00C70E67" w:rsidP="00C70E67">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наличие различных каналов получения информации о порядке получ</w:t>
      </w:r>
      <w:r w:rsidRPr="008E727F">
        <w:rPr>
          <w:rFonts w:eastAsia="Calibri"/>
          <w:sz w:val="28"/>
          <w:szCs w:val="28"/>
          <w:lang w:eastAsia="en-US"/>
        </w:rPr>
        <w:t>е</w:t>
      </w:r>
      <w:r w:rsidRPr="008E727F">
        <w:rPr>
          <w:rFonts w:eastAsia="Calibri"/>
          <w:sz w:val="28"/>
          <w:szCs w:val="28"/>
          <w:lang w:eastAsia="en-US"/>
        </w:rPr>
        <w:t>ния муниципальной услуги и ходе ее предоставления;</w:t>
      </w:r>
    </w:p>
    <w:p w:rsidR="00C70E67" w:rsidRPr="008E727F" w:rsidRDefault="00C70E67" w:rsidP="00C70E67">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обеспечение для заявителя возможности подать заявление о предоставл</w:t>
      </w:r>
      <w:r w:rsidRPr="008E727F">
        <w:rPr>
          <w:rFonts w:eastAsia="Calibri"/>
          <w:sz w:val="28"/>
          <w:szCs w:val="28"/>
          <w:lang w:eastAsia="en-US"/>
        </w:rPr>
        <w:t>е</w:t>
      </w:r>
      <w:r w:rsidRPr="008E727F">
        <w:rPr>
          <w:rFonts w:eastAsia="Calibri"/>
          <w:sz w:val="28"/>
          <w:szCs w:val="28"/>
          <w:lang w:eastAsia="en-US"/>
        </w:rPr>
        <w:t>нии муниципальной услуги в форме электронного документа, в том числе с и</w:t>
      </w:r>
      <w:r w:rsidRPr="008E727F">
        <w:rPr>
          <w:rFonts w:eastAsia="Calibri"/>
          <w:sz w:val="28"/>
          <w:szCs w:val="28"/>
          <w:lang w:eastAsia="en-US"/>
        </w:rPr>
        <w:t>с</w:t>
      </w:r>
      <w:r w:rsidRPr="008E727F">
        <w:rPr>
          <w:rFonts w:eastAsia="Calibri"/>
          <w:sz w:val="28"/>
          <w:szCs w:val="28"/>
          <w:lang w:eastAsia="en-US"/>
        </w:rPr>
        <w:t>пользованием Единого портала, Регионального портала.</w:t>
      </w:r>
    </w:p>
    <w:p w:rsidR="00C70E67" w:rsidRPr="008E727F" w:rsidRDefault="00C70E67" w:rsidP="00C70E67">
      <w:pPr>
        <w:spacing w:line="360" w:lineRule="exact"/>
        <w:ind w:firstLine="709"/>
        <w:jc w:val="both"/>
        <w:rPr>
          <w:rFonts w:eastAsia="Calibri"/>
          <w:sz w:val="28"/>
          <w:szCs w:val="28"/>
          <w:lang w:eastAsia="en-US"/>
        </w:rPr>
      </w:pPr>
      <w:r w:rsidRPr="008E727F">
        <w:rPr>
          <w:rFonts w:eastAsia="Calibri"/>
          <w:sz w:val="28"/>
          <w:szCs w:val="28"/>
          <w:lang w:eastAsia="en-US"/>
        </w:rPr>
        <w:t>2.1</w:t>
      </w:r>
      <w:r w:rsidR="002012CD">
        <w:rPr>
          <w:rFonts w:eastAsia="Calibri"/>
          <w:sz w:val="28"/>
          <w:szCs w:val="28"/>
          <w:lang w:eastAsia="en-US"/>
        </w:rPr>
        <w:t>4</w:t>
      </w:r>
      <w:r w:rsidRPr="008E727F">
        <w:rPr>
          <w:rFonts w:eastAsia="Calibri"/>
          <w:sz w:val="28"/>
          <w:szCs w:val="28"/>
          <w:lang w:eastAsia="en-US"/>
        </w:rPr>
        <w:t>.2. Показателями качества муниципальной услуги являются:</w:t>
      </w:r>
    </w:p>
    <w:p w:rsidR="00C70E67" w:rsidRPr="008E727F" w:rsidRDefault="00C70E67" w:rsidP="00C70E67">
      <w:pPr>
        <w:spacing w:line="360" w:lineRule="exact"/>
        <w:ind w:firstLine="709"/>
        <w:rPr>
          <w:rFonts w:eastAsia="Calibri"/>
          <w:sz w:val="28"/>
          <w:szCs w:val="28"/>
          <w:lang w:eastAsia="en-US"/>
        </w:rPr>
      </w:pPr>
      <w:r w:rsidRPr="008E727F">
        <w:rPr>
          <w:rFonts w:eastAsia="Calibri"/>
          <w:sz w:val="28"/>
          <w:szCs w:val="28"/>
          <w:lang w:eastAsia="en-US"/>
        </w:rPr>
        <w:t>соблюдение срока предоставления муниципальной услуги;</w:t>
      </w:r>
    </w:p>
    <w:p w:rsidR="00C70E67" w:rsidRPr="008E727F" w:rsidRDefault="00C70E67" w:rsidP="00C70E67">
      <w:pPr>
        <w:spacing w:line="360" w:lineRule="exact"/>
        <w:ind w:firstLine="709"/>
        <w:jc w:val="both"/>
        <w:rPr>
          <w:rFonts w:eastAsia="Calibri"/>
          <w:sz w:val="28"/>
          <w:szCs w:val="28"/>
          <w:lang w:eastAsia="en-US"/>
        </w:rPr>
      </w:pPr>
      <w:r w:rsidRPr="008E727F">
        <w:rPr>
          <w:rFonts w:eastAsia="Calibri"/>
          <w:sz w:val="28"/>
          <w:szCs w:val="28"/>
          <w:lang w:eastAsia="en-US"/>
        </w:rPr>
        <w:t xml:space="preserve">отсутствие поданных в установленном порядке </w:t>
      </w:r>
      <w:r w:rsidRPr="00C70E67">
        <w:rPr>
          <w:rFonts w:eastAsia="Calibri"/>
          <w:sz w:val="28"/>
          <w:szCs w:val="28"/>
          <w:lang w:eastAsia="en-US"/>
        </w:rPr>
        <w:t>и/</w:t>
      </w:r>
      <w:r w:rsidRPr="008E727F">
        <w:rPr>
          <w:rFonts w:eastAsia="Calibri"/>
          <w:sz w:val="28"/>
          <w:szCs w:val="28"/>
          <w:lang w:eastAsia="en-US"/>
        </w:rPr>
        <w:t>или признанных обоснованными жалоб на решения или действия (бездействие) администр</w:t>
      </w:r>
      <w:r w:rsidRPr="008E727F">
        <w:rPr>
          <w:rFonts w:eastAsia="Calibri"/>
          <w:sz w:val="28"/>
          <w:szCs w:val="28"/>
          <w:lang w:eastAsia="en-US"/>
        </w:rPr>
        <w:t>а</w:t>
      </w:r>
      <w:r w:rsidRPr="008E727F">
        <w:rPr>
          <w:rFonts w:eastAsia="Calibri"/>
          <w:sz w:val="28"/>
          <w:szCs w:val="28"/>
          <w:lang w:eastAsia="en-US"/>
        </w:rPr>
        <w:t>ции</w:t>
      </w:r>
      <w:r>
        <w:rPr>
          <w:rFonts w:eastAsia="Calibri"/>
          <w:sz w:val="28"/>
          <w:szCs w:val="28"/>
          <w:lang w:eastAsia="en-US"/>
        </w:rPr>
        <w:t xml:space="preserve"> района</w:t>
      </w:r>
      <w:r w:rsidRPr="008E727F">
        <w:rPr>
          <w:rFonts w:eastAsia="Calibri"/>
          <w:sz w:val="28"/>
          <w:szCs w:val="28"/>
          <w:lang w:eastAsia="en-US"/>
        </w:rPr>
        <w:t>, ее должностных лиц, либо муниципальных служащих, принятые или осущест</w:t>
      </w:r>
      <w:r w:rsidRPr="008E727F">
        <w:rPr>
          <w:rFonts w:eastAsia="Calibri"/>
          <w:sz w:val="28"/>
          <w:szCs w:val="28"/>
          <w:lang w:eastAsia="en-US"/>
        </w:rPr>
        <w:t>в</w:t>
      </w:r>
      <w:r w:rsidRPr="008E727F">
        <w:rPr>
          <w:rFonts w:eastAsia="Calibri"/>
          <w:sz w:val="28"/>
          <w:szCs w:val="28"/>
          <w:lang w:eastAsia="en-US"/>
        </w:rPr>
        <w:t>ленные при предо</w:t>
      </w:r>
      <w:r>
        <w:rPr>
          <w:rFonts w:eastAsia="Calibri"/>
          <w:sz w:val="28"/>
          <w:szCs w:val="28"/>
          <w:lang w:eastAsia="en-US"/>
        </w:rPr>
        <w:t>ставлении муниципальной услуги.</w:t>
      </w:r>
    </w:p>
    <w:p w:rsidR="00616D28" w:rsidRPr="000F159C" w:rsidRDefault="00C70E67" w:rsidP="00C70E67">
      <w:pPr>
        <w:spacing w:line="360" w:lineRule="exact"/>
        <w:ind w:firstLine="709"/>
        <w:jc w:val="both"/>
        <w:rPr>
          <w:sz w:val="28"/>
          <w:szCs w:val="28"/>
        </w:rPr>
      </w:pPr>
      <w:r w:rsidRPr="008E727F">
        <w:rPr>
          <w:rFonts w:eastAsia="Calibri"/>
          <w:sz w:val="28"/>
          <w:szCs w:val="28"/>
          <w:lang w:eastAsia="en-US"/>
        </w:rPr>
        <w:t>2.1</w:t>
      </w:r>
      <w:r w:rsidR="002012CD">
        <w:rPr>
          <w:rFonts w:eastAsia="Calibri"/>
          <w:sz w:val="28"/>
          <w:szCs w:val="28"/>
          <w:lang w:eastAsia="en-US"/>
        </w:rPr>
        <w:t>4</w:t>
      </w:r>
      <w:r w:rsidRPr="008E727F">
        <w:rPr>
          <w:rFonts w:eastAsia="Calibri"/>
          <w:sz w:val="28"/>
          <w:szCs w:val="28"/>
          <w:lang w:eastAsia="en-US"/>
        </w:rPr>
        <w:t xml:space="preserve">.3. Показатели доступности и качества муниципальной услуги определяется также количеством взаимодействия заявителя с должностными лицами </w:t>
      </w:r>
      <w:r>
        <w:rPr>
          <w:rFonts w:eastAsia="Calibri"/>
          <w:sz w:val="28"/>
          <w:szCs w:val="28"/>
          <w:lang w:eastAsia="en-US"/>
        </w:rPr>
        <w:t>а</w:t>
      </w:r>
      <w:r w:rsidRPr="008E727F">
        <w:rPr>
          <w:rFonts w:eastAsia="Calibri"/>
          <w:sz w:val="28"/>
          <w:szCs w:val="28"/>
          <w:lang w:eastAsia="en-US"/>
        </w:rPr>
        <w:t xml:space="preserve">дминистрации </w:t>
      </w:r>
      <w:r>
        <w:rPr>
          <w:rFonts w:eastAsia="Calibri"/>
          <w:sz w:val="28"/>
          <w:szCs w:val="28"/>
          <w:lang w:eastAsia="en-US"/>
        </w:rPr>
        <w:t xml:space="preserve">района </w:t>
      </w:r>
      <w:r w:rsidRPr="008E727F">
        <w:rPr>
          <w:rFonts w:eastAsia="Calibri"/>
          <w:sz w:val="28"/>
          <w:szCs w:val="28"/>
          <w:lang w:eastAsia="en-US"/>
        </w:rPr>
        <w:t>при предоставлении муниципальной услуги. Взаимодейс</w:t>
      </w:r>
      <w:r w:rsidRPr="008E727F">
        <w:rPr>
          <w:rFonts w:eastAsia="Calibri"/>
          <w:sz w:val="28"/>
          <w:szCs w:val="28"/>
          <w:lang w:eastAsia="en-US"/>
        </w:rPr>
        <w:t>т</w:t>
      </w:r>
      <w:r w:rsidRPr="008E727F">
        <w:rPr>
          <w:rFonts w:eastAsia="Calibri"/>
          <w:sz w:val="28"/>
          <w:szCs w:val="28"/>
          <w:lang w:eastAsia="en-US"/>
        </w:rPr>
        <w:t xml:space="preserve">вие заявителя с указанными лицами осуществляется два раза – </w:t>
      </w:r>
      <w:r w:rsidRPr="008E727F">
        <w:rPr>
          <w:rFonts w:eastAsia="Calibri"/>
          <w:sz w:val="28"/>
          <w:szCs w:val="28"/>
          <w:lang w:eastAsia="en-US"/>
        </w:rPr>
        <w:lastRenderedPageBreak/>
        <w:t>при представл</w:t>
      </w:r>
      <w:r w:rsidRPr="008E727F">
        <w:rPr>
          <w:rFonts w:eastAsia="Calibri"/>
          <w:sz w:val="28"/>
          <w:szCs w:val="28"/>
          <w:lang w:eastAsia="en-US"/>
        </w:rPr>
        <w:t>е</w:t>
      </w:r>
      <w:r w:rsidRPr="008E727F">
        <w:rPr>
          <w:rFonts w:eastAsia="Calibri"/>
          <w:sz w:val="28"/>
          <w:szCs w:val="28"/>
          <w:lang w:eastAsia="en-US"/>
        </w:rPr>
        <w:t xml:space="preserve">нии заявления и документов, необходимых для предоставления муниципальной услуги (в случае непосредственного обращения в </w:t>
      </w:r>
      <w:r>
        <w:rPr>
          <w:rFonts w:eastAsia="Calibri"/>
          <w:sz w:val="28"/>
          <w:szCs w:val="28"/>
          <w:lang w:eastAsia="en-US"/>
        </w:rPr>
        <w:t>а</w:t>
      </w:r>
      <w:r w:rsidRPr="008E727F">
        <w:rPr>
          <w:rFonts w:eastAsia="Calibri"/>
          <w:sz w:val="28"/>
          <w:szCs w:val="28"/>
          <w:lang w:eastAsia="en-US"/>
        </w:rPr>
        <w:t>дминис</w:t>
      </w:r>
      <w:r w:rsidRPr="008E727F">
        <w:rPr>
          <w:rFonts w:eastAsia="Calibri"/>
          <w:sz w:val="28"/>
          <w:szCs w:val="28"/>
          <w:lang w:eastAsia="en-US"/>
        </w:rPr>
        <w:t>т</w:t>
      </w:r>
      <w:r w:rsidRPr="008E727F">
        <w:rPr>
          <w:rFonts w:eastAsia="Calibri"/>
          <w:sz w:val="28"/>
          <w:szCs w:val="28"/>
          <w:lang w:eastAsia="en-US"/>
        </w:rPr>
        <w:t>рацию</w:t>
      </w:r>
      <w:r>
        <w:rPr>
          <w:rFonts w:eastAsia="Calibri"/>
          <w:sz w:val="28"/>
          <w:szCs w:val="28"/>
          <w:lang w:eastAsia="en-US"/>
        </w:rPr>
        <w:t xml:space="preserve"> района</w:t>
      </w:r>
      <w:r w:rsidRPr="008E727F">
        <w:rPr>
          <w:rFonts w:eastAsia="Calibri"/>
          <w:sz w:val="28"/>
          <w:szCs w:val="28"/>
          <w:lang w:eastAsia="en-US"/>
        </w:rPr>
        <w:t>), а также при получении результата предоставления муниципальной услуги.</w:t>
      </w:r>
    </w:p>
    <w:p w:rsidR="00616D28" w:rsidRPr="000F159C" w:rsidRDefault="001C5324" w:rsidP="000F159C">
      <w:pPr>
        <w:spacing w:line="360" w:lineRule="exact"/>
        <w:ind w:firstLine="709"/>
        <w:jc w:val="both"/>
        <w:rPr>
          <w:sz w:val="28"/>
          <w:szCs w:val="28"/>
        </w:rPr>
      </w:pPr>
      <w:r w:rsidRPr="000F159C">
        <w:rPr>
          <w:sz w:val="28"/>
          <w:szCs w:val="28"/>
        </w:rPr>
        <w:t>2.1</w:t>
      </w:r>
      <w:r w:rsidR="002012CD">
        <w:rPr>
          <w:sz w:val="28"/>
          <w:szCs w:val="28"/>
        </w:rPr>
        <w:t>5</w:t>
      </w:r>
      <w:r w:rsidRPr="000F159C">
        <w:rPr>
          <w:sz w:val="28"/>
          <w:szCs w:val="28"/>
        </w:rPr>
        <w:t xml:space="preserve">. </w:t>
      </w:r>
      <w:r w:rsidR="00616D28" w:rsidRPr="000F159C">
        <w:rPr>
          <w:sz w:val="28"/>
          <w:szCs w:val="28"/>
        </w:rPr>
        <w:t>Особенности предоставления муниципал</w:t>
      </w:r>
      <w:r w:rsidRPr="000F159C">
        <w:rPr>
          <w:sz w:val="28"/>
          <w:szCs w:val="28"/>
        </w:rPr>
        <w:t>ьной услуги в электронной форме.</w:t>
      </w:r>
    </w:p>
    <w:p w:rsidR="00C70E67" w:rsidRPr="008E727F" w:rsidRDefault="00C70E67" w:rsidP="00C70E67">
      <w:pPr>
        <w:autoSpaceDE w:val="0"/>
        <w:autoSpaceDN w:val="0"/>
        <w:adjustRightInd w:val="0"/>
        <w:spacing w:line="360" w:lineRule="exact"/>
        <w:ind w:firstLine="709"/>
        <w:jc w:val="both"/>
        <w:outlineLvl w:val="2"/>
        <w:rPr>
          <w:rFonts w:eastAsia="Calibri"/>
          <w:sz w:val="28"/>
          <w:szCs w:val="28"/>
          <w:lang w:eastAsia="en-US"/>
        </w:rPr>
      </w:pPr>
      <w:r w:rsidRPr="008E727F">
        <w:rPr>
          <w:rFonts w:eastAsia="Calibri"/>
          <w:sz w:val="28"/>
          <w:szCs w:val="28"/>
          <w:lang w:eastAsia="en-US"/>
        </w:rPr>
        <w:t>2.1</w:t>
      </w:r>
      <w:r w:rsidR="002012CD">
        <w:rPr>
          <w:rFonts w:eastAsia="Calibri"/>
          <w:sz w:val="28"/>
          <w:szCs w:val="28"/>
          <w:lang w:eastAsia="en-US"/>
        </w:rPr>
        <w:t>5</w:t>
      </w:r>
      <w:r w:rsidRPr="008E727F">
        <w:rPr>
          <w:rFonts w:eastAsia="Calibri"/>
          <w:sz w:val="28"/>
          <w:szCs w:val="28"/>
          <w:lang w:eastAsia="en-US"/>
        </w:rPr>
        <w:t>.1. Особенности предоставления муниципальной услуги в электро</w:t>
      </w:r>
      <w:r w:rsidRPr="008E727F">
        <w:rPr>
          <w:rFonts w:eastAsia="Calibri"/>
          <w:sz w:val="28"/>
          <w:szCs w:val="28"/>
          <w:lang w:eastAsia="en-US"/>
        </w:rPr>
        <w:t>н</w:t>
      </w:r>
      <w:r w:rsidRPr="008E727F">
        <w:rPr>
          <w:rFonts w:eastAsia="Calibri"/>
          <w:sz w:val="28"/>
          <w:szCs w:val="28"/>
          <w:lang w:eastAsia="en-US"/>
        </w:rPr>
        <w:t>ной форме:</w:t>
      </w:r>
    </w:p>
    <w:p w:rsidR="00C70E67" w:rsidRPr="008E727F" w:rsidRDefault="00C70E67" w:rsidP="00C70E67">
      <w:pPr>
        <w:autoSpaceDE w:val="0"/>
        <w:autoSpaceDN w:val="0"/>
        <w:adjustRightInd w:val="0"/>
        <w:spacing w:line="360" w:lineRule="exact"/>
        <w:ind w:firstLine="709"/>
        <w:jc w:val="both"/>
        <w:outlineLvl w:val="2"/>
        <w:rPr>
          <w:rFonts w:eastAsia="Calibri"/>
          <w:sz w:val="28"/>
          <w:szCs w:val="28"/>
          <w:lang w:eastAsia="en-US"/>
        </w:rPr>
      </w:pPr>
      <w:r w:rsidRPr="008E727F">
        <w:rPr>
          <w:rFonts w:eastAsia="Calibri"/>
          <w:sz w:val="28"/>
          <w:szCs w:val="28"/>
          <w:lang w:eastAsia="en-US"/>
        </w:rPr>
        <w:t>получение информации о предоставляемой муниципальной услуге в сети Интернет, в том числе на официальном сайте администрации</w:t>
      </w:r>
      <w:r>
        <w:rPr>
          <w:rFonts w:eastAsia="Calibri"/>
          <w:sz w:val="28"/>
          <w:szCs w:val="28"/>
          <w:lang w:eastAsia="en-US"/>
        </w:rPr>
        <w:t xml:space="preserve"> района</w:t>
      </w:r>
      <w:r w:rsidRPr="008E727F">
        <w:rPr>
          <w:rFonts w:eastAsia="Calibri"/>
          <w:sz w:val="28"/>
          <w:szCs w:val="28"/>
          <w:lang w:eastAsia="en-US"/>
        </w:rPr>
        <w:t>, на Едином по</w:t>
      </w:r>
      <w:r w:rsidRPr="008E727F">
        <w:rPr>
          <w:rFonts w:eastAsia="Calibri"/>
          <w:sz w:val="28"/>
          <w:szCs w:val="28"/>
          <w:lang w:eastAsia="en-US"/>
        </w:rPr>
        <w:t>р</w:t>
      </w:r>
      <w:r w:rsidRPr="008E727F">
        <w:rPr>
          <w:rFonts w:eastAsia="Calibri"/>
          <w:sz w:val="28"/>
          <w:szCs w:val="28"/>
          <w:lang w:eastAsia="en-US"/>
        </w:rPr>
        <w:t>тале, Региональном портале.</w:t>
      </w:r>
    </w:p>
    <w:p w:rsidR="00C70E67" w:rsidRPr="008E727F" w:rsidRDefault="00C70E67" w:rsidP="00C70E67">
      <w:pPr>
        <w:autoSpaceDE w:val="0"/>
        <w:autoSpaceDN w:val="0"/>
        <w:adjustRightInd w:val="0"/>
        <w:spacing w:line="360" w:lineRule="exact"/>
        <w:ind w:firstLine="709"/>
        <w:jc w:val="both"/>
        <w:outlineLvl w:val="2"/>
        <w:rPr>
          <w:rFonts w:eastAsia="Calibri"/>
          <w:sz w:val="28"/>
          <w:szCs w:val="28"/>
          <w:lang w:eastAsia="en-US"/>
        </w:rPr>
      </w:pPr>
      <w:r w:rsidRPr="008E727F">
        <w:rPr>
          <w:rFonts w:eastAsia="Calibri"/>
          <w:sz w:val="28"/>
          <w:szCs w:val="28"/>
          <w:lang w:eastAsia="en-US"/>
        </w:rPr>
        <w:t>получение и копирование формы заявления, необходимой для получ</w:t>
      </w:r>
      <w:r w:rsidRPr="008E727F">
        <w:rPr>
          <w:rFonts w:eastAsia="Calibri"/>
          <w:sz w:val="28"/>
          <w:szCs w:val="28"/>
          <w:lang w:eastAsia="en-US"/>
        </w:rPr>
        <w:t>е</w:t>
      </w:r>
      <w:r w:rsidRPr="008E727F">
        <w:rPr>
          <w:rFonts w:eastAsia="Calibri"/>
          <w:sz w:val="28"/>
          <w:szCs w:val="28"/>
          <w:lang w:eastAsia="en-US"/>
        </w:rPr>
        <w:t>ния муниципальной услуги в электронной форме в сети Интернет, в том чи</w:t>
      </w:r>
      <w:r w:rsidRPr="008E727F">
        <w:rPr>
          <w:rFonts w:eastAsia="Calibri"/>
          <w:sz w:val="28"/>
          <w:szCs w:val="28"/>
          <w:lang w:eastAsia="en-US"/>
        </w:rPr>
        <w:t>с</w:t>
      </w:r>
      <w:r w:rsidRPr="008E727F">
        <w:rPr>
          <w:rFonts w:eastAsia="Calibri"/>
          <w:sz w:val="28"/>
          <w:szCs w:val="28"/>
          <w:lang w:eastAsia="en-US"/>
        </w:rPr>
        <w:t>ле на официальном сайте администрации</w:t>
      </w:r>
      <w:r>
        <w:rPr>
          <w:rFonts w:eastAsia="Calibri"/>
          <w:sz w:val="28"/>
          <w:szCs w:val="28"/>
          <w:lang w:eastAsia="en-US"/>
        </w:rPr>
        <w:t xml:space="preserve"> района</w:t>
      </w:r>
      <w:r w:rsidRPr="008E727F">
        <w:rPr>
          <w:rFonts w:eastAsia="Calibri"/>
          <w:sz w:val="28"/>
          <w:szCs w:val="28"/>
          <w:lang w:eastAsia="en-US"/>
        </w:rPr>
        <w:t>, на Едином портале, Региональном портале;</w:t>
      </w:r>
    </w:p>
    <w:p w:rsidR="00C70E67" w:rsidRPr="008E727F" w:rsidRDefault="00C70E67" w:rsidP="00C70E67">
      <w:pPr>
        <w:autoSpaceDE w:val="0"/>
        <w:autoSpaceDN w:val="0"/>
        <w:adjustRightInd w:val="0"/>
        <w:spacing w:line="360" w:lineRule="exact"/>
        <w:ind w:firstLine="709"/>
        <w:jc w:val="both"/>
        <w:outlineLvl w:val="2"/>
        <w:rPr>
          <w:rFonts w:eastAsia="Calibri"/>
          <w:sz w:val="28"/>
          <w:szCs w:val="28"/>
          <w:lang w:eastAsia="en-US"/>
        </w:rPr>
      </w:pPr>
      <w:r w:rsidRPr="008E727F">
        <w:rPr>
          <w:rFonts w:eastAsia="Calibri"/>
          <w:sz w:val="28"/>
          <w:szCs w:val="28"/>
          <w:lang w:eastAsia="en-US"/>
        </w:rPr>
        <w:t>представление заявления в электронной форме с использованием сети Интернет, в том числе Единого портала, Регионального портала через «Ли</w:t>
      </w:r>
      <w:r w:rsidRPr="008E727F">
        <w:rPr>
          <w:rFonts w:eastAsia="Calibri"/>
          <w:sz w:val="28"/>
          <w:szCs w:val="28"/>
          <w:lang w:eastAsia="en-US"/>
        </w:rPr>
        <w:t>ч</w:t>
      </w:r>
      <w:r w:rsidRPr="008E727F">
        <w:rPr>
          <w:rFonts w:eastAsia="Calibri"/>
          <w:sz w:val="28"/>
          <w:szCs w:val="28"/>
          <w:lang w:eastAsia="en-US"/>
        </w:rPr>
        <w:t>ный кабинет пользователя»;</w:t>
      </w:r>
    </w:p>
    <w:p w:rsidR="00C70E67" w:rsidRPr="008E727F" w:rsidRDefault="00C70E67" w:rsidP="00C70E67">
      <w:pPr>
        <w:autoSpaceDE w:val="0"/>
        <w:autoSpaceDN w:val="0"/>
        <w:adjustRightInd w:val="0"/>
        <w:spacing w:line="360" w:lineRule="exact"/>
        <w:ind w:firstLine="709"/>
        <w:jc w:val="both"/>
        <w:outlineLvl w:val="2"/>
        <w:rPr>
          <w:rFonts w:eastAsia="Calibri"/>
          <w:sz w:val="28"/>
          <w:szCs w:val="28"/>
          <w:lang w:eastAsia="en-US"/>
        </w:rPr>
      </w:pPr>
      <w:r w:rsidRPr="008E727F">
        <w:rPr>
          <w:rFonts w:eastAsia="Calibri"/>
          <w:sz w:val="28"/>
          <w:szCs w:val="28"/>
          <w:lang w:eastAsia="en-US"/>
        </w:rPr>
        <w:t>осуществление с использованием Единого портала, Регионального портала мониторинга хода предоставления муниципальной услуги через «Ли</w:t>
      </w:r>
      <w:r w:rsidRPr="008E727F">
        <w:rPr>
          <w:rFonts w:eastAsia="Calibri"/>
          <w:sz w:val="28"/>
          <w:szCs w:val="28"/>
          <w:lang w:eastAsia="en-US"/>
        </w:rPr>
        <w:t>ч</w:t>
      </w:r>
      <w:r w:rsidRPr="008E727F">
        <w:rPr>
          <w:rFonts w:eastAsia="Calibri"/>
          <w:sz w:val="28"/>
          <w:szCs w:val="28"/>
          <w:lang w:eastAsia="en-US"/>
        </w:rPr>
        <w:t>ный кабинет пользователя»;</w:t>
      </w:r>
    </w:p>
    <w:p w:rsidR="00C70E67" w:rsidRPr="008E727F" w:rsidRDefault="00C70E67" w:rsidP="00C70E67">
      <w:pPr>
        <w:autoSpaceDE w:val="0"/>
        <w:autoSpaceDN w:val="0"/>
        <w:adjustRightInd w:val="0"/>
        <w:spacing w:line="360" w:lineRule="exact"/>
        <w:ind w:firstLine="709"/>
        <w:jc w:val="both"/>
        <w:outlineLvl w:val="2"/>
        <w:rPr>
          <w:rFonts w:eastAsia="Calibri"/>
          <w:sz w:val="28"/>
          <w:szCs w:val="28"/>
          <w:lang w:eastAsia="en-US"/>
        </w:rPr>
      </w:pPr>
      <w:r w:rsidRPr="008E727F">
        <w:rPr>
          <w:rFonts w:eastAsia="Calibri"/>
          <w:sz w:val="28"/>
          <w:szCs w:val="28"/>
          <w:lang w:eastAsia="en-US"/>
        </w:rPr>
        <w:t>получение результатов предоставления муниципальной услуги в электронном виде на Едином портале, Региональном портале через «Личный каб</w:t>
      </w:r>
      <w:r w:rsidRPr="008E727F">
        <w:rPr>
          <w:rFonts w:eastAsia="Calibri"/>
          <w:sz w:val="28"/>
          <w:szCs w:val="28"/>
          <w:lang w:eastAsia="en-US"/>
        </w:rPr>
        <w:t>и</w:t>
      </w:r>
      <w:r w:rsidRPr="008E727F">
        <w:rPr>
          <w:rFonts w:eastAsia="Calibri"/>
          <w:sz w:val="28"/>
          <w:szCs w:val="28"/>
          <w:lang w:eastAsia="en-US"/>
        </w:rPr>
        <w:t>нет пользователя», если это не запрещено федеральным законом.</w:t>
      </w:r>
    </w:p>
    <w:p w:rsidR="001C5324" w:rsidRDefault="00C70E67" w:rsidP="00C70E67">
      <w:pPr>
        <w:spacing w:line="360" w:lineRule="exact"/>
        <w:ind w:firstLine="709"/>
        <w:jc w:val="both"/>
        <w:rPr>
          <w:sz w:val="28"/>
          <w:szCs w:val="28"/>
        </w:rPr>
      </w:pPr>
      <w:r w:rsidRPr="008E727F">
        <w:rPr>
          <w:rFonts w:eastAsia="Calibri"/>
          <w:sz w:val="28"/>
          <w:szCs w:val="28"/>
          <w:lang w:eastAsia="en-US"/>
        </w:rPr>
        <w:t>2.1</w:t>
      </w:r>
      <w:r w:rsidR="002012CD">
        <w:rPr>
          <w:rFonts w:eastAsia="Calibri"/>
          <w:sz w:val="28"/>
          <w:szCs w:val="28"/>
          <w:lang w:eastAsia="en-US"/>
        </w:rPr>
        <w:t>5</w:t>
      </w:r>
      <w:r w:rsidRPr="008E727F">
        <w:rPr>
          <w:rFonts w:eastAsia="Calibri"/>
          <w:sz w:val="28"/>
          <w:szCs w:val="28"/>
          <w:lang w:eastAsia="en-US"/>
        </w:rPr>
        <w:t>.2.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w:t>
      </w:r>
      <w:r w:rsidRPr="008E727F">
        <w:rPr>
          <w:rFonts w:eastAsia="Calibri"/>
          <w:sz w:val="28"/>
          <w:szCs w:val="28"/>
          <w:lang w:eastAsia="en-US"/>
        </w:rPr>
        <w:t>а</w:t>
      </w:r>
      <w:r w:rsidRPr="008E727F">
        <w:rPr>
          <w:rFonts w:eastAsia="Calibri"/>
          <w:sz w:val="28"/>
          <w:szCs w:val="28"/>
          <w:lang w:eastAsia="en-US"/>
        </w:rPr>
        <w:t>ключенным между многофункциональным центром и администрацией.</w:t>
      </w:r>
    </w:p>
    <w:p w:rsidR="009A427C" w:rsidRPr="000F159C" w:rsidRDefault="009A427C" w:rsidP="000F159C">
      <w:pPr>
        <w:spacing w:line="360" w:lineRule="exact"/>
        <w:ind w:firstLine="709"/>
        <w:jc w:val="both"/>
        <w:rPr>
          <w:sz w:val="28"/>
          <w:szCs w:val="28"/>
        </w:rPr>
      </w:pPr>
    </w:p>
    <w:p w:rsidR="00616D28" w:rsidRPr="000F159C" w:rsidRDefault="001C5324" w:rsidP="000F159C">
      <w:pPr>
        <w:autoSpaceDE w:val="0"/>
        <w:spacing w:line="360" w:lineRule="exact"/>
        <w:ind w:firstLine="709"/>
        <w:jc w:val="center"/>
        <w:rPr>
          <w:sz w:val="28"/>
          <w:szCs w:val="28"/>
        </w:rPr>
      </w:pPr>
      <w:r w:rsidRPr="000F159C">
        <w:rPr>
          <w:sz w:val="28"/>
          <w:szCs w:val="28"/>
        </w:rPr>
        <w:t>3.</w:t>
      </w:r>
      <w:r w:rsidR="00616D28" w:rsidRPr="000F159C">
        <w:rPr>
          <w:sz w:val="28"/>
          <w:szCs w:val="28"/>
        </w:rPr>
        <w:t>Состав, последовательность и сроки выполнения административных процедур (действий), тре</w:t>
      </w:r>
      <w:r w:rsidRPr="000F159C">
        <w:rPr>
          <w:sz w:val="28"/>
          <w:szCs w:val="28"/>
        </w:rPr>
        <w:t>бования к порядку их выполнения</w:t>
      </w:r>
      <w:r w:rsidR="00AE2569" w:rsidRPr="000F159C">
        <w:rPr>
          <w:sz w:val="28"/>
          <w:szCs w:val="28"/>
        </w:rPr>
        <w:t>,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Pr="000F159C">
        <w:rPr>
          <w:sz w:val="28"/>
          <w:szCs w:val="28"/>
        </w:rPr>
        <w:t>.</w:t>
      </w:r>
    </w:p>
    <w:p w:rsidR="009328D1" w:rsidRPr="000F159C" w:rsidRDefault="009328D1" w:rsidP="000F159C">
      <w:pPr>
        <w:autoSpaceDE w:val="0"/>
        <w:spacing w:line="360" w:lineRule="exact"/>
        <w:ind w:firstLine="709"/>
        <w:jc w:val="both"/>
        <w:rPr>
          <w:sz w:val="28"/>
          <w:szCs w:val="28"/>
        </w:rPr>
      </w:pPr>
    </w:p>
    <w:p w:rsidR="00661881" w:rsidRPr="000F159C" w:rsidRDefault="00661881" w:rsidP="00F851E2">
      <w:pPr>
        <w:pStyle w:val="a1"/>
        <w:spacing w:after="0" w:line="360" w:lineRule="exact"/>
        <w:ind w:firstLine="709"/>
        <w:jc w:val="both"/>
        <w:rPr>
          <w:color w:val="000000"/>
          <w:sz w:val="28"/>
          <w:szCs w:val="28"/>
        </w:rPr>
      </w:pPr>
      <w:r w:rsidRPr="000F159C">
        <w:rPr>
          <w:color w:val="000000"/>
          <w:sz w:val="28"/>
          <w:szCs w:val="28"/>
        </w:rPr>
        <w:t>3.</w:t>
      </w:r>
      <w:r w:rsidR="005B378F" w:rsidRPr="000F159C">
        <w:rPr>
          <w:color w:val="000000"/>
          <w:sz w:val="28"/>
          <w:szCs w:val="28"/>
        </w:rPr>
        <w:t>1</w:t>
      </w:r>
      <w:r w:rsidRPr="000F159C">
        <w:rPr>
          <w:color w:val="000000"/>
          <w:sz w:val="28"/>
          <w:szCs w:val="28"/>
        </w:rPr>
        <w:t>. Предоставление муниципальной услуги включает в себя следующие административные процедуры:</w:t>
      </w:r>
    </w:p>
    <w:p w:rsidR="00F851E2" w:rsidRPr="008E727F" w:rsidRDefault="00F851E2" w:rsidP="00F851E2">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прием и регистрация документов;</w:t>
      </w:r>
    </w:p>
    <w:p w:rsidR="00F851E2" w:rsidRPr="008E727F" w:rsidRDefault="00F851E2" w:rsidP="006018D9">
      <w:pPr>
        <w:autoSpaceDE w:val="0"/>
        <w:autoSpaceDN w:val="0"/>
        <w:adjustRightInd w:val="0"/>
        <w:spacing w:line="360" w:lineRule="exact"/>
        <w:ind w:firstLine="709"/>
        <w:jc w:val="both"/>
        <w:rPr>
          <w:rFonts w:eastAsia="Calibri"/>
          <w:sz w:val="28"/>
          <w:szCs w:val="28"/>
        </w:rPr>
      </w:pPr>
      <w:r w:rsidRPr="008E727F">
        <w:rPr>
          <w:rFonts w:eastAsia="Calibri"/>
          <w:sz w:val="28"/>
          <w:szCs w:val="28"/>
        </w:rPr>
        <w:t>направл</w:t>
      </w:r>
      <w:r>
        <w:rPr>
          <w:rFonts w:eastAsia="Calibri"/>
          <w:sz w:val="28"/>
          <w:szCs w:val="28"/>
        </w:rPr>
        <w:t>ение межведомственных запросов;</w:t>
      </w:r>
    </w:p>
    <w:p w:rsidR="006018D9" w:rsidRPr="00481FBC" w:rsidRDefault="006018D9" w:rsidP="006018D9">
      <w:pPr>
        <w:autoSpaceDE w:val="0"/>
        <w:autoSpaceDN w:val="0"/>
        <w:adjustRightInd w:val="0"/>
        <w:spacing w:line="360" w:lineRule="exact"/>
        <w:ind w:firstLine="709"/>
        <w:jc w:val="both"/>
        <w:rPr>
          <w:sz w:val="28"/>
          <w:szCs w:val="28"/>
          <w:lang w:eastAsia="ru-RU"/>
        </w:rPr>
      </w:pPr>
      <w:r>
        <w:rPr>
          <w:sz w:val="28"/>
          <w:szCs w:val="28"/>
          <w:lang w:eastAsia="ru-RU"/>
        </w:rPr>
        <w:lastRenderedPageBreak/>
        <w:t>рассмотрение заявления</w:t>
      </w:r>
      <w:r w:rsidRPr="00481FBC">
        <w:rPr>
          <w:sz w:val="28"/>
          <w:szCs w:val="28"/>
          <w:lang w:eastAsia="ru-RU"/>
        </w:rPr>
        <w:t>;</w:t>
      </w:r>
    </w:p>
    <w:p w:rsidR="006018D9" w:rsidRPr="00481FBC" w:rsidRDefault="006018D9" w:rsidP="006018D9">
      <w:pPr>
        <w:autoSpaceDE w:val="0"/>
        <w:autoSpaceDN w:val="0"/>
        <w:adjustRightInd w:val="0"/>
        <w:spacing w:line="360" w:lineRule="exact"/>
        <w:ind w:firstLine="709"/>
        <w:jc w:val="both"/>
        <w:rPr>
          <w:sz w:val="28"/>
          <w:szCs w:val="28"/>
          <w:lang w:eastAsia="ru-RU"/>
        </w:rPr>
      </w:pPr>
      <w:r>
        <w:rPr>
          <w:sz w:val="28"/>
          <w:szCs w:val="28"/>
          <w:lang w:eastAsia="ru-RU"/>
        </w:rPr>
        <w:t>п</w:t>
      </w:r>
      <w:r w:rsidRPr="004C79E1">
        <w:rPr>
          <w:sz w:val="28"/>
          <w:szCs w:val="28"/>
          <w:lang w:eastAsia="ru-RU"/>
        </w:rPr>
        <w:t xml:space="preserve">ринятие решения о предоставлении или об отказе в предоставлении </w:t>
      </w:r>
      <w:r>
        <w:rPr>
          <w:sz w:val="28"/>
          <w:szCs w:val="28"/>
          <w:lang w:eastAsia="ru-RU"/>
        </w:rPr>
        <w:t>муниципальной</w:t>
      </w:r>
      <w:r w:rsidRPr="004C79E1">
        <w:rPr>
          <w:sz w:val="28"/>
          <w:szCs w:val="28"/>
          <w:lang w:eastAsia="ru-RU"/>
        </w:rPr>
        <w:t xml:space="preserve"> услуги</w:t>
      </w:r>
      <w:r w:rsidR="00590F83">
        <w:rPr>
          <w:sz w:val="28"/>
          <w:szCs w:val="28"/>
          <w:lang w:eastAsia="ru-RU"/>
        </w:rPr>
        <w:t>;</w:t>
      </w:r>
    </w:p>
    <w:p w:rsidR="00590F83" w:rsidRPr="009B1569" w:rsidRDefault="00590F83" w:rsidP="00590F83">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 xml:space="preserve">выдача </w:t>
      </w:r>
      <w:r>
        <w:rPr>
          <w:rFonts w:eastAsia="Calibri"/>
          <w:sz w:val="28"/>
          <w:szCs w:val="28"/>
          <w:lang w:eastAsia="en-US"/>
        </w:rPr>
        <w:t xml:space="preserve">(направление) </w:t>
      </w:r>
      <w:r w:rsidRPr="008E727F">
        <w:rPr>
          <w:rFonts w:eastAsia="Calibri"/>
          <w:sz w:val="28"/>
          <w:szCs w:val="28"/>
          <w:lang w:eastAsia="en-US"/>
        </w:rPr>
        <w:t>документов заявителю</w:t>
      </w:r>
      <w:r>
        <w:rPr>
          <w:rFonts w:eastAsia="Calibri"/>
          <w:sz w:val="28"/>
          <w:szCs w:val="28"/>
          <w:lang w:eastAsia="en-US"/>
        </w:rPr>
        <w:t>(ям)</w:t>
      </w:r>
      <w:r>
        <w:rPr>
          <w:sz w:val="28"/>
          <w:szCs w:val="28"/>
        </w:rPr>
        <w:t>.</w:t>
      </w:r>
    </w:p>
    <w:p w:rsidR="00F851E2" w:rsidRDefault="00F851E2" w:rsidP="006018D9">
      <w:pPr>
        <w:autoSpaceDE w:val="0"/>
        <w:autoSpaceDN w:val="0"/>
        <w:adjustRightInd w:val="0"/>
        <w:spacing w:line="360" w:lineRule="exact"/>
        <w:ind w:firstLine="709"/>
        <w:jc w:val="both"/>
        <w:outlineLvl w:val="0"/>
        <w:rPr>
          <w:rFonts w:eastAsia="Calibri"/>
          <w:sz w:val="28"/>
          <w:szCs w:val="28"/>
          <w:lang w:eastAsia="en-US"/>
        </w:rPr>
      </w:pPr>
      <w:r w:rsidRPr="008E727F">
        <w:rPr>
          <w:rFonts w:eastAsia="Calibri"/>
          <w:sz w:val="28"/>
          <w:szCs w:val="28"/>
          <w:lang w:eastAsia="en-US"/>
        </w:rPr>
        <w:t>Блок–схема последовательности действий по предоставлению муниц</w:t>
      </w:r>
      <w:r w:rsidRPr="008E727F">
        <w:rPr>
          <w:rFonts w:eastAsia="Calibri"/>
          <w:sz w:val="28"/>
          <w:szCs w:val="28"/>
          <w:lang w:eastAsia="en-US"/>
        </w:rPr>
        <w:t>и</w:t>
      </w:r>
      <w:r w:rsidRPr="008E727F">
        <w:rPr>
          <w:rFonts w:eastAsia="Calibri"/>
          <w:sz w:val="28"/>
          <w:szCs w:val="28"/>
          <w:lang w:eastAsia="en-US"/>
        </w:rPr>
        <w:t>пальной услуги приведена в приложении № 2 к настоящему администрати</w:t>
      </w:r>
      <w:r w:rsidRPr="008E727F">
        <w:rPr>
          <w:rFonts w:eastAsia="Calibri"/>
          <w:sz w:val="28"/>
          <w:szCs w:val="28"/>
          <w:lang w:eastAsia="en-US"/>
        </w:rPr>
        <w:t>в</w:t>
      </w:r>
      <w:r w:rsidRPr="008E727F">
        <w:rPr>
          <w:rFonts w:eastAsia="Calibri"/>
          <w:sz w:val="28"/>
          <w:szCs w:val="28"/>
          <w:lang w:eastAsia="en-US"/>
        </w:rPr>
        <w:t>ному регламенту.</w:t>
      </w:r>
    </w:p>
    <w:p w:rsidR="00661881" w:rsidRPr="000F159C" w:rsidRDefault="001C5324" w:rsidP="000F159C">
      <w:pPr>
        <w:autoSpaceDE w:val="0"/>
        <w:spacing w:line="360" w:lineRule="exact"/>
        <w:ind w:firstLine="709"/>
        <w:jc w:val="both"/>
        <w:rPr>
          <w:sz w:val="28"/>
          <w:szCs w:val="28"/>
        </w:rPr>
      </w:pPr>
      <w:r w:rsidRPr="000F159C">
        <w:rPr>
          <w:sz w:val="28"/>
          <w:szCs w:val="28"/>
        </w:rPr>
        <w:t>3.</w:t>
      </w:r>
      <w:r w:rsidR="005B378F" w:rsidRPr="000F159C">
        <w:rPr>
          <w:sz w:val="28"/>
          <w:szCs w:val="28"/>
        </w:rPr>
        <w:t>2</w:t>
      </w:r>
      <w:r w:rsidRPr="000F159C">
        <w:rPr>
          <w:sz w:val="28"/>
          <w:szCs w:val="28"/>
        </w:rPr>
        <w:t xml:space="preserve">. </w:t>
      </w:r>
      <w:r w:rsidR="00661881" w:rsidRPr="000F159C">
        <w:rPr>
          <w:sz w:val="28"/>
          <w:szCs w:val="28"/>
        </w:rPr>
        <w:t>Описание последовательности административных действий при приеме и регистрации заявления</w:t>
      </w:r>
      <w:r w:rsidRPr="000F159C">
        <w:rPr>
          <w:sz w:val="28"/>
          <w:szCs w:val="28"/>
        </w:rPr>
        <w:t>.</w:t>
      </w:r>
    </w:p>
    <w:p w:rsidR="00DC654F" w:rsidRPr="008E727F" w:rsidRDefault="00DC654F" w:rsidP="00DC654F">
      <w:pPr>
        <w:autoSpaceDE w:val="0"/>
        <w:autoSpaceDN w:val="0"/>
        <w:adjustRightInd w:val="0"/>
        <w:spacing w:line="360" w:lineRule="exact"/>
        <w:ind w:firstLine="709"/>
        <w:jc w:val="both"/>
        <w:rPr>
          <w:sz w:val="28"/>
          <w:szCs w:val="28"/>
        </w:rPr>
      </w:pPr>
      <w:r w:rsidRPr="008E727F">
        <w:rPr>
          <w:sz w:val="28"/>
          <w:szCs w:val="28"/>
        </w:rPr>
        <w:t xml:space="preserve">Заявители для </w:t>
      </w:r>
      <w:r w:rsidRPr="002F20C8">
        <w:rPr>
          <w:sz w:val="28"/>
          <w:szCs w:val="28"/>
        </w:rPr>
        <w:t>предоставления земельных участков</w:t>
      </w:r>
      <w:r>
        <w:rPr>
          <w:sz w:val="28"/>
          <w:szCs w:val="28"/>
        </w:rPr>
        <w:t>,</w:t>
      </w:r>
      <w:r w:rsidRPr="002F20C8">
        <w:rPr>
          <w:sz w:val="28"/>
          <w:szCs w:val="28"/>
        </w:rPr>
        <w:t xml:space="preserve"> </w:t>
      </w:r>
      <w:r w:rsidRPr="008E727F">
        <w:rPr>
          <w:sz w:val="28"/>
          <w:szCs w:val="28"/>
        </w:rPr>
        <w:t>подают (направляют) документы непосредственно в админ</w:t>
      </w:r>
      <w:r w:rsidRPr="008E727F">
        <w:rPr>
          <w:sz w:val="28"/>
          <w:szCs w:val="28"/>
        </w:rPr>
        <w:t>и</w:t>
      </w:r>
      <w:r w:rsidRPr="008E727F">
        <w:rPr>
          <w:sz w:val="28"/>
          <w:szCs w:val="28"/>
        </w:rPr>
        <w:t>страцию</w:t>
      </w:r>
      <w:r>
        <w:rPr>
          <w:sz w:val="28"/>
          <w:szCs w:val="28"/>
        </w:rPr>
        <w:t xml:space="preserve"> района</w:t>
      </w:r>
      <w:r w:rsidRPr="008E727F">
        <w:rPr>
          <w:sz w:val="28"/>
          <w:szCs w:val="28"/>
        </w:rPr>
        <w:t xml:space="preserve"> либо через многофункциональный центр (при его наличии).</w:t>
      </w:r>
    </w:p>
    <w:p w:rsidR="00DC654F" w:rsidRPr="008E727F" w:rsidRDefault="00DC654F" w:rsidP="00DC654F">
      <w:pPr>
        <w:autoSpaceDE w:val="0"/>
        <w:autoSpaceDN w:val="0"/>
        <w:adjustRightInd w:val="0"/>
        <w:spacing w:line="360" w:lineRule="exact"/>
        <w:ind w:firstLine="709"/>
        <w:jc w:val="both"/>
        <w:outlineLvl w:val="0"/>
        <w:rPr>
          <w:sz w:val="28"/>
          <w:szCs w:val="28"/>
        </w:rPr>
      </w:pPr>
      <w:r w:rsidRPr="008E727F">
        <w:rPr>
          <w:sz w:val="28"/>
          <w:szCs w:val="28"/>
        </w:rPr>
        <w:t>Основанием для начала административной процедуры является посту</w:t>
      </w:r>
      <w:r w:rsidRPr="008E727F">
        <w:rPr>
          <w:sz w:val="28"/>
          <w:szCs w:val="28"/>
        </w:rPr>
        <w:t>п</w:t>
      </w:r>
      <w:r w:rsidRPr="008E727F">
        <w:rPr>
          <w:sz w:val="28"/>
          <w:szCs w:val="28"/>
        </w:rPr>
        <w:t xml:space="preserve">ление в администрацию </w:t>
      </w:r>
      <w:r>
        <w:rPr>
          <w:sz w:val="28"/>
          <w:szCs w:val="28"/>
        </w:rPr>
        <w:t xml:space="preserve">района </w:t>
      </w:r>
      <w:r w:rsidRPr="008E727F">
        <w:rPr>
          <w:sz w:val="28"/>
          <w:szCs w:val="28"/>
        </w:rPr>
        <w:t>документов, указанных в пункте 2.6 настоящего Адм</w:t>
      </w:r>
      <w:r w:rsidRPr="008E727F">
        <w:rPr>
          <w:sz w:val="28"/>
          <w:szCs w:val="28"/>
        </w:rPr>
        <w:t>и</w:t>
      </w:r>
      <w:r w:rsidRPr="008E727F">
        <w:rPr>
          <w:sz w:val="28"/>
          <w:szCs w:val="28"/>
        </w:rPr>
        <w:t>нистративного регламента.</w:t>
      </w:r>
    </w:p>
    <w:p w:rsidR="00DC654F" w:rsidRPr="000F096D" w:rsidRDefault="00DC654F" w:rsidP="00DC654F">
      <w:pPr>
        <w:autoSpaceDE w:val="0"/>
        <w:autoSpaceDN w:val="0"/>
        <w:adjustRightInd w:val="0"/>
        <w:spacing w:line="360" w:lineRule="exact"/>
        <w:ind w:firstLine="709"/>
        <w:jc w:val="both"/>
        <w:rPr>
          <w:sz w:val="28"/>
          <w:szCs w:val="28"/>
        </w:rPr>
      </w:pPr>
      <w:r w:rsidRPr="000F096D">
        <w:rPr>
          <w:sz w:val="28"/>
          <w:szCs w:val="28"/>
        </w:rPr>
        <w:t xml:space="preserve">Специалист, ответственный за прием и регистрацию документов, регистрирует в установленном порядке поступившие документы и направляет поступившие документы специалисту, </w:t>
      </w:r>
      <w:r w:rsidRPr="000F096D">
        <w:rPr>
          <w:rFonts w:eastAsia="Calibri"/>
          <w:sz w:val="28"/>
          <w:szCs w:val="28"/>
          <w:lang w:eastAsia="en-US"/>
        </w:rPr>
        <w:t>ответственному за предоставление муниципальной услуги.</w:t>
      </w:r>
    </w:p>
    <w:p w:rsidR="00DC654F" w:rsidRPr="0062609D" w:rsidRDefault="00DC654F" w:rsidP="00DC654F">
      <w:pPr>
        <w:autoSpaceDE w:val="0"/>
        <w:autoSpaceDN w:val="0"/>
        <w:adjustRightInd w:val="0"/>
        <w:spacing w:line="360" w:lineRule="exact"/>
        <w:ind w:firstLine="709"/>
        <w:jc w:val="both"/>
        <w:rPr>
          <w:sz w:val="28"/>
          <w:szCs w:val="28"/>
          <w:lang w:eastAsia="ru-RU"/>
        </w:rPr>
      </w:pPr>
      <w:r w:rsidRPr="0062609D">
        <w:rPr>
          <w:sz w:val="28"/>
          <w:szCs w:val="28"/>
          <w:lang w:eastAsia="ru-RU"/>
        </w:rPr>
        <w:t>Максимальный срок исполнения данной административной процедуры составляет 3 дня со дня приема документов.</w:t>
      </w:r>
    </w:p>
    <w:p w:rsidR="00DC654F" w:rsidRPr="00DC654F" w:rsidRDefault="00DC654F" w:rsidP="00DC654F">
      <w:pPr>
        <w:autoSpaceDE w:val="0"/>
        <w:autoSpaceDN w:val="0"/>
        <w:adjustRightInd w:val="0"/>
        <w:spacing w:line="360" w:lineRule="exact"/>
        <w:ind w:firstLine="709"/>
        <w:jc w:val="both"/>
        <w:outlineLvl w:val="0"/>
        <w:rPr>
          <w:rFonts w:eastAsia="Calibri"/>
          <w:sz w:val="28"/>
          <w:szCs w:val="28"/>
          <w:lang w:eastAsia="en-US"/>
        </w:rPr>
      </w:pPr>
      <w:r w:rsidRPr="00DC654F">
        <w:rPr>
          <w:rFonts w:eastAsia="Calibri"/>
          <w:sz w:val="28"/>
          <w:szCs w:val="28"/>
          <w:lang w:eastAsia="en-US"/>
        </w:rPr>
        <w:t xml:space="preserve">3.3. Описание последовательности административных действий при </w:t>
      </w:r>
      <w:r w:rsidRPr="00DC654F">
        <w:rPr>
          <w:rFonts w:eastAsia="Calibri"/>
          <w:sz w:val="28"/>
          <w:szCs w:val="28"/>
        </w:rPr>
        <w:t>формировании и направ</w:t>
      </w:r>
      <w:r>
        <w:rPr>
          <w:rFonts w:eastAsia="Calibri"/>
          <w:sz w:val="28"/>
          <w:szCs w:val="28"/>
        </w:rPr>
        <w:t>лении межведомственных запросов.</w:t>
      </w:r>
    </w:p>
    <w:p w:rsidR="00DC654F" w:rsidRDefault="00DC654F" w:rsidP="00DC654F">
      <w:pPr>
        <w:autoSpaceDE w:val="0"/>
        <w:autoSpaceDN w:val="0"/>
        <w:adjustRightInd w:val="0"/>
        <w:spacing w:line="360" w:lineRule="exact"/>
        <w:ind w:firstLine="709"/>
        <w:jc w:val="both"/>
        <w:rPr>
          <w:sz w:val="28"/>
          <w:szCs w:val="28"/>
        </w:rPr>
      </w:pPr>
      <w:r w:rsidRPr="008E727F">
        <w:rPr>
          <w:rFonts w:eastAsia="Calibri"/>
          <w:sz w:val="28"/>
          <w:szCs w:val="28"/>
          <w:lang w:eastAsia="en-US"/>
        </w:rPr>
        <w:t>Основание</w:t>
      </w:r>
      <w:r>
        <w:rPr>
          <w:rFonts w:eastAsia="Calibri"/>
          <w:sz w:val="28"/>
          <w:szCs w:val="28"/>
          <w:lang w:eastAsia="en-US"/>
        </w:rPr>
        <w:t>м</w:t>
      </w:r>
      <w:r w:rsidRPr="008E727F">
        <w:rPr>
          <w:rFonts w:eastAsia="Calibri"/>
          <w:sz w:val="28"/>
          <w:szCs w:val="28"/>
          <w:lang w:eastAsia="en-US"/>
        </w:rPr>
        <w:t xml:space="preserve"> для начала административной процедуры является поступл</w:t>
      </w:r>
      <w:r w:rsidRPr="008E727F">
        <w:rPr>
          <w:rFonts w:eastAsia="Calibri"/>
          <w:sz w:val="28"/>
          <w:szCs w:val="28"/>
          <w:lang w:eastAsia="en-US"/>
        </w:rPr>
        <w:t>е</w:t>
      </w:r>
      <w:r w:rsidRPr="008E727F">
        <w:rPr>
          <w:rFonts w:eastAsia="Calibri"/>
          <w:sz w:val="28"/>
          <w:szCs w:val="28"/>
          <w:lang w:eastAsia="en-US"/>
        </w:rPr>
        <w:t>ние зарегистрированн</w:t>
      </w:r>
      <w:r>
        <w:rPr>
          <w:rFonts w:eastAsia="Calibri"/>
          <w:sz w:val="28"/>
          <w:szCs w:val="28"/>
          <w:lang w:eastAsia="en-US"/>
        </w:rPr>
        <w:t>ых</w:t>
      </w:r>
      <w:r w:rsidRPr="008E727F">
        <w:rPr>
          <w:rFonts w:eastAsia="Calibri"/>
          <w:sz w:val="28"/>
          <w:szCs w:val="28"/>
          <w:lang w:eastAsia="en-US"/>
        </w:rPr>
        <w:t xml:space="preserve"> в установленном порядке заявления и документов специалисту, </w:t>
      </w:r>
      <w:r w:rsidRPr="002F20C8">
        <w:rPr>
          <w:rFonts w:eastAsia="Calibri"/>
          <w:sz w:val="28"/>
          <w:szCs w:val="28"/>
          <w:lang w:eastAsia="en-US"/>
        </w:rPr>
        <w:t>ответственному за предоставление муниципальной услуги</w:t>
      </w:r>
      <w:r>
        <w:rPr>
          <w:rFonts w:eastAsia="Calibri"/>
          <w:sz w:val="28"/>
          <w:szCs w:val="28"/>
          <w:lang w:eastAsia="en-US"/>
        </w:rPr>
        <w:t>.</w:t>
      </w:r>
    </w:p>
    <w:p w:rsidR="00DC654F" w:rsidRDefault="00DC654F" w:rsidP="00DC654F">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Специалист, ответственный за</w:t>
      </w:r>
      <w:r w:rsidRPr="00DC654F">
        <w:rPr>
          <w:rFonts w:eastAsia="Calibri"/>
          <w:sz w:val="28"/>
          <w:szCs w:val="28"/>
          <w:lang w:eastAsia="en-US"/>
        </w:rPr>
        <w:t xml:space="preserve"> </w:t>
      </w:r>
      <w:r w:rsidRPr="002F20C8">
        <w:rPr>
          <w:rFonts w:eastAsia="Calibri"/>
          <w:sz w:val="28"/>
          <w:szCs w:val="28"/>
          <w:lang w:eastAsia="en-US"/>
        </w:rPr>
        <w:t>предоставление муниципальной услуги</w:t>
      </w:r>
      <w:r w:rsidRPr="008E727F">
        <w:rPr>
          <w:rFonts w:eastAsia="Calibri"/>
          <w:sz w:val="28"/>
          <w:szCs w:val="28"/>
          <w:lang w:eastAsia="en-US"/>
        </w:rPr>
        <w:t>, в соответствии с установленным порядком межведомс</w:t>
      </w:r>
      <w:r w:rsidRPr="008E727F">
        <w:rPr>
          <w:rFonts w:eastAsia="Calibri"/>
          <w:sz w:val="28"/>
          <w:szCs w:val="28"/>
          <w:lang w:eastAsia="en-US"/>
        </w:rPr>
        <w:t>т</w:t>
      </w:r>
      <w:r w:rsidRPr="008E727F">
        <w:rPr>
          <w:rFonts w:eastAsia="Calibri"/>
          <w:sz w:val="28"/>
          <w:szCs w:val="28"/>
          <w:lang w:eastAsia="en-US"/>
        </w:rPr>
        <w:t xml:space="preserve">венного взаимодействия осуществляет подготовку и направление </w:t>
      </w:r>
      <w:r>
        <w:rPr>
          <w:rFonts w:eastAsia="Calibri"/>
          <w:sz w:val="28"/>
          <w:szCs w:val="28"/>
          <w:lang w:eastAsia="en-US"/>
        </w:rPr>
        <w:t xml:space="preserve">межведомственных </w:t>
      </w:r>
      <w:r w:rsidRPr="008E727F">
        <w:rPr>
          <w:rFonts w:eastAsia="Calibri"/>
          <w:sz w:val="28"/>
          <w:szCs w:val="28"/>
          <w:lang w:eastAsia="en-US"/>
        </w:rPr>
        <w:t xml:space="preserve">запросов </w:t>
      </w:r>
      <w:r w:rsidRPr="00180643">
        <w:rPr>
          <w:sz w:val="28"/>
          <w:szCs w:val="28"/>
        </w:rPr>
        <w:t>в соответствующие органы государственной власти, органы местного самоуправления и подведомственные таким органам организации</w:t>
      </w:r>
      <w:r w:rsidRPr="00180643">
        <w:rPr>
          <w:rFonts w:eastAsia="Calibri"/>
          <w:sz w:val="28"/>
          <w:szCs w:val="28"/>
          <w:lang w:eastAsia="en-US"/>
        </w:rPr>
        <w:t xml:space="preserve"> </w:t>
      </w:r>
      <w:r w:rsidRPr="008E727F">
        <w:rPr>
          <w:rFonts w:eastAsia="Calibri"/>
          <w:sz w:val="28"/>
          <w:szCs w:val="28"/>
          <w:lang w:eastAsia="en-US"/>
        </w:rPr>
        <w:t>о предоставлени</w:t>
      </w:r>
      <w:r>
        <w:rPr>
          <w:rFonts w:eastAsia="Calibri"/>
          <w:sz w:val="28"/>
          <w:szCs w:val="28"/>
          <w:lang w:eastAsia="en-US"/>
        </w:rPr>
        <w:t>и</w:t>
      </w:r>
      <w:r w:rsidRPr="008E727F">
        <w:rPr>
          <w:rFonts w:eastAsia="Calibri"/>
          <w:sz w:val="28"/>
          <w:szCs w:val="28"/>
          <w:lang w:eastAsia="en-US"/>
        </w:rPr>
        <w:t xml:space="preserve"> документов и сведений, необходимых для предоставления муниципальной услуги, предусмотренных пунктом 2.6.</w:t>
      </w:r>
      <w:r w:rsidR="00B84611">
        <w:rPr>
          <w:rFonts w:eastAsia="Calibri"/>
          <w:sz w:val="28"/>
          <w:szCs w:val="28"/>
          <w:lang w:eastAsia="en-US"/>
        </w:rPr>
        <w:t>2</w:t>
      </w:r>
      <w:r w:rsidRPr="008E727F">
        <w:rPr>
          <w:rFonts w:eastAsia="Calibri"/>
          <w:sz w:val="28"/>
          <w:szCs w:val="28"/>
          <w:lang w:eastAsia="en-US"/>
        </w:rPr>
        <w:t xml:space="preserve"> настоящего Администр</w:t>
      </w:r>
      <w:r w:rsidRPr="008E727F">
        <w:rPr>
          <w:rFonts w:eastAsia="Calibri"/>
          <w:sz w:val="28"/>
          <w:szCs w:val="28"/>
          <w:lang w:eastAsia="en-US"/>
        </w:rPr>
        <w:t>а</w:t>
      </w:r>
      <w:r w:rsidRPr="008E727F">
        <w:rPr>
          <w:rFonts w:eastAsia="Calibri"/>
          <w:sz w:val="28"/>
          <w:szCs w:val="28"/>
          <w:lang w:eastAsia="en-US"/>
        </w:rPr>
        <w:t>тивного регламента (в случае, если указанные документы не представлены за</w:t>
      </w:r>
      <w:r w:rsidRPr="008E727F">
        <w:rPr>
          <w:rFonts w:eastAsia="Calibri"/>
          <w:sz w:val="28"/>
          <w:szCs w:val="28"/>
          <w:lang w:eastAsia="en-US"/>
        </w:rPr>
        <w:t>я</w:t>
      </w:r>
      <w:r w:rsidR="00790DD9">
        <w:rPr>
          <w:rFonts w:eastAsia="Calibri"/>
          <w:sz w:val="28"/>
          <w:szCs w:val="28"/>
          <w:lang w:eastAsia="en-US"/>
        </w:rPr>
        <w:t>вителем самостоятельно).</w:t>
      </w:r>
    </w:p>
    <w:p w:rsidR="00DC654F" w:rsidRDefault="00DC654F" w:rsidP="00DC654F">
      <w:pPr>
        <w:autoSpaceDE w:val="0"/>
        <w:autoSpaceDN w:val="0"/>
        <w:adjustRightInd w:val="0"/>
        <w:spacing w:line="360" w:lineRule="exact"/>
        <w:ind w:firstLine="709"/>
        <w:jc w:val="both"/>
        <w:rPr>
          <w:rFonts w:eastAsia="Calibri"/>
          <w:sz w:val="28"/>
          <w:szCs w:val="28"/>
          <w:lang w:eastAsia="en-US"/>
        </w:rPr>
      </w:pPr>
      <w:r>
        <w:rPr>
          <w:rFonts w:eastAsia="Calibri"/>
          <w:sz w:val="28"/>
          <w:szCs w:val="28"/>
          <w:lang w:eastAsia="en-US"/>
        </w:rPr>
        <w:t>Результатом административн</w:t>
      </w:r>
      <w:r w:rsidR="00B84611">
        <w:rPr>
          <w:rFonts w:eastAsia="Calibri"/>
          <w:sz w:val="28"/>
          <w:szCs w:val="28"/>
          <w:lang w:eastAsia="en-US"/>
        </w:rPr>
        <w:t>ого</w:t>
      </w:r>
      <w:r>
        <w:rPr>
          <w:rFonts w:eastAsia="Calibri"/>
          <w:sz w:val="28"/>
          <w:szCs w:val="28"/>
          <w:lang w:eastAsia="en-US"/>
        </w:rPr>
        <w:t xml:space="preserve"> действия является формирование и направление межведомственных запросов о предоставлении документов (сведений), необходимых для предоставления муниципальной услуги.</w:t>
      </w:r>
    </w:p>
    <w:p w:rsidR="00790DD9" w:rsidRDefault="00790DD9" w:rsidP="000F159C">
      <w:pPr>
        <w:pStyle w:val="a1"/>
        <w:spacing w:after="0" w:line="360" w:lineRule="exact"/>
        <w:ind w:firstLine="709"/>
        <w:jc w:val="both"/>
        <w:rPr>
          <w:sz w:val="28"/>
          <w:szCs w:val="28"/>
          <w:lang w:eastAsia="ru-RU"/>
        </w:rPr>
      </w:pPr>
      <w:r w:rsidRPr="0062609D">
        <w:rPr>
          <w:sz w:val="28"/>
          <w:szCs w:val="28"/>
          <w:lang w:eastAsia="ru-RU"/>
        </w:rPr>
        <w:lastRenderedPageBreak/>
        <w:t>Срок представления документов по системе межведомственного электронного взаимодействия не должен превышать 5 рабочих дней с момента направления запроса в соответствующие органы.</w:t>
      </w:r>
    </w:p>
    <w:p w:rsidR="006F4CB5" w:rsidRDefault="00B77F7D" w:rsidP="006F4CB5">
      <w:pPr>
        <w:autoSpaceDE w:val="0"/>
        <w:autoSpaceDN w:val="0"/>
        <w:adjustRightInd w:val="0"/>
        <w:spacing w:line="360" w:lineRule="exact"/>
        <w:ind w:firstLine="709"/>
        <w:jc w:val="both"/>
        <w:rPr>
          <w:rFonts w:eastAsia="Calibri"/>
          <w:sz w:val="28"/>
          <w:szCs w:val="28"/>
          <w:lang w:eastAsia="en-US"/>
        </w:rPr>
      </w:pPr>
      <w:r w:rsidRPr="00B77F7D">
        <w:rPr>
          <w:rFonts w:eastAsia="Calibri"/>
          <w:sz w:val="28"/>
          <w:szCs w:val="28"/>
          <w:lang w:eastAsia="en-US"/>
        </w:rPr>
        <w:t xml:space="preserve">3.4. </w:t>
      </w:r>
      <w:r w:rsidR="006F4CB5" w:rsidRPr="006F4CB5">
        <w:rPr>
          <w:sz w:val="28"/>
          <w:szCs w:val="28"/>
        </w:rPr>
        <w:t xml:space="preserve">Описание последовательности административных действий при </w:t>
      </w:r>
      <w:r w:rsidR="006F4CB5" w:rsidRPr="006F4CB5">
        <w:rPr>
          <w:sz w:val="28"/>
          <w:szCs w:val="28"/>
          <w:lang w:eastAsia="ru-RU"/>
        </w:rPr>
        <w:t>рассмотрении заявления</w:t>
      </w:r>
      <w:r w:rsidR="006F4CB5">
        <w:rPr>
          <w:sz w:val="28"/>
          <w:szCs w:val="28"/>
          <w:lang w:eastAsia="ru-RU"/>
        </w:rPr>
        <w:t>.</w:t>
      </w:r>
    </w:p>
    <w:p w:rsidR="0084664B" w:rsidRPr="00712BC9" w:rsidRDefault="0084664B" w:rsidP="0084664B">
      <w:pPr>
        <w:autoSpaceDE w:val="0"/>
        <w:autoSpaceDN w:val="0"/>
        <w:adjustRightInd w:val="0"/>
        <w:spacing w:line="360" w:lineRule="exact"/>
        <w:ind w:firstLine="709"/>
        <w:jc w:val="both"/>
        <w:outlineLvl w:val="0"/>
        <w:rPr>
          <w:sz w:val="28"/>
          <w:szCs w:val="28"/>
        </w:rPr>
      </w:pPr>
      <w:r w:rsidRPr="00712BC9">
        <w:rPr>
          <w:sz w:val="28"/>
          <w:szCs w:val="28"/>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84664B" w:rsidRPr="00986D07" w:rsidRDefault="0084664B" w:rsidP="0084664B">
      <w:pPr>
        <w:autoSpaceDE w:val="0"/>
        <w:autoSpaceDN w:val="0"/>
        <w:adjustRightInd w:val="0"/>
        <w:spacing w:line="360" w:lineRule="exact"/>
        <w:ind w:firstLine="709"/>
        <w:jc w:val="both"/>
        <w:outlineLvl w:val="0"/>
        <w:rPr>
          <w:sz w:val="28"/>
          <w:szCs w:val="28"/>
        </w:rPr>
      </w:pPr>
      <w:r w:rsidRPr="00712BC9">
        <w:rPr>
          <w:sz w:val="28"/>
          <w:szCs w:val="28"/>
        </w:rPr>
        <w:t xml:space="preserve">Специалист, ответственный за предоставление муниципальной услуги, при рассмотрении заявления и, исходя из состава запрашиваемых сведений, устанавливает наличие оснований, указанных в пункте 2.8 настоящего </w:t>
      </w:r>
      <w:r w:rsidRPr="00986D07">
        <w:rPr>
          <w:sz w:val="28"/>
          <w:szCs w:val="28"/>
        </w:rPr>
        <w:t>Административного регламента:</w:t>
      </w:r>
    </w:p>
    <w:p w:rsidR="0084664B" w:rsidRPr="00986D07" w:rsidRDefault="0084664B" w:rsidP="0084664B">
      <w:pPr>
        <w:autoSpaceDE w:val="0"/>
        <w:autoSpaceDN w:val="0"/>
        <w:adjustRightInd w:val="0"/>
        <w:spacing w:line="360" w:lineRule="exact"/>
        <w:ind w:firstLine="709"/>
        <w:jc w:val="both"/>
        <w:outlineLvl w:val="0"/>
        <w:rPr>
          <w:sz w:val="28"/>
          <w:szCs w:val="28"/>
        </w:rPr>
      </w:pPr>
      <w:r w:rsidRPr="00986D07">
        <w:rPr>
          <w:sz w:val="28"/>
          <w:szCs w:val="28"/>
        </w:rPr>
        <w:t>при наличии таких оснований принимает решение об отказе в заключени</w:t>
      </w:r>
      <w:r>
        <w:rPr>
          <w:sz w:val="28"/>
          <w:szCs w:val="28"/>
        </w:rPr>
        <w:t>е</w:t>
      </w:r>
      <w:r w:rsidRPr="00986D07">
        <w:rPr>
          <w:sz w:val="28"/>
          <w:szCs w:val="28"/>
        </w:rPr>
        <w:t xml:space="preserve"> соглашения о</w:t>
      </w:r>
      <w:r>
        <w:rPr>
          <w:sz w:val="28"/>
          <w:szCs w:val="28"/>
        </w:rPr>
        <w:t>б</w:t>
      </w:r>
      <w:r w:rsidRPr="00986D07">
        <w:rPr>
          <w:sz w:val="28"/>
          <w:szCs w:val="28"/>
        </w:rPr>
        <w:t xml:space="preserve"> </w:t>
      </w:r>
      <w:r>
        <w:rPr>
          <w:sz w:val="28"/>
          <w:szCs w:val="28"/>
        </w:rPr>
        <w:t>установлении сервитута</w:t>
      </w:r>
      <w:r w:rsidRPr="00986D07">
        <w:rPr>
          <w:sz w:val="28"/>
          <w:szCs w:val="28"/>
        </w:rPr>
        <w:t>, которое выдается (направляется) заявителю.</w:t>
      </w:r>
    </w:p>
    <w:p w:rsidR="0084664B" w:rsidRPr="00712BC9" w:rsidRDefault="0084664B" w:rsidP="0084664B">
      <w:pPr>
        <w:autoSpaceDE w:val="0"/>
        <w:autoSpaceDN w:val="0"/>
        <w:adjustRightInd w:val="0"/>
        <w:spacing w:line="360" w:lineRule="exact"/>
        <w:ind w:firstLine="709"/>
        <w:jc w:val="both"/>
        <w:outlineLvl w:val="0"/>
        <w:rPr>
          <w:sz w:val="28"/>
          <w:szCs w:val="28"/>
        </w:rPr>
      </w:pPr>
      <w:r w:rsidRPr="00986D07">
        <w:rPr>
          <w:sz w:val="28"/>
          <w:szCs w:val="28"/>
        </w:rPr>
        <w:t>Результатом выполнения административной</w:t>
      </w:r>
      <w:r w:rsidRPr="00712BC9">
        <w:rPr>
          <w:sz w:val="28"/>
          <w:szCs w:val="28"/>
        </w:rPr>
        <w:t xml:space="preserve"> процедуры является направление заявителю решения </w:t>
      </w:r>
      <w:r w:rsidRPr="00986D07">
        <w:rPr>
          <w:sz w:val="28"/>
          <w:szCs w:val="28"/>
        </w:rPr>
        <w:t>об отказе в заключени</w:t>
      </w:r>
      <w:r>
        <w:rPr>
          <w:sz w:val="28"/>
          <w:szCs w:val="28"/>
        </w:rPr>
        <w:t>е</w:t>
      </w:r>
      <w:r w:rsidRPr="00986D07">
        <w:rPr>
          <w:sz w:val="28"/>
          <w:szCs w:val="28"/>
        </w:rPr>
        <w:t xml:space="preserve"> соглашения о</w:t>
      </w:r>
      <w:r>
        <w:rPr>
          <w:sz w:val="28"/>
          <w:szCs w:val="28"/>
        </w:rPr>
        <w:t>б</w:t>
      </w:r>
      <w:r w:rsidRPr="00986D07">
        <w:rPr>
          <w:sz w:val="28"/>
          <w:szCs w:val="28"/>
        </w:rPr>
        <w:t xml:space="preserve"> </w:t>
      </w:r>
      <w:r>
        <w:rPr>
          <w:sz w:val="28"/>
          <w:szCs w:val="28"/>
        </w:rPr>
        <w:t>установлении сервитута</w:t>
      </w:r>
      <w:r w:rsidRPr="00712BC9">
        <w:rPr>
          <w:sz w:val="28"/>
          <w:szCs w:val="28"/>
        </w:rPr>
        <w:t>.</w:t>
      </w:r>
    </w:p>
    <w:p w:rsidR="0084664B" w:rsidRPr="00712BC9" w:rsidRDefault="0084664B" w:rsidP="0084664B">
      <w:pPr>
        <w:autoSpaceDE w:val="0"/>
        <w:autoSpaceDN w:val="0"/>
        <w:adjustRightInd w:val="0"/>
        <w:spacing w:line="360" w:lineRule="exact"/>
        <w:ind w:firstLine="709"/>
        <w:jc w:val="both"/>
        <w:outlineLvl w:val="0"/>
        <w:rPr>
          <w:sz w:val="28"/>
          <w:szCs w:val="28"/>
        </w:rPr>
      </w:pPr>
      <w:r w:rsidRPr="00712BC9">
        <w:rPr>
          <w:sz w:val="28"/>
          <w:szCs w:val="28"/>
        </w:rPr>
        <w:t xml:space="preserve">Максимальный срок выполнения действий не может превышать </w:t>
      </w:r>
      <w:r>
        <w:rPr>
          <w:sz w:val="28"/>
          <w:szCs w:val="28"/>
        </w:rPr>
        <w:t>30 календарных</w:t>
      </w:r>
      <w:r w:rsidRPr="00712BC9">
        <w:rPr>
          <w:sz w:val="28"/>
          <w:szCs w:val="28"/>
        </w:rPr>
        <w:t xml:space="preserve"> дней со дня поступления заявления.</w:t>
      </w:r>
    </w:p>
    <w:p w:rsidR="0084664B" w:rsidRDefault="0084664B" w:rsidP="0084664B">
      <w:pPr>
        <w:autoSpaceDE w:val="0"/>
        <w:autoSpaceDN w:val="0"/>
        <w:adjustRightInd w:val="0"/>
        <w:spacing w:line="360" w:lineRule="exact"/>
        <w:ind w:firstLine="709"/>
        <w:jc w:val="both"/>
        <w:outlineLvl w:val="0"/>
        <w:rPr>
          <w:sz w:val="28"/>
          <w:szCs w:val="28"/>
        </w:rPr>
      </w:pPr>
      <w:r w:rsidRPr="00712BC9">
        <w:rPr>
          <w:sz w:val="28"/>
          <w:szCs w:val="28"/>
        </w:rPr>
        <w:t>Специалист, ответственный за предоставление муниципальной услуги, при рассмотрении заявления, установив наличие оснований, указанных в пункте 2.</w:t>
      </w:r>
      <w:r w:rsidR="00ED6ADB">
        <w:rPr>
          <w:sz w:val="28"/>
          <w:szCs w:val="28"/>
        </w:rPr>
        <w:t>7</w:t>
      </w:r>
      <w:r w:rsidRPr="00712BC9">
        <w:rPr>
          <w:sz w:val="28"/>
          <w:szCs w:val="28"/>
        </w:rPr>
        <w:t xml:space="preserve"> настоящего Административного регламента, возвращает заявление о предоставлении муниципальной услуги с указанием причин возврата. Срок возврата поданного заявления составляет 10 дней со дня поступления заявления.</w:t>
      </w:r>
    </w:p>
    <w:p w:rsidR="00590F83" w:rsidRPr="00E83F43" w:rsidRDefault="00590F83" w:rsidP="006F4CB5">
      <w:pPr>
        <w:autoSpaceDE w:val="0"/>
        <w:autoSpaceDN w:val="0"/>
        <w:adjustRightInd w:val="0"/>
        <w:spacing w:line="360" w:lineRule="exact"/>
        <w:ind w:firstLine="709"/>
        <w:jc w:val="both"/>
        <w:rPr>
          <w:sz w:val="28"/>
          <w:szCs w:val="28"/>
        </w:rPr>
      </w:pPr>
      <w:r w:rsidRPr="00E83F43">
        <w:rPr>
          <w:sz w:val="28"/>
          <w:szCs w:val="28"/>
        </w:rPr>
        <w:t>3.</w:t>
      </w:r>
      <w:r w:rsidR="00E83F43">
        <w:rPr>
          <w:sz w:val="28"/>
          <w:szCs w:val="28"/>
        </w:rPr>
        <w:t>5</w:t>
      </w:r>
      <w:r w:rsidRPr="00E83F43">
        <w:rPr>
          <w:sz w:val="28"/>
          <w:szCs w:val="28"/>
        </w:rPr>
        <w:t>.</w:t>
      </w:r>
      <w:r w:rsidR="00E83F43">
        <w:rPr>
          <w:sz w:val="28"/>
          <w:szCs w:val="28"/>
        </w:rPr>
        <w:t xml:space="preserve"> </w:t>
      </w:r>
      <w:r w:rsidRPr="00E83F43">
        <w:rPr>
          <w:sz w:val="28"/>
          <w:szCs w:val="28"/>
        </w:rPr>
        <w:t xml:space="preserve">Описание последовательности административных действий при </w:t>
      </w:r>
      <w:r w:rsidR="006F4CB5" w:rsidRPr="006F4CB5">
        <w:rPr>
          <w:sz w:val="28"/>
          <w:szCs w:val="28"/>
          <w:lang w:eastAsia="ru-RU"/>
        </w:rPr>
        <w:t xml:space="preserve">принятии решения о </w:t>
      </w:r>
      <w:r w:rsidR="0084664B" w:rsidRPr="0084664B">
        <w:rPr>
          <w:sz w:val="28"/>
          <w:szCs w:val="28"/>
          <w:lang w:eastAsia="ru-RU"/>
        </w:rPr>
        <w:t>заключении соглашения об установлении сервитута</w:t>
      </w:r>
      <w:r w:rsidR="00E83F43">
        <w:rPr>
          <w:sz w:val="28"/>
          <w:szCs w:val="28"/>
          <w:lang w:eastAsia="ru-RU"/>
        </w:rPr>
        <w:t>.</w:t>
      </w:r>
    </w:p>
    <w:p w:rsidR="0084664B" w:rsidRPr="0084664B" w:rsidRDefault="0084664B" w:rsidP="0084664B">
      <w:pPr>
        <w:pStyle w:val="ConsPlusNormal"/>
        <w:spacing w:line="360" w:lineRule="exact"/>
        <w:ind w:firstLine="540"/>
        <w:jc w:val="both"/>
        <w:rPr>
          <w:rFonts w:ascii="Times New Roman" w:hAnsi="Times New Roman"/>
          <w:bCs/>
          <w:sz w:val="28"/>
          <w:szCs w:val="28"/>
          <w:lang w:eastAsia="ru-RU"/>
        </w:rPr>
      </w:pPr>
      <w:r w:rsidRPr="0084664B">
        <w:rPr>
          <w:rFonts w:ascii="Times New Roman" w:hAnsi="Times New Roman"/>
          <w:sz w:val="28"/>
          <w:szCs w:val="28"/>
          <w:lang w:eastAsia="ru-RU"/>
        </w:rPr>
        <w:t xml:space="preserve">3.5.1. </w:t>
      </w:r>
      <w:r w:rsidRPr="0084664B">
        <w:rPr>
          <w:rFonts w:ascii="Times New Roman" w:hAnsi="Times New Roman"/>
          <w:bCs/>
          <w:sz w:val="28"/>
          <w:szCs w:val="28"/>
          <w:lang w:eastAsia="ru-RU"/>
        </w:rPr>
        <w:t>Определение возможности заключения соглашения об установлении сервитута.</w:t>
      </w:r>
    </w:p>
    <w:p w:rsidR="0084664B" w:rsidRDefault="0084664B" w:rsidP="0084664B">
      <w:pPr>
        <w:autoSpaceDE w:val="0"/>
        <w:autoSpaceDN w:val="0"/>
        <w:adjustRightInd w:val="0"/>
        <w:spacing w:line="360" w:lineRule="exact"/>
        <w:ind w:firstLine="709"/>
        <w:jc w:val="both"/>
        <w:rPr>
          <w:sz w:val="28"/>
          <w:szCs w:val="28"/>
        </w:rPr>
      </w:pPr>
      <w:r w:rsidRPr="00481FBC">
        <w:rPr>
          <w:sz w:val="28"/>
          <w:szCs w:val="28"/>
        </w:rPr>
        <w:t>Основанием для начала административной</w:t>
      </w:r>
      <w:r>
        <w:rPr>
          <w:sz w:val="28"/>
          <w:szCs w:val="28"/>
        </w:rPr>
        <w:t xml:space="preserve"> процедуры является установление соответствия заявления с прилагаемым пакетом документов требованиям настоящего Административного регламента.</w:t>
      </w:r>
    </w:p>
    <w:p w:rsidR="0084664B" w:rsidRPr="00B23EAB" w:rsidRDefault="0084664B" w:rsidP="0084664B">
      <w:pPr>
        <w:autoSpaceDE w:val="0"/>
        <w:autoSpaceDN w:val="0"/>
        <w:adjustRightInd w:val="0"/>
        <w:spacing w:line="360" w:lineRule="exact"/>
        <w:ind w:firstLine="709"/>
        <w:jc w:val="both"/>
        <w:rPr>
          <w:sz w:val="28"/>
          <w:szCs w:val="28"/>
        </w:rPr>
      </w:pPr>
      <w:r w:rsidRPr="00380BCA">
        <w:rPr>
          <w:sz w:val="28"/>
          <w:szCs w:val="28"/>
        </w:rPr>
        <w:t>Специалист, ответственный за предоставление муниципальной услуги,</w:t>
      </w:r>
      <w:r w:rsidRPr="00B23EAB">
        <w:rPr>
          <w:sz w:val="28"/>
          <w:szCs w:val="28"/>
        </w:rPr>
        <w:t xml:space="preserve"> по результатам изучения представленных документов принимает одно из следующих решений:</w:t>
      </w:r>
    </w:p>
    <w:p w:rsidR="0084664B" w:rsidRPr="00C30830" w:rsidRDefault="0084664B" w:rsidP="0084664B">
      <w:pPr>
        <w:pStyle w:val="ConsPlusNormal"/>
        <w:spacing w:line="360" w:lineRule="exact"/>
        <w:ind w:firstLine="540"/>
        <w:jc w:val="both"/>
        <w:rPr>
          <w:rFonts w:ascii="Times New Roman" w:hAnsi="Times New Roman"/>
          <w:sz w:val="28"/>
          <w:szCs w:val="28"/>
        </w:rPr>
      </w:pPr>
      <w:r w:rsidRPr="00C30830">
        <w:rPr>
          <w:rFonts w:ascii="Times New Roman" w:hAnsi="Times New Roman"/>
          <w:sz w:val="28"/>
          <w:szCs w:val="28"/>
        </w:rPr>
        <w:t xml:space="preserve">направить заявителю уведомление о возможности заключения соглашения об установлении сервитута в предложенных заявителем границах или предложение о заключении соглашения об установлении сервитута в иных </w:t>
      </w:r>
      <w:r w:rsidRPr="00C30830">
        <w:rPr>
          <w:rFonts w:ascii="Times New Roman" w:hAnsi="Times New Roman"/>
          <w:sz w:val="28"/>
          <w:szCs w:val="28"/>
        </w:rPr>
        <w:lastRenderedPageBreak/>
        <w:t>границах с приложением схемы границ сервитута на кадастровом плане территории;</w:t>
      </w:r>
    </w:p>
    <w:p w:rsidR="0084664B" w:rsidRPr="00C30830" w:rsidRDefault="0084664B" w:rsidP="0084664B">
      <w:pPr>
        <w:pStyle w:val="ConsPlusNormal"/>
        <w:spacing w:line="360" w:lineRule="exact"/>
        <w:ind w:firstLine="540"/>
        <w:jc w:val="both"/>
        <w:rPr>
          <w:rFonts w:ascii="Times New Roman" w:hAnsi="Times New Roman"/>
          <w:sz w:val="28"/>
          <w:szCs w:val="28"/>
        </w:rPr>
      </w:pPr>
      <w:r w:rsidRPr="00C30830">
        <w:rPr>
          <w:rFonts w:ascii="Times New Roman" w:hAnsi="Times New Roman"/>
          <w:sz w:val="28"/>
          <w:szCs w:val="28"/>
        </w:rPr>
        <w:t>направить заявителю подписанные уполномоченным органом экземпляры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заключения соглашения об установлении сервитута на срок до 3 лет;</w:t>
      </w:r>
    </w:p>
    <w:p w:rsidR="0084664B" w:rsidRDefault="0084664B" w:rsidP="0084664B">
      <w:pPr>
        <w:pStyle w:val="ConsPlusNormal"/>
        <w:spacing w:line="360" w:lineRule="exact"/>
        <w:ind w:firstLine="540"/>
        <w:jc w:val="both"/>
        <w:rPr>
          <w:rFonts w:ascii="Times New Roman" w:hAnsi="Times New Roman"/>
          <w:sz w:val="28"/>
          <w:szCs w:val="28"/>
        </w:rPr>
      </w:pPr>
      <w:r w:rsidRPr="00C30830">
        <w:rPr>
          <w:rFonts w:ascii="Times New Roman" w:hAnsi="Times New Roman"/>
          <w:sz w:val="28"/>
          <w:szCs w:val="28"/>
        </w:rPr>
        <w:t>отказать в установлении сервитута и направить это решение заявителю с указанием оснований такого отказа.</w:t>
      </w:r>
    </w:p>
    <w:p w:rsidR="0084664B" w:rsidRPr="0084664B" w:rsidRDefault="0084664B" w:rsidP="0084664B">
      <w:pPr>
        <w:pStyle w:val="ConsPlusNormal"/>
        <w:spacing w:line="360" w:lineRule="exact"/>
        <w:ind w:firstLine="540"/>
        <w:jc w:val="both"/>
        <w:rPr>
          <w:rFonts w:ascii="Times New Roman" w:hAnsi="Times New Roman"/>
          <w:bCs/>
          <w:sz w:val="28"/>
          <w:szCs w:val="28"/>
          <w:lang w:eastAsia="ru-RU"/>
        </w:rPr>
      </w:pPr>
      <w:r w:rsidRPr="0084664B">
        <w:rPr>
          <w:rFonts w:ascii="Times New Roman" w:hAnsi="Times New Roman"/>
          <w:sz w:val="28"/>
          <w:szCs w:val="28"/>
          <w:lang w:eastAsia="ru-RU"/>
        </w:rPr>
        <w:t xml:space="preserve">3.5.2. </w:t>
      </w:r>
      <w:r w:rsidRPr="0084664B">
        <w:rPr>
          <w:rFonts w:ascii="Times New Roman" w:hAnsi="Times New Roman"/>
          <w:bCs/>
          <w:sz w:val="28"/>
          <w:szCs w:val="28"/>
          <w:lang w:eastAsia="ru-RU"/>
        </w:rPr>
        <w:t>Заключение соглашения об установлении сервитута при необходимости проведения кадастровых работ.</w:t>
      </w:r>
    </w:p>
    <w:p w:rsidR="0084664B" w:rsidRDefault="0084664B" w:rsidP="0084664B">
      <w:pPr>
        <w:pStyle w:val="ConsPlusNormal"/>
        <w:spacing w:line="360" w:lineRule="exact"/>
        <w:ind w:firstLine="539"/>
        <w:jc w:val="both"/>
        <w:rPr>
          <w:rFonts w:ascii="Times New Roman" w:hAnsi="Times New Roman"/>
          <w:sz w:val="28"/>
          <w:szCs w:val="28"/>
        </w:rPr>
      </w:pPr>
      <w:r w:rsidRPr="00380BCA">
        <w:rPr>
          <w:rFonts w:ascii="Times New Roman" w:hAnsi="Times New Roman"/>
          <w:sz w:val="28"/>
          <w:szCs w:val="28"/>
        </w:rPr>
        <w:t>Специалист, ответственный за пред</w:t>
      </w:r>
      <w:r>
        <w:rPr>
          <w:rFonts w:ascii="Times New Roman" w:hAnsi="Times New Roman"/>
          <w:sz w:val="28"/>
          <w:szCs w:val="28"/>
        </w:rPr>
        <w:t>оставление муниципальной услуги:</w:t>
      </w:r>
    </w:p>
    <w:p w:rsidR="0084664B" w:rsidRDefault="0084664B" w:rsidP="0084664B">
      <w:pPr>
        <w:pStyle w:val="ConsPlusNormal"/>
        <w:spacing w:line="360" w:lineRule="exact"/>
        <w:ind w:firstLine="540"/>
        <w:jc w:val="both"/>
        <w:rPr>
          <w:rFonts w:ascii="Times New Roman" w:hAnsi="Times New Roman"/>
          <w:sz w:val="28"/>
          <w:szCs w:val="28"/>
          <w:lang w:eastAsia="ru-RU"/>
        </w:rPr>
      </w:pPr>
      <w:r w:rsidRPr="005B1DB8">
        <w:rPr>
          <w:rFonts w:ascii="Times New Roman" w:hAnsi="Times New Roman"/>
          <w:sz w:val="28"/>
          <w:szCs w:val="28"/>
          <w:lang w:eastAsia="ru-RU"/>
        </w:rPr>
        <w:t xml:space="preserve">готовит проект 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на кадастровом плане территории (далее </w:t>
      </w:r>
      <w:r>
        <w:rPr>
          <w:rFonts w:ascii="Times New Roman" w:hAnsi="Times New Roman"/>
          <w:sz w:val="28"/>
          <w:szCs w:val="28"/>
          <w:lang w:eastAsia="ru-RU"/>
        </w:rPr>
        <w:t>–</w:t>
      </w:r>
      <w:r w:rsidRPr="005B1DB8">
        <w:rPr>
          <w:rFonts w:ascii="Times New Roman" w:hAnsi="Times New Roman"/>
          <w:sz w:val="28"/>
          <w:szCs w:val="28"/>
          <w:lang w:eastAsia="ru-RU"/>
        </w:rPr>
        <w:t xml:space="preserve"> п</w:t>
      </w:r>
      <w:r>
        <w:rPr>
          <w:rFonts w:ascii="Times New Roman" w:hAnsi="Times New Roman"/>
          <w:sz w:val="28"/>
          <w:szCs w:val="28"/>
          <w:lang w:eastAsia="ru-RU"/>
        </w:rPr>
        <w:t>роект уведомления (предложения);</w:t>
      </w:r>
    </w:p>
    <w:p w:rsidR="0084664B" w:rsidRDefault="0084664B" w:rsidP="0084664B">
      <w:pPr>
        <w:pStyle w:val="ConsPlusNormal"/>
        <w:spacing w:line="360" w:lineRule="exact"/>
        <w:ind w:firstLine="540"/>
        <w:jc w:val="both"/>
        <w:rPr>
          <w:rFonts w:ascii="Times New Roman" w:hAnsi="Times New Roman"/>
          <w:sz w:val="28"/>
          <w:szCs w:val="28"/>
          <w:lang w:eastAsia="ru-RU"/>
        </w:rPr>
      </w:pPr>
      <w:r>
        <w:rPr>
          <w:rFonts w:ascii="Times New Roman" w:hAnsi="Times New Roman"/>
          <w:sz w:val="28"/>
          <w:szCs w:val="28"/>
          <w:lang w:eastAsia="ru-RU"/>
        </w:rPr>
        <w:t>направляет уведомление (предложение) заявителю.</w:t>
      </w:r>
    </w:p>
    <w:p w:rsidR="0084664B" w:rsidRPr="0084664B" w:rsidRDefault="0084664B" w:rsidP="0084664B">
      <w:pPr>
        <w:pStyle w:val="ConsPlusNormal"/>
        <w:spacing w:line="360" w:lineRule="exact"/>
        <w:ind w:firstLine="540"/>
        <w:jc w:val="both"/>
        <w:rPr>
          <w:rFonts w:ascii="Times New Roman" w:hAnsi="Times New Roman"/>
          <w:bCs/>
          <w:sz w:val="28"/>
          <w:szCs w:val="28"/>
          <w:lang w:eastAsia="ru-RU"/>
        </w:rPr>
      </w:pPr>
      <w:r w:rsidRPr="0084664B">
        <w:rPr>
          <w:rFonts w:ascii="Times New Roman" w:hAnsi="Times New Roman"/>
          <w:sz w:val="28"/>
          <w:szCs w:val="28"/>
          <w:lang w:eastAsia="ru-RU"/>
        </w:rPr>
        <w:t xml:space="preserve">3.5.3. </w:t>
      </w:r>
      <w:r w:rsidRPr="0084664B">
        <w:rPr>
          <w:rFonts w:ascii="Times New Roman" w:hAnsi="Times New Roman"/>
          <w:bCs/>
          <w:sz w:val="28"/>
          <w:szCs w:val="28"/>
          <w:lang w:eastAsia="ru-RU"/>
        </w:rPr>
        <w:t>Заключение соглашения об установлении сервитута.</w:t>
      </w:r>
    </w:p>
    <w:p w:rsidR="0084664B" w:rsidRDefault="0084664B" w:rsidP="0084664B">
      <w:pPr>
        <w:pStyle w:val="ConsPlusNormal"/>
        <w:spacing w:line="360" w:lineRule="exact"/>
        <w:ind w:firstLine="539"/>
        <w:jc w:val="both"/>
        <w:rPr>
          <w:rFonts w:ascii="Times New Roman" w:hAnsi="Times New Roman"/>
          <w:sz w:val="28"/>
          <w:szCs w:val="28"/>
        </w:rPr>
      </w:pPr>
      <w:r w:rsidRPr="00380BCA">
        <w:rPr>
          <w:rFonts w:ascii="Times New Roman" w:hAnsi="Times New Roman"/>
          <w:sz w:val="28"/>
          <w:szCs w:val="28"/>
        </w:rPr>
        <w:t>Специалист, ответственный за пред</w:t>
      </w:r>
      <w:r>
        <w:rPr>
          <w:rFonts w:ascii="Times New Roman" w:hAnsi="Times New Roman"/>
          <w:sz w:val="28"/>
          <w:szCs w:val="28"/>
        </w:rPr>
        <w:t xml:space="preserve">оставление муниципальной услуги, готовит проект </w:t>
      </w:r>
      <w:r w:rsidRPr="008F65DB">
        <w:rPr>
          <w:rFonts w:ascii="Times New Roman" w:hAnsi="Times New Roman"/>
          <w:sz w:val="28"/>
          <w:szCs w:val="28"/>
        </w:rPr>
        <w:t xml:space="preserve">соглашения </w:t>
      </w:r>
      <w:r w:rsidRPr="009F188E">
        <w:rPr>
          <w:rFonts w:ascii="Times New Roman" w:hAnsi="Times New Roman"/>
          <w:sz w:val="28"/>
          <w:szCs w:val="28"/>
        </w:rPr>
        <w:t>об установлении сервитута в 2 экземплярах</w:t>
      </w:r>
      <w:r>
        <w:rPr>
          <w:rFonts w:ascii="Times New Roman" w:hAnsi="Times New Roman"/>
          <w:sz w:val="28"/>
          <w:szCs w:val="28"/>
        </w:rPr>
        <w:t>.</w:t>
      </w:r>
    </w:p>
    <w:p w:rsidR="0084664B" w:rsidRDefault="0084664B" w:rsidP="0084664B">
      <w:pPr>
        <w:autoSpaceDE w:val="0"/>
        <w:autoSpaceDN w:val="0"/>
        <w:adjustRightInd w:val="0"/>
        <w:spacing w:line="360" w:lineRule="exact"/>
        <w:ind w:firstLine="709"/>
        <w:jc w:val="both"/>
        <w:rPr>
          <w:sz w:val="28"/>
        </w:rPr>
      </w:pPr>
      <w:r>
        <w:rPr>
          <w:sz w:val="28"/>
          <w:szCs w:val="28"/>
        </w:rPr>
        <w:t xml:space="preserve">Результатом выполнения административной процедуры является подготовка проекта </w:t>
      </w:r>
      <w:r w:rsidRPr="00730FE2">
        <w:rPr>
          <w:sz w:val="28"/>
          <w:szCs w:val="28"/>
        </w:rPr>
        <w:t>соглашения об установлении сервитута</w:t>
      </w:r>
      <w:r>
        <w:rPr>
          <w:sz w:val="28"/>
        </w:rPr>
        <w:t>.</w:t>
      </w:r>
    </w:p>
    <w:p w:rsidR="0084664B" w:rsidRPr="000544F1" w:rsidRDefault="0084664B" w:rsidP="0084664B">
      <w:pPr>
        <w:autoSpaceDE w:val="0"/>
        <w:autoSpaceDN w:val="0"/>
        <w:adjustRightInd w:val="0"/>
        <w:spacing w:line="360" w:lineRule="exact"/>
        <w:ind w:firstLine="709"/>
        <w:jc w:val="both"/>
        <w:rPr>
          <w:sz w:val="28"/>
        </w:rPr>
      </w:pPr>
      <w:r w:rsidRPr="000544F1">
        <w:rPr>
          <w:sz w:val="28"/>
          <w:szCs w:val="28"/>
        </w:rPr>
        <w:t xml:space="preserve">Максимальный срок исполнения данной административной процедуры составляет </w:t>
      </w:r>
      <w:r w:rsidR="002D5A67">
        <w:rPr>
          <w:sz w:val="28"/>
          <w:szCs w:val="28"/>
        </w:rPr>
        <w:t>6</w:t>
      </w:r>
      <w:r>
        <w:rPr>
          <w:sz w:val="28"/>
          <w:szCs w:val="28"/>
        </w:rPr>
        <w:t>0</w:t>
      </w:r>
      <w:r w:rsidRPr="000544F1">
        <w:rPr>
          <w:sz w:val="28"/>
          <w:szCs w:val="28"/>
        </w:rPr>
        <w:t xml:space="preserve"> дней со дня </w:t>
      </w:r>
      <w:r>
        <w:rPr>
          <w:sz w:val="28"/>
          <w:szCs w:val="28"/>
        </w:rPr>
        <w:t>поступления заявления</w:t>
      </w:r>
      <w:r w:rsidRPr="000544F1">
        <w:rPr>
          <w:sz w:val="28"/>
          <w:szCs w:val="28"/>
        </w:rPr>
        <w:t>.</w:t>
      </w:r>
    </w:p>
    <w:p w:rsidR="00C721DB" w:rsidRPr="00230FA3" w:rsidRDefault="00C721DB" w:rsidP="006F4CB5">
      <w:pPr>
        <w:autoSpaceDE w:val="0"/>
        <w:autoSpaceDN w:val="0"/>
        <w:adjustRightInd w:val="0"/>
        <w:spacing w:line="360" w:lineRule="exact"/>
        <w:ind w:firstLine="709"/>
        <w:jc w:val="both"/>
        <w:outlineLvl w:val="0"/>
        <w:rPr>
          <w:sz w:val="28"/>
          <w:szCs w:val="28"/>
        </w:rPr>
      </w:pPr>
      <w:r w:rsidRPr="00230FA3">
        <w:rPr>
          <w:sz w:val="28"/>
          <w:szCs w:val="28"/>
        </w:rPr>
        <w:t>3.6. Описание последовательности административных действий при направлении (выдаче) документов заявителю.</w:t>
      </w:r>
    </w:p>
    <w:p w:rsidR="0084664B" w:rsidRDefault="0084664B" w:rsidP="0084664B">
      <w:pPr>
        <w:autoSpaceDE w:val="0"/>
        <w:autoSpaceDN w:val="0"/>
        <w:adjustRightInd w:val="0"/>
        <w:spacing w:line="360" w:lineRule="exact"/>
        <w:ind w:firstLine="539"/>
        <w:jc w:val="both"/>
        <w:rPr>
          <w:rFonts w:eastAsia="Times New Roman"/>
          <w:sz w:val="28"/>
          <w:szCs w:val="28"/>
          <w:lang w:eastAsia="ru-RU"/>
        </w:rPr>
      </w:pPr>
      <w:r w:rsidRPr="00FF27B2">
        <w:rPr>
          <w:rFonts w:eastAsia="Times New Roman"/>
          <w:sz w:val="28"/>
          <w:szCs w:val="28"/>
          <w:lang w:eastAsia="ru-RU"/>
        </w:rPr>
        <w:t xml:space="preserve">Результатом выполнения административной процедуры является направление заявителю(ям) </w:t>
      </w:r>
      <w:r w:rsidRPr="00730FE2">
        <w:rPr>
          <w:rFonts w:eastAsia="Times New Roman"/>
          <w:sz w:val="28"/>
          <w:szCs w:val="28"/>
          <w:lang w:eastAsia="ru-RU"/>
        </w:rPr>
        <w:t>соглашения об установлении сервитута</w:t>
      </w:r>
      <w:r w:rsidRPr="00C17273">
        <w:rPr>
          <w:rFonts w:eastAsia="Times New Roman"/>
          <w:sz w:val="28"/>
          <w:szCs w:val="28"/>
          <w:lang w:eastAsia="ru-RU"/>
        </w:rPr>
        <w:t xml:space="preserve"> </w:t>
      </w:r>
      <w:r>
        <w:rPr>
          <w:rFonts w:eastAsia="Times New Roman"/>
          <w:sz w:val="28"/>
          <w:szCs w:val="28"/>
          <w:lang w:eastAsia="ru-RU"/>
        </w:rPr>
        <w:t>для подписания.</w:t>
      </w:r>
    </w:p>
    <w:p w:rsidR="00C721DB" w:rsidRPr="002F20C8" w:rsidRDefault="00C721DB" w:rsidP="006F4CB5">
      <w:pPr>
        <w:autoSpaceDE w:val="0"/>
        <w:autoSpaceDN w:val="0"/>
        <w:adjustRightInd w:val="0"/>
        <w:spacing w:line="360" w:lineRule="exact"/>
        <w:ind w:firstLine="709"/>
        <w:jc w:val="both"/>
        <w:rPr>
          <w:i/>
          <w:sz w:val="28"/>
          <w:szCs w:val="28"/>
        </w:rPr>
      </w:pPr>
      <w:r w:rsidRPr="002F20C8">
        <w:rPr>
          <w:sz w:val="28"/>
          <w:szCs w:val="28"/>
        </w:rPr>
        <w:t xml:space="preserve">Максимальный срок выполнения действий не может превышать </w:t>
      </w:r>
      <w:r>
        <w:rPr>
          <w:sz w:val="28"/>
          <w:szCs w:val="28"/>
        </w:rPr>
        <w:t>3</w:t>
      </w:r>
      <w:r w:rsidRPr="002F20C8">
        <w:rPr>
          <w:sz w:val="28"/>
          <w:szCs w:val="28"/>
        </w:rPr>
        <w:t xml:space="preserve"> дней</w:t>
      </w:r>
      <w:r w:rsidRPr="002F20C8">
        <w:rPr>
          <w:i/>
          <w:sz w:val="28"/>
          <w:szCs w:val="28"/>
        </w:rPr>
        <w:t>.</w:t>
      </w:r>
    </w:p>
    <w:p w:rsidR="005F76BB" w:rsidRPr="000F159C" w:rsidRDefault="005F76BB" w:rsidP="00B7701F">
      <w:pPr>
        <w:pStyle w:val="a1"/>
        <w:spacing w:after="0" w:line="360" w:lineRule="exact"/>
        <w:ind w:firstLine="709"/>
        <w:jc w:val="both"/>
        <w:rPr>
          <w:color w:val="000000"/>
          <w:sz w:val="28"/>
          <w:szCs w:val="28"/>
        </w:rPr>
      </w:pPr>
    </w:p>
    <w:p w:rsidR="00EC481D" w:rsidRPr="0062609D" w:rsidRDefault="00EC481D" w:rsidP="00EC481D">
      <w:pPr>
        <w:autoSpaceDE w:val="0"/>
        <w:autoSpaceDN w:val="0"/>
        <w:adjustRightInd w:val="0"/>
        <w:spacing w:line="360" w:lineRule="exact"/>
        <w:jc w:val="center"/>
        <w:outlineLvl w:val="0"/>
        <w:rPr>
          <w:sz w:val="28"/>
          <w:szCs w:val="28"/>
          <w:lang w:eastAsia="ru-RU"/>
        </w:rPr>
      </w:pPr>
      <w:r w:rsidRPr="0062609D">
        <w:rPr>
          <w:sz w:val="28"/>
          <w:szCs w:val="28"/>
          <w:lang w:eastAsia="ru-RU"/>
        </w:rPr>
        <w:t>4. Формы контроля за предоставлением муниципальной услуги</w:t>
      </w:r>
    </w:p>
    <w:p w:rsidR="00EC481D" w:rsidRPr="0062609D" w:rsidRDefault="00EC481D" w:rsidP="00EC481D">
      <w:pPr>
        <w:autoSpaceDE w:val="0"/>
        <w:autoSpaceDN w:val="0"/>
        <w:adjustRightInd w:val="0"/>
        <w:spacing w:line="360" w:lineRule="exact"/>
        <w:jc w:val="both"/>
        <w:rPr>
          <w:sz w:val="28"/>
          <w:szCs w:val="28"/>
          <w:lang w:eastAsia="ru-RU"/>
        </w:rPr>
      </w:pP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 xml:space="preserve">4.1. Текущий контроль за предоставлением муниципальной услуги осуществляется главой района или лицом, его замещающим, путем проведения проверок соблюдения руководителем соответствующего подразделения, сотрудниками, отвечающими за предоставление муниципальной услуги, положений настоящего Административного регламента, иных нормативных </w:t>
      </w:r>
      <w:r w:rsidRPr="0062609D">
        <w:rPr>
          <w:sz w:val="28"/>
          <w:szCs w:val="28"/>
          <w:lang w:eastAsia="ru-RU"/>
        </w:rPr>
        <w:lastRenderedPageBreak/>
        <w:t>правовых актов Российской Федерации и Кировской области. Периодичность осуществления текущего контроля устанавливается главой района.</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4.2. Непосредственный контроль за соблюдением сотрудниками администрации района, ответственными за предоставление муниципальной услуги, последовательности действий, определенных административными процедурами по предоставлению муниципальной услуги, осуществляется руководителем соответствующего подразделения.</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4.4. Проверки полноты и качества предоставления муниципальной услуги осуществляются на основании индивидуальных правовых актов (приказов) главы администрации района.</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4.5. Проведение проверок может носить плановый характер (осуществляться на основании полугодовых или годовых планов работы), тематический характер (проверка предоставления муниципальной услуги по отдельным видам прав и сделок, отдельным категориям потребителей) и внеплановый характер (по конкретному обращению заявителя).</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4.6. Сотрудники администрации района, принимающие участие в предоставлении муниципальной услуги, в пределах своей компетенции несут персональную ответственность за полноту и достоверность предоставляемой информации, соблюдение сроков исполнения муниципальной услуги, правильность выполнения процедур, установленных настоящим Административным регламентом.</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4.7. В случае выявления нарушений прав заявителей привлечение виновных лиц к ответственности осуществляется согласно законодательству Российской Федерации.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 xml:space="preserve">4.8. Действия (бездействие), осуществляемые в ходе предоставления муниципальной услуги на основании настоящего Административного регламента, могут контролироваться как заявителями, указанными в </w:t>
      </w:r>
      <w:hyperlink w:anchor="Par14" w:history="1">
        <w:r w:rsidRPr="0062609D">
          <w:rPr>
            <w:sz w:val="28"/>
            <w:szCs w:val="28"/>
            <w:lang w:eastAsia="ru-RU"/>
          </w:rPr>
          <w:t>пункте 1.2</w:t>
        </w:r>
      </w:hyperlink>
      <w:r w:rsidRPr="0062609D">
        <w:rPr>
          <w:sz w:val="28"/>
          <w:szCs w:val="28"/>
          <w:lang w:eastAsia="ru-RU"/>
        </w:rPr>
        <w:t xml:space="preserve">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4.9.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Портале.</w:t>
      </w:r>
    </w:p>
    <w:p w:rsidR="009731AA" w:rsidRDefault="009731AA" w:rsidP="00EC481D">
      <w:pPr>
        <w:autoSpaceDE w:val="0"/>
        <w:autoSpaceDN w:val="0"/>
        <w:adjustRightInd w:val="0"/>
        <w:spacing w:line="360" w:lineRule="exact"/>
        <w:jc w:val="center"/>
        <w:outlineLvl w:val="0"/>
        <w:rPr>
          <w:sz w:val="28"/>
          <w:szCs w:val="28"/>
          <w:lang w:eastAsia="ru-RU"/>
        </w:rPr>
      </w:pPr>
    </w:p>
    <w:p w:rsidR="0084664B" w:rsidRDefault="0084664B" w:rsidP="00EC481D">
      <w:pPr>
        <w:autoSpaceDE w:val="0"/>
        <w:autoSpaceDN w:val="0"/>
        <w:adjustRightInd w:val="0"/>
        <w:spacing w:line="360" w:lineRule="exact"/>
        <w:jc w:val="center"/>
        <w:outlineLvl w:val="0"/>
        <w:rPr>
          <w:sz w:val="28"/>
          <w:szCs w:val="28"/>
          <w:lang w:eastAsia="ru-RU"/>
        </w:rPr>
      </w:pPr>
    </w:p>
    <w:p w:rsidR="0084664B" w:rsidRDefault="0084664B" w:rsidP="00EC481D">
      <w:pPr>
        <w:autoSpaceDE w:val="0"/>
        <w:autoSpaceDN w:val="0"/>
        <w:adjustRightInd w:val="0"/>
        <w:spacing w:line="360" w:lineRule="exact"/>
        <w:jc w:val="center"/>
        <w:outlineLvl w:val="0"/>
        <w:rPr>
          <w:sz w:val="28"/>
          <w:szCs w:val="28"/>
          <w:lang w:eastAsia="ru-RU"/>
        </w:rPr>
      </w:pPr>
    </w:p>
    <w:p w:rsidR="00EC481D" w:rsidRPr="0062609D" w:rsidRDefault="00EC481D" w:rsidP="00EC481D">
      <w:pPr>
        <w:autoSpaceDE w:val="0"/>
        <w:autoSpaceDN w:val="0"/>
        <w:adjustRightInd w:val="0"/>
        <w:spacing w:line="360" w:lineRule="exact"/>
        <w:jc w:val="center"/>
        <w:outlineLvl w:val="0"/>
        <w:rPr>
          <w:sz w:val="28"/>
          <w:szCs w:val="28"/>
          <w:lang w:eastAsia="ru-RU"/>
        </w:rPr>
      </w:pPr>
      <w:r w:rsidRPr="0062609D">
        <w:rPr>
          <w:sz w:val="28"/>
          <w:szCs w:val="28"/>
          <w:lang w:eastAsia="ru-RU"/>
        </w:rPr>
        <w:t>5. Досудебный (внесудебный) порядок обжалования решений</w:t>
      </w:r>
    </w:p>
    <w:p w:rsidR="00EC481D" w:rsidRPr="0062609D" w:rsidRDefault="00EC481D" w:rsidP="00EC481D">
      <w:pPr>
        <w:autoSpaceDE w:val="0"/>
        <w:autoSpaceDN w:val="0"/>
        <w:adjustRightInd w:val="0"/>
        <w:spacing w:line="360" w:lineRule="exact"/>
        <w:jc w:val="center"/>
        <w:rPr>
          <w:sz w:val="28"/>
          <w:szCs w:val="28"/>
          <w:lang w:eastAsia="ru-RU"/>
        </w:rPr>
      </w:pPr>
      <w:r w:rsidRPr="0062609D">
        <w:rPr>
          <w:sz w:val="28"/>
          <w:szCs w:val="28"/>
          <w:lang w:eastAsia="ru-RU"/>
        </w:rPr>
        <w:t>и действий (бездействия) администрации района, предоставляющего муниципальную услугу, а также должностных лиц,</w:t>
      </w:r>
    </w:p>
    <w:p w:rsidR="00EC481D" w:rsidRPr="0062609D" w:rsidRDefault="00EC481D" w:rsidP="00EC481D">
      <w:pPr>
        <w:autoSpaceDE w:val="0"/>
        <w:autoSpaceDN w:val="0"/>
        <w:adjustRightInd w:val="0"/>
        <w:spacing w:line="360" w:lineRule="exact"/>
        <w:jc w:val="center"/>
        <w:rPr>
          <w:sz w:val="28"/>
          <w:szCs w:val="28"/>
          <w:lang w:eastAsia="ru-RU"/>
        </w:rPr>
      </w:pPr>
      <w:r w:rsidRPr="0062609D">
        <w:rPr>
          <w:sz w:val="28"/>
          <w:szCs w:val="28"/>
          <w:lang w:eastAsia="ru-RU"/>
        </w:rPr>
        <w:t>муниципальных служащих</w:t>
      </w:r>
    </w:p>
    <w:p w:rsidR="00EC481D" w:rsidRPr="0062609D" w:rsidRDefault="00EC481D" w:rsidP="00EC481D">
      <w:pPr>
        <w:autoSpaceDE w:val="0"/>
        <w:autoSpaceDN w:val="0"/>
        <w:adjustRightInd w:val="0"/>
        <w:spacing w:line="360" w:lineRule="exact"/>
        <w:jc w:val="center"/>
        <w:rPr>
          <w:sz w:val="28"/>
          <w:szCs w:val="28"/>
          <w:lang w:eastAsia="ru-RU"/>
        </w:rPr>
      </w:pP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 xml:space="preserve">5.1. В соответствии со статьями 11.1, </w:t>
      </w:r>
      <w:hyperlink r:id="rId12" w:history="1">
        <w:r w:rsidRPr="0062609D">
          <w:rPr>
            <w:sz w:val="28"/>
            <w:szCs w:val="28"/>
            <w:lang w:eastAsia="ru-RU"/>
          </w:rPr>
          <w:t>11.2</w:t>
        </w:r>
      </w:hyperlink>
      <w:r w:rsidRPr="0062609D">
        <w:rPr>
          <w:sz w:val="28"/>
          <w:szCs w:val="28"/>
          <w:lang w:eastAsia="ru-RU"/>
        </w:rPr>
        <w:t xml:space="preserve"> Федерального закона от 27.07.2010 № 210-ФЗ «Об организации предоставления государственных и муниципальных услуг» заявитель вправе обжаловать решение и (или) действия (бездействие) администрации района, предоставляющего муниципальную услугу, должностных лиц, ответственных за осуществление административных процедур при предоставлении муниципальной услуги, либо муниципального служащего.</w:t>
      </w:r>
    </w:p>
    <w:p w:rsidR="00EC481D" w:rsidRPr="0062609D" w:rsidRDefault="00EC481D" w:rsidP="00EC481D">
      <w:pPr>
        <w:autoSpaceDE w:val="0"/>
        <w:autoSpaceDN w:val="0"/>
        <w:adjustRightInd w:val="0"/>
        <w:spacing w:line="360" w:lineRule="exact"/>
        <w:ind w:firstLine="709"/>
        <w:jc w:val="both"/>
        <w:rPr>
          <w:sz w:val="28"/>
          <w:szCs w:val="28"/>
        </w:rPr>
      </w:pPr>
      <w:r w:rsidRPr="0062609D">
        <w:rPr>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3" w:history="1">
        <w:r w:rsidRPr="0062609D">
          <w:rPr>
            <w:sz w:val="28"/>
            <w:szCs w:val="28"/>
          </w:rPr>
          <w:t>частью 2 статьи 6</w:t>
        </w:r>
      </w:hyperlink>
      <w:r w:rsidRPr="0062609D">
        <w:rPr>
          <w:sz w:val="28"/>
          <w:szCs w:val="28"/>
        </w:rPr>
        <w:t xml:space="preserve"> Градостроительного кодекса Российской Федерации, может быть подана такими лицами в порядке, установленном статьей 11.2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5.2. Заявитель может обратиться с жалобой в том числе в случае:</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нарушения срока регистрации запроса заявителя о предоставлении муниципальной услуги;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нарушения срока предоставления муниципальной услуги;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требования представления заявителем документов, не предусмотренных нормативными правовыми актами Российской Федерации и Кировской области для предоставления муниципальной услуги;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отказа в приеме документов, представление которых предусмотрено нормативными правовыми актами Российской Федерации и Кировской области для предоставления муниципальной услуги;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 xml:space="preserve">отказа в предоставлении муниципальной услуги, если основания отказа не предусмотрены нормативными правовыми актами Российской Федерации и </w:t>
      </w:r>
      <w:r w:rsidRPr="0062609D">
        <w:rPr>
          <w:sz w:val="28"/>
          <w:szCs w:val="28"/>
          <w:lang w:eastAsia="ru-RU"/>
        </w:rPr>
        <w:lastRenderedPageBreak/>
        <w:t>Кировской области;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требования внесения заявителем при предоставлении муниципальной услуги платы, не предусмотренной нормативными правовыми актами Российской Федерации и Кировской области;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отказа администрации района,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5.3. Жалоба подается в орган, предоставляющий муниципальную услугу, - администрацию района.</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5.4. В администрации района определяются уполномоченные должностные лица, которые обеспечивают:</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прием и регистрацию жалоб в соответствии с требованиями настоящего Административного регламента;</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рассмотрение жалоб.</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5.5. Жалоба подается в администрацию района в письменной форме на бумажном носителе, в том числе при личном приеме заявителя, или в электронном виде.</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5.6. Жалоба должна содержать:</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наименование органа, предоставляющего муниципальную услугу, сведения о должностном лице органа, предоставляющего муниципальную услугу, либо о муниципальном служащем, решения и действия (бездействие) которых обжалуются;</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фамилию, имя, отчество последнего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доводы, на основании которых заявитель не согласен с решением и действиями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получателя муниципальной услуги, либо их копии.</w:t>
      </w:r>
    </w:p>
    <w:p w:rsidR="00EC481D" w:rsidRPr="0062609D" w:rsidRDefault="00EC481D" w:rsidP="00EC481D">
      <w:pPr>
        <w:autoSpaceDE w:val="0"/>
        <w:autoSpaceDN w:val="0"/>
        <w:adjustRightInd w:val="0"/>
        <w:spacing w:line="360" w:lineRule="exact"/>
        <w:ind w:firstLine="709"/>
        <w:jc w:val="both"/>
        <w:rPr>
          <w:sz w:val="28"/>
          <w:szCs w:val="28"/>
          <w:lang w:eastAsia="ru-RU"/>
        </w:rPr>
      </w:pPr>
      <w:bookmarkStart w:id="0" w:name="Par322"/>
      <w:bookmarkEnd w:id="0"/>
      <w:r w:rsidRPr="0062609D">
        <w:rPr>
          <w:sz w:val="28"/>
          <w:szCs w:val="28"/>
          <w:lang w:eastAsia="ru-RU"/>
        </w:rPr>
        <w:t xml:space="preserve">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w:t>
      </w:r>
      <w:r w:rsidRPr="0062609D">
        <w:rPr>
          <w:sz w:val="28"/>
          <w:szCs w:val="28"/>
          <w:lang w:eastAsia="ru-RU"/>
        </w:rPr>
        <w:lastRenderedPageBreak/>
        <w:t>подтверждающего полномочия на осуществление действий от имени заявителя, может быть представлена:</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оформленная в соответствии с законодательством Российской Федерации доверенность (для физических лиц);</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оформленная в соответствии с законодательством Российской Федерации доверенность, за подписью руководителя или иного лица, уполномоченного на это в соответствии с законом и учредительными документами (для юридических лиц);</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5.8. Прием жалоб в письменной форме осуществляется администрацией района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получателем муниципальной услуги получен результат указанной муниципальной услуги).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5.9. Время приема жалоб совпадает со временем предоставления муниципальной услуги.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5.10.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5.11. Жалоба в письменной форме может быть также направлена по почте.</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5.12. В электронном виде жалоба может быть подана заявителем посредством:</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официального сайта органа, предоставляющего муниципальную услугу, в информационно-телекоммуникационной сети «Интернет»;</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официального сайта органа, предоставляющего муниципальную услугу, в информационно-телекоммуникационной сети «Интернет»;</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федеральной государственной информационной системы «Единый портал государственных и муниципальных услуг (функций)»;</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Портала.</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5.13. При подаче жалобы в электронном виде документы, указанные в пункте 5.7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 xml:space="preserve">5.14. Жалоба может быть подана заявителем через </w:t>
      </w:r>
      <w:r w:rsidRPr="0062609D">
        <w:rPr>
          <w:sz w:val="28"/>
          <w:szCs w:val="28"/>
          <w:lang w:eastAsia="ru-RU"/>
        </w:rPr>
        <w:lastRenderedPageBreak/>
        <w:t>многофункциональный центр предоставления государственных и муниципальных услуг, являющийся филиалом (структурным подразделением) Кировского областного государственного автономного учреждения «Многофункциональный центр предоставления государственных и муниципальных услуг».</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 xml:space="preserve">При поступлении жалобы многофункциональный центр предоставления государственных и муниципальных услуг, являющийся филиалом (структурным подразделением) Кировского областного государственного автономного учреждения «Многофункциональный центр предоставления государственных и муниципальных услуг», обеспечивает ее передачу в администрацию </w:t>
      </w:r>
      <w:r>
        <w:rPr>
          <w:sz w:val="28"/>
          <w:szCs w:val="28"/>
          <w:lang w:eastAsia="ru-RU"/>
        </w:rPr>
        <w:t>района</w:t>
      </w:r>
      <w:r w:rsidRPr="0062609D">
        <w:rPr>
          <w:sz w:val="28"/>
          <w:szCs w:val="28"/>
          <w:lang w:eastAsia="ru-RU"/>
        </w:rPr>
        <w:t xml:space="preserve"> не позднее следующего рабочего дня со дня поступления жалобы.</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5.15. Ответ по результатам рассмотрения жалобы подписывается главой района либо лицом, его замещающим.</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5.16. Жалоба, поступившая в администрацию района,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5.17. В случае обжалования отказа администрации района,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5.18. В случае если в жалобе не указаны фамилия гражданина, подавшего жалобу, или почтовый адрес, по которому должен быть направлен ответ, ответ на жалобу не дается.</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 уполномоченный на рассмотрение жалобы орган вправе оставить жалобу без ответа по существу и сообщить заявителю о недопустимости злоупотребления правом.</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В случае если текст жалобы не поддается прочтению, ответ на жалобу не дается и она не подлежит направлению в уполномоченный на ее рассмотрение орган, о чем в течение семи дней со дня регистрации жалобы сообщается заявителю, подавшему жалобу, если фамилия заявителя и почтовый адрес поддаются прочтению.</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5.19. Приостановление рассмотрения жалобы не допускается.</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 xml:space="preserve">5.20. По результатам рассмотрения жалобы в соответствии с </w:t>
      </w:r>
      <w:hyperlink r:id="rId14" w:history="1">
        <w:r w:rsidRPr="0062609D">
          <w:rPr>
            <w:sz w:val="28"/>
            <w:szCs w:val="28"/>
            <w:lang w:eastAsia="ru-RU"/>
          </w:rPr>
          <w:t>частью 7 статьи 11.2</w:t>
        </w:r>
      </w:hyperlink>
      <w:r w:rsidRPr="0062609D">
        <w:rPr>
          <w:sz w:val="28"/>
          <w:szCs w:val="28"/>
          <w:lang w:eastAsia="ru-RU"/>
        </w:rPr>
        <w:t xml:space="preserve"> Федерального закона от 27.07.2010 № 210-ФЗ «Об организации </w:t>
      </w:r>
      <w:r w:rsidRPr="0062609D">
        <w:rPr>
          <w:sz w:val="28"/>
          <w:szCs w:val="28"/>
          <w:lang w:eastAsia="ru-RU"/>
        </w:rPr>
        <w:lastRenderedPageBreak/>
        <w:t>предоставления государственных и муниципальных услуг» администрация района принимает решение об удовлетворении жалобы либо об отказе в ее удовлетворении.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При удовлетворении жалобы администрация района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5.21. Ответ по результатам рассмотрения жалобы направляется заявителю не позднее дня, следующего за днем принятия решения, в письменной форме.</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администрации района, вид которой установлен законодательством Российской Федерации.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5.22. Заявитель вправе обжаловать принятое по жалобе решение администрации района вышестоящему должностному лицу или в судебном порядке в соответствии с законодательством Российской Федерации.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5.23.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ходатайству.</w:t>
      </w:r>
    </w:p>
    <w:p w:rsidR="00EC481D" w:rsidRPr="009314A0" w:rsidRDefault="00EC481D" w:rsidP="00EC481D">
      <w:pPr>
        <w:autoSpaceDE w:val="0"/>
        <w:autoSpaceDN w:val="0"/>
        <w:adjustRightInd w:val="0"/>
        <w:spacing w:line="360" w:lineRule="exact"/>
        <w:ind w:firstLine="709"/>
        <w:jc w:val="both"/>
        <w:rPr>
          <w:sz w:val="28"/>
          <w:szCs w:val="28"/>
          <w:lang w:eastAsia="ru-RU"/>
        </w:rPr>
      </w:pPr>
      <w:r w:rsidRPr="009314A0">
        <w:rPr>
          <w:sz w:val="28"/>
          <w:szCs w:val="28"/>
          <w:lang w:eastAsia="ru-RU"/>
        </w:rPr>
        <w:t>5.24. Информация о порядке подачи и рассмотрения жалобы размещается на официальном сайте администрации района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на Портале, а также может быть сообщена заявителю при личном обращении, с использованием почтовой, телефонной связи, посредством электронной почты.</w:t>
      </w:r>
    </w:p>
    <w:p w:rsidR="00EC481D" w:rsidRPr="009314A0" w:rsidRDefault="00EC481D" w:rsidP="00EC481D">
      <w:pPr>
        <w:spacing w:line="360" w:lineRule="exact"/>
        <w:jc w:val="center"/>
        <w:rPr>
          <w:sz w:val="28"/>
          <w:szCs w:val="28"/>
        </w:rPr>
      </w:pPr>
    </w:p>
    <w:p w:rsidR="00EC481D" w:rsidRDefault="00EC481D" w:rsidP="00EC481D">
      <w:pPr>
        <w:spacing w:line="340" w:lineRule="exact"/>
        <w:jc w:val="center"/>
        <w:rPr>
          <w:sz w:val="28"/>
          <w:szCs w:val="28"/>
        </w:rPr>
      </w:pPr>
      <w:r w:rsidRPr="00082A58">
        <w:rPr>
          <w:sz w:val="28"/>
          <w:szCs w:val="28"/>
        </w:rPr>
        <w:t>____________________</w:t>
      </w:r>
    </w:p>
    <w:p w:rsidR="009A38E4" w:rsidRDefault="009A38E4" w:rsidP="009A38E4">
      <w:pPr>
        <w:jc w:val="right"/>
      </w:pPr>
    </w:p>
    <w:p w:rsidR="009A38E4" w:rsidRDefault="009A38E4" w:rsidP="009A38E4">
      <w:pPr>
        <w:jc w:val="right"/>
      </w:pPr>
    </w:p>
    <w:p w:rsidR="009328D1" w:rsidRDefault="009328D1" w:rsidP="009A38E4">
      <w:pPr>
        <w:jc w:val="right"/>
      </w:pPr>
    </w:p>
    <w:p w:rsidR="009328D1" w:rsidRDefault="009328D1" w:rsidP="009A38E4">
      <w:pPr>
        <w:jc w:val="right"/>
      </w:pPr>
    </w:p>
    <w:p w:rsidR="009328D1" w:rsidRDefault="009328D1" w:rsidP="009A38E4">
      <w:pPr>
        <w:jc w:val="right"/>
      </w:pPr>
    </w:p>
    <w:p w:rsidR="009328D1" w:rsidRDefault="009328D1" w:rsidP="009A38E4">
      <w:pPr>
        <w:jc w:val="right"/>
      </w:pPr>
    </w:p>
    <w:p w:rsidR="000B0825" w:rsidRDefault="000B0825" w:rsidP="009A38E4">
      <w:pPr>
        <w:jc w:val="right"/>
      </w:pPr>
    </w:p>
    <w:p w:rsidR="000B0825" w:rsidRDefault="000B0825" w:rsidP="009A38E4">
      <w:pPr>
        <w:jc w:val="right"/>
      </w:pPr>
    </w:p>
    <w:p w:rsidR="00EC481D" w:rsidRPr="00EC481D" w:rsidRDefault="00EC481D" w:rsidP="00DA7F55">
      <w:pPr>
        <w:pStyle w:val="1"/>
        <w:tabs>
          <w:tab w:val="left" w:pos="-4111"/>
        </w:tabs>
        <w:spacing w:before="0" w:after="0" w:line="360" w:lineRule="exact"/>
        <w:ind w:left="4956" w:right="-6"/>
        <w:rPr>
          <w:rFonts w:ascii="Times New Roman" w:hAnsi="Times New Roman"/>
          <w:b w:val="0"/>
          <w:sz w:val="28"/>
          <w:szCs w:val="28"/>
        </w:rPr>
      </w:pPr>
      <w:r w:rsidRPr="00EC481D">
        <w:rPr>
          <w:rFonts w:ascii="Times New Roman" w:hAnsi="Times New Roman"/>
          <w:b w:val="0"/>
          <w:sz w:val="28"/>
          <w:szCs w:val="28"/>
        </w:rPr>
        <w:t>Приложение № 1</w:t>
      </w:r>
    </w:p>
    <w:p w:rsidR="00EC481D" w:rsidRPr="00EC481D" w:rsidRDefault="00EC481D" w:rsidP="00DA7F55">
      <w:pPr>
        <w:pStyle w:val="1"/>
        <w:tabs>
          <w:tab w:val="left" w:pos="-4111"/>
        </w:tabs>
        <w:spacing w:before="0" w:after="0" w:line="360" w:lineRule="exact"/>
        <w:ind w:left="4956" w:right="-6"/>
        <w:rPr>
          <w:rFonts w:ascii="Times New Roman" w:hAnsi="Times New Roman"/>
          <w:b w:val="0"/>
          <w:sz w:val="28"/>
          <w:szCs w:val="28"/>
        </w:rPr>
      </w:pPr>
      <w:r w:rsidRPr="00EC481D">
        <w:rPr>
          <w:rFonts w:ascii="Times New Roman" w:hAnsi="Times New Roman"/>
          <w:b w:val="0"/>
          <w:sz w:val="28"/>
          <w:szCs w:val="28"/>
        </w:rPr>
        <w:t>к административному регламенту</w:t>
      </w:r>
    </w:p>
    <w:p w:rsidR="00EC481D" w:rsidRPr="00D4104C" w:rsidRDefault="00EC481D" w:rsidP="00DA7F55">
      <w:pPr>
        <w:spacing w:line="360" w:lineRule="auto"/>
        <w:ind w:left="4956"/>
        <w:rPr>
          <w:sz w:val="16"/>
          <w:szCs w:val="16"/>
        </w:rPr>
      </w:pPr>
    </w:p>
    <w:p w:rsidR="00EC481D" w:rsidRPr="00EC481D" w:rsidRDefault="00EC481D" w:rsidP="00DA7F55">
      <w:pPr>
        <w:tabs>
          <w:tab w:val="left" w:pos="9354"/>
        </w:tabs>
        <w:spacing w:line="360" w:lineRule="auto"/>
        <w:ind w:left="4956"/>
        <w:rPr>
          <w:sz w:val="28"/>
          <w:lang/>
        </w:rPr>
      </w:pPr>
      <w:r w:rsidRPr="00EC481D">
        <w:rPr>
          <w:sz w:val="28"/>
          <w:lang/>
        </w:rPr>
        <w:t>Главе Тужинского района</w:t>
      </w:r>
    </w:p>
    <w:p w:rsidR="00EC481D" w:rsidRPr="004F36B6" w:rsidRDefault="00EC481D" w:rsidP="00DA7F55">
      <w:pPr>
        <w:tabs>
          <w:tab w:val="left" w:pos="9354"/>
        </w:tabs>
        <w:spacing w:line="360" w:lineRule="auto"/>
        <w:ind w:left="4956"/>
      </w:pPr>
      <w:r w:rsidRPr="004F36B6">
        <w:t>_____________________________________</w:t>
      </w:r>
    </w:p>
    <w:p w:rsidR="00EC481D" w:rsidRPr="00DA7F55" w:rsidRDefault="00EC481D" w:rsidP="00EC481D">
      <w:pPr>
        <w:tabs>
          <w:tab w:val="left" w:pos="9354"/>
        </w:tabs>
        <w:spacing w:line="360" w:lineRule="auto"/>
        <w:ind w:left="4395"/>
        <w:rPr>
          <w:sz w:val="16"/>
          <w:szCs w:val="16"/>
        </w:rPr>
      </w:pPr>
    </w:p>
    <w:p w:rsidR="00EC481D" w:rsidRDefault="00335112" w:rsidP="00EC481D">
      <w:pPr>
        <w:jc w:val="center"/>
        <w:rPr>
          <w:sz w:val="28"/>
          <w:szCs w:val="28"/>
        </w:rPr>
      </w:pPr>
      <w:r>
        <w:rPr>
          <w:bCs/>
          <w:sz w:val="28"/>
          <w:szCs w:val="28"/>
          <w:lang w:eastAsia="ar-SA"/>
        </w:rPr>
        <w:t>ЗАЯВЛЕНИЕ</w:t>
      </w:r>
    </w:p>
    <w:p w:rsidR="00261304" w:rsidRPr="00261304" w:rsidRDefault="00261304" w:rsidP="00EC481D">
      <w:pPr>
        <w:jc w:val="cente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4"/>
        <w:gridCol w:w="153"/>
        <w:gridCol w:w="273"/>
        <w:gridCol w:w="142"/>
        <w:gridCol w:w="709"/>
        <w:gridCol w:w="992"/>
        <w:gridCol w:w="1121"/>
        <w:gridCol w:w="1851"/>
        <w:gridCol w:w="147"/>
        <w:gridCol w:w="1239"/>
      </w:tblGrid>
      <w:tr w:rsidR="00261304" w:rsidRPr="00D56593" w:rsidTr="00D56593">
        <w:tc>
          <w:tcPr>
            <w:tcW w:w="9711" w:type="dxa"/>
            <w:gridSpan w:val="10"/>
          </w:tcPr>
          <w:p w:rsidR="00261304" w:rsidRPr="00335112" w:rsidRDefault="0084664B" w:rsidP="00261304">
            <w:pPr>
              <w:rPr>
                <w:sz w:val="28"/>
                <w:szCs w:val="28"/>
              </w:rPr>
            </w:pPr>
            <w:r w:rsidRPr="00AF6197">
              <w:rPr>
                <w:bCs/>
                <w:sz w:val="28"/>
                <w:szCs w:val="28"/>
                <w:lang w:eastAsia="ar-SA"/>
              </w:rPr>
              <w:t>Прошу заключить соглашение об установлении сервитута в отношении земельного участка</w:t>
            </w:r>
          </w:p>
        </w:tc>
      </w:tr>
      <w:tr w:rsidR="00261304" w:rsidRPr="00D56593" w:rsidTr="00D56593">
        <w:tc>
          <w:tcPr>
            <w:tcW w:w="3084" w:type="dxa"/>
          </w:tcPr>
          <w:p w:rsidR="00261304" w:rsidRPr="00D56593" w:rsidRDefault="00261304" w:rsidP="00261304">
            <w:pPr>
              <w:rPr>
                <w:sz w:val="28"/>
                <w:szCs w:val="28"/>
              </w:rPr>
            </w:pPr>
            <w:r w:rsidRPr="00D56593">
              <w:rPr>
                <w:bCs/>
                <w:sz w:val="28"/>
                <w:szCs w:val="28"/>
                <w:lang w:eastAsia="ar-SA"/>
              </w:rPr>
              <w:t>Кадастровый (условный) номер земельного участка:</w:t>
            </w:r>
          </w:p>
        </w:tc>
        <w:tc>
          <w:tcPr>
            <w:tcW w:w="6627" w:type="dxa"/>
            <w:gridSpan w:val="9"/>
          </w:tcPr>
          <w:p w:rsidR="00261304" w:rsidRPr="00D56593" w:rsidRDefault="00261304" w:rsidP="00261304">
            <w:pPr>
              <w:rPr>
                <w:sz w:val="28"/>
                <w:szCs w:val="28"/>
              </w:rPr>
            </w:pPr>
          </w:p>
        </w:tc>
      </w:tr>
      <w:tr w:rsidR="00261304" w:rsidRPr="00D56593" w:rsidTr="00D56593">
        <w:tc>
          <w:tcPr>
            <w:tcW w:w="3084" w:type="dxa"/>
          </w:tcPr>
          <w:p w:rsidR="00261304" w:rsidRPr="00D56593" w:rsidRDefault="00261304" w:rsidP="00261304">
            <w:pPr>
              <w:rPr>
                <w:sz w:val="28"/>
                <w:szCs w:val="28"/>
              </w:rPr>
            </w:pPr>
            <w:r w:rsidRPr="00D56593">
              <w:rPr>
                <w:bCs/>
                <w:sz w:val="28"/>
                <w:szCs w:val="28"/>
                <w:lang w:eastAsia="ar-SA"/>
              </w:rPr>
              <w:t>Адрес (описание местоположения):</w:t>
            </w:r>
          </w:p>
        </w:tc>
        <w:tc>
          <w:tcPr>
            <w:tcW w:w="6627" w:type="dxa"/>
            <w:gridSpan w:val="9"/>
          </w:tcPr>
          <w:p w:rsidR="00261304" w:rsidRPr="00D56593" w:rsidRDefault="00261304" w:rsidP="00261304">
            <w:pPr>
              <w:rPr>
                <w:sz w:val="28"/>
                <w:szCs w:val="28"/>
              </w:rPr>
            </w:pPr>
          </w:p>
        </w:tc>
      </w:tr>
      <w:tr w:rsidR="00261304" w:rsidRPr="00D56593" w:rsidTr="00D56593">
        <w:tc>
          <w:tcPr>
            <w:tcW w:w="3084" w:type="dxa"/>
          </w:tcPr>
          <w:p w:rsidR="00261304" w:rsidRPr="00D56593" w:rsidRDefault="00261304" w:rsidP="00261304">
            <w:pPr>
              <w:rPr>
                <w:sz w:val="28"/>
                <w:szCs w:val="28"/>
              </w:rPr>
            </w:pPr>
            <w:r w:rsidRPr="00D56593">
              <w:rPr>
                <w:bCs/>
                <w:sz w:val="28"/>
                <w:szCs w:val="28"/>
                <w:lang w:eastAsia="ar-SA"/>
              </w:rPr>
              <w:t>Площадь:</w:t>
            </w:r>
          </w:p>
        </w:tc>
        <w:tc>
          <w:tcPr>
            <w:tcW w:w="6627" w:type="dxa"/>
            <w:gridSpan w:val="9"/>
          </w:tcPr>
          <w:p w:rsidR="00261304" w:rsidRPr="00D56593" w:rsidRDefault="00261304" w:rsidP="00261304">
            <w:pPr>
              <w:rPr>
                <w:sz w:val="28"/>
                <w:szCs w:val="28"/>
              </w:rPr>
            </w:pPr>
          </w:p>
        </w:tc>
      </w:tr>
      <w:tr w:rsidR="00335112" w:rsidRPr="00D56593" w:rsidTr="00335112">
        <w:tc>
          <w:tcPr>
            <w:tcW w:w="5353" w:type="dxa"/>
            <w:gridSpan w:val="6"/>
          </w:tcPr>
          <w:p w:rsidR="00335112" w:rsidRPr="00D56593" w:rsidRDefault="0084664B" w:rsidP="001B070F">
            <w:pPr>
              <w:rPr>
                <w:sz w:val="28"/>
                <w:szCs w:val="28"/>
              </w:rPr>
            </w:pPr>
            <w:r w:rsidRPr="00AF6197">
              <w:rPr>
                <w:bCs/>
                <w:sz w:val="28"/>
                <w:szCs w:val="28"/>
                <w:lang w:eastAsia="ar-SA"/>
              </w:rPr>
              <w:t>Цель установления сервитута:</w:t>
            </w:r>
          </w:p>
        </w:tc>
        <w:tc>
          <w:tcPr>
            <w:tcW w:w="4358" w:type="dxa"/>
            <w:gridSpan w:val="4"/>
          </w:tcPr>
          <w:p w:rsidR="00335112" w:rsidRPr="00D56593" w:rsidRDefault="00335112" w:rsidP="00261304">
            <w:pPr>
              <w:rPr>
                <w:sz w:val="28"/>
                <w:szCs w:val="28"/>
              </w:rPr>
            </w:pPr>
          </w:p>
        </w:tc>
      </w:tr>
      <w:tr w:rsidR="00335112" w:rsidRPr="00D56593" w:rsidTr="00BD6519">
        <w:tc>
          <w:tcPr>
            <w:tcW w:w="5353" w:type="dxa"/>
            <w:gridSpan w:val="6"/>
          </w:tcPr>
          <w:p w:rsidR="00335112" w:rsidRPr="00335112" w:rsidRDefault="0084664B" w:rsidP="00261304">
            <w:pPr>
              <w:rPr>
                <w:sz w:val="28"/>
                <w:szCs w:val="28"/>
              </w:rPr>
            </w:pPr>
            <w:r w:rsidRPr="00AF6197">
              <w:rPr>
                <w:bCs/>
                <w:sz w:val="28"/>
                <w:szCs w:val="28"/>
                <w:lang w:eastAsia="ar-SA"/>
              </w:rPr>
              <w:t>Срок действия сервитута</w:t>
            </w:r>
          </w:p>
        </w:tc>
        <w:tc>
          <w:tcPr>
            <w:tcW w:w="4358" w:type="dxa"/>
            <w:gridSpan w:val="4"/>
          </w:tcPr>
          <w:p w:rsidR="00335112" w:rsidRPr="00D56593" w:rsidRDefault="00335112" w:rsidP="00261304">
            <w:pPr>
              <w:rPr>
                <w:sz w:val="28"/>
                <w:szCs w:val="28"/>
              </w:rPr>
            </w:pPr>
          </w:p>
        </w:tc>
      </w:tr>
      <w:tr w:rsidR="00261304" w:rsidRPr="00D56593" w:rsidTr="00D56593">
        <w:tc>
          <w:tcPr>
            <w:tcW w:w="3510" w:type="dxa"/>
            <w:gridSpan w:val="3"/>
          </w:tcPr>
          <w:p w:rsidR="00261304" w:rsidRPr="00D56593" w:rsidRDefault="00261304" w:rsidP="006E6426">
            <w:pPr>
              <w:autoSpaceDE w:val="0"/>
              <w:autoSpaceDN w:val="0"/>
              <w:adjustRightInd w:val="0"/>
              <w:rPr>
                <w:bCs/>
                <w:sz w:val="28"/>
                <w:szCs w:val="28"/>
                <w:lang w:eastAsia="ar-SA"/>
              </w:rPr>
            </w:pPr>
            <w:r w:rsidRPr="00D56593">
              <w:rPr>
                <w:bCs/>
                <w:sz w:val="28"/>
                <w:szCs w:val="28"/>
                <w:lang w:eastAsia="ar-SA"/>
              </w:rPr>
              <w:t xml:space="preserve">Полное наименование заявителя </w:t>
            </w:r>
            <w:r w:rsidR="006E6426" w:rsidRPr="006E6426">
              <w:rPr>
                <w:bCs/>
                <w:sz w:val="28"/>
                <w:lang w:eastAsia="ar-SA"/>
              </w:rPr>
              <w:t>(</w:t>
            </w:r>
            <w:r w:rsidR="00335112" w:rsidRPr="00335112">
              <w:rPr>
                <w:bCs/>
                <w:sz w:val="28"/>
                <w:lang w:eastAsia="ar-SA"/>
              </w:rPr>
              <w:t>юридическое лицо</w:t>
            </w:r>
            <w:r w:rsidR="006E6426" w:rsidRPr="006E6426">
              <w:rPr>
                <w:bCs/>
                <w:sz w:val="28"/>
                <w:lang w:eastAsia="ar-SA"/>
              </w:rPr>
              <w:t>):</w:t>
            </w:r>
          </w:p>
        </w:tc>
        <w:tc>
          <w:tcPr>
            <w:tcW w:w="6201" w:type="dxa"/>
            <w:gridSpan w:val="7"/>
          </w:tcPr>
          <w:p w:rsidR="00261304" w:rsidRPr="00D56593" w:rsidRDefault="00261304" w:rsidP="00D56593">
            <w:pPr>
              <w:autoSpaceDE w:val="0"/>
              <w:autoSpaceDN w:val="0"/>
              <w:adjustRightInd w:val="0"/>
              <w:rPr>
                <w:bCs/>
                <w:sz w:val="28"/>
                <w:szCs w:val="28"/>
                <w:lang w:eastAsia="ar-SA"/>
              </w:rPr>
            </w:pPr>
          </w:p>
        </w:tc>
      </w:tr>
      <w:tr w:rsidR="00261304" w:rsidRPr="00D56593" w:rsidTr="00D56593">
        <w:tc>
          <w:tcPr>
            <w:tcW w:w="4361" w:type="dxa"/>
            <w:gridSpan w:val="5"/>
          </w:tcPr>
          <w:p w:rsidR="00261304" w:rsidRPr="00D56593" w:rsidRDefault="00261304" w:rsidP="00D56593">
            <w:pPr>
              <w:autoSpaceDE w:val="0"/>
              <w:autoSpaceDN w:val="0"/>
              <w:adjustRightInd w:val="0"/>
              <w:rPr>
                <w:bCs/>
                <w:sz w:val="28"/>
                <w:szCs w:val="28"/>
                <w:lang w:eastAsia="ar-SA"/>
              </w:rPr>
            </w:pPr>
            <w:r w:rsidRPr="00D56593">
              <w:rPr>
                <w:bCs/>
                <w:sz w:val="28"/>
                <w:szCs w:val="28"/>
                <w:lang w:eastAsia="ar-SA"/>
              </w:rPr>
              <w:t>ОГРН:</w:t>
            </w:r>
          </w:p>
        </w:tc>
        <w:tc>
          <w:tcPr>
            <w:tcW w:w="5350" w:type="dxa"/>
            <w:gridSpan w:val="5"/>
          </w:tcPr>
          <w:p w:rsidR="00261304" w:rsidRPr="00D56593" w:rsidRDefault="00261304" w:rsidP="006E6426">
            <w:pPr>
              <w:autoSpaceDE w:val="0"/>
              <w:autoSpaceDN w:val="0"/>
              <w:adjustRightInd w:val="0"/>
              <w:rPr>
                <w:bCs/>
                <w:sz w:val="28"/>
                <w:szCs w:val="28"/>
                <w:lang w:eastAsia="ar-SA"/>
              </w:rPr>
            </w:pPr>
            <w:r w:rsidRPr="00D56593">
              <w:rPr>
                <w:bCs/>
                <w:sz w:val="28"/>
                <w:szCs w:val="28"/>
                <w:lang w:eastAsia="ar-SA"/>
              </w:rPr>
              <w:t>ИНН</w:t>
            </w:r>
          </w:p>
        </w:tc>
      </w:tr>
      <w:tr w:rsidR="00261304" w:rsidRPr="00D56593" w:rsidTr="00D56593">
        <w:tc>
          <w:tcPr>
            <w:tcW w:w="3237" w:type="dxa"/>
            <w:gridSpan w:val="2"/>
          </w:tcPr>
          <w:p w:rsidR="00261304" w:rsidRPr="00D56593" w:rsidRDefault="00261304" w:rsidP="00D56593">
            <w:pPr>
              <w:autoSpaceDE w:val="0"/>
              <w:autoSpaceDN w:val="0"/>
              <w:adjustRightInd w:val="0"/>
              <w:jc w:val="center"/>
              <w:rPr>
                <w:bCs/>
                <w:sz w:val="28"/>
                <w:szCs w:val="28"/>
                <w:lang w:eastAsia="ar-SA"/>
              </w:rPr>
            </w:pPr>
            <w:r w:rsidRPr="00D56593">
              <w:rPr>
                <w:bCs/>
                <w:sz w:val="28"/>
                <w:szCs w:val="28"/>
                <w:lang w:eastAsia="ar-SA"/>
              </w:rPr>
              <w:t>почтовый адрес:</w:t>
            </w:r>
          </w:p>
        </w:tc>
        <w:tc>
          <w:tcPr>
            <w:tcW w:w="3237" w:type="dxa"/>
            <w:gridSpan w:val="5"/>
          </w:tcPr>
          <w:p w:rsidR="00261304" w:rsidRPr="00D56593" w:rsidRDefault="00261304" w:rsidP="00D56593">
            <w:pPr>
              <w:autoSpaceDE w:val="0"/>
              <w:autoSpaceDN w:val="0"/>
              <w:adjustRightInd w:val="0"/>
              <w:jc w:val="center"/>
              <w:rPr>
                <w:bCs/>
                <w:sz w:val="28"/>
                <w:szCs w:val="28"/>
                <w:lang w:eastAsia="ar-SA"/>
              </w:rPr>
            </w:pPr>
            <w:r w:rsidRPr="00D56593">
              <w:rPr>
                <w:bCs/>
                <w:sz w:val="28"/>
                <w:szCs w:val="28"/>
                <w:lang w:eastAsia="ar-SA"/>
              </w:rPr>
              <w:t>контактный телефон</w:t>
            </w:r>
          </w:p>
          <w:p w:rsidR="00261304" w:rsidRPr="00D56593" w:rsidRDefault="00261304" w:rsidP="00D56593">
            <w:pPr>
              <w:autoSpaceDE w:val="0"/>
              <w:autoSpaceDN w:val="0"/>
              <w:adjustRightInd w:val="0"/>
              <w:jc w:val="center"/>
              <w:rPr>
                <w:bCs/>
                <w:sz w:val="28"/>
                <w:szCs w:val="28"/>
                <w:lang w:eastAsia="ar-SA"/>
              </w:rPr>
            </w:pPr>
            <w:r w:rsidRPr="00D56593">
              <w:rPr>
                <w:bCs/>
                <w:sz w:val="28"/>
                <w:szCs w:val="28"/>
                <w:lang w:eastAsia="ar-SA"/>
              </w:rPr>
              <w:t>(при наличии):</w:t>
            </w:r>
          </w:p>
        </w:tc>
        <w:tc>
          <w:tcPr>
            <w:tcW w:w="3237" w:type="dxa"/>
            <w:gridSpan w:val="3"/>
          </w:tcPr>
          <w:p w:rsidR="00261304" w:rsidRPr="00D56593" w:rsidRDefault="00261304" w:rsidP="00D56593">
            <w:pPr>
              <w:autoSpaceDE w:val="0"/>
              <w:autoSpaceDN w:val="0"/>
              <w:adjustRightInd w:val="0"/>
              <w:jc w:val="center"/>
              <w:rPr>
                <w:bCs/>
                <w:sz w:val="28"/>
                <w:szCs w:val="28"/>
                <w:lang w:eastAsia="ar-SA"/>
              </w:rPr>
            </w:pPr>
            <w:r w:rsidRPr="00D56593">
              <w:rPr>
                <w:bCs/>
                <w:sz w:val="28"/>
                <w:szCs w:val="28"/>
                <w:lang w:eastAsia="ar-SA"/>
              </w:rPr>
              <w:t>адрес электронной почты (при наличии):</w:t>
            </w:r>
          </w:p>
        </w:tc>
      </w:tr>
      <w:tr w:rsidR="00261304" w:rsidRPr="00D56593" w:rsidTr="00D56593">
        <w:tc>
          <w:tcPr>
            <w:tcW w:w="3237" w:type="dxa"/>
            <w:gridSpan w:val="2"/>
          </w:tcPr>
          <w:p w:rsidR="00261304" w:rsidRPr="00D56593" w:rsidRDefault="00261304" w:rsidP="00D56593">
            <w:pPr>
              <w:autoSpaceDE w:val="0"/>
              <w:autoSpaceDN w:val="0"/>
              <w:adjustRightInd w:val="0"/>
              <w:rPr>
                <w:bCs/>
                <w:sz w:val="28"/>
                <w:szCs w:val="28"/>
                <w:lang w:eastAsia="ar-SA"/>
              </w:rPr>
            </w:pPr>
          </w:p>
        </w:tc>
        <w:tc>
          <w:tcPr>
            <w:tcW w:w="3237" w:type="dxa"/>
            <w:gridSpan w:val="5"/>
          </w:tcPr>
          <w:p w:rsidR="00261304" w:rsidRPr="00D56593" w:rsidRDefault="00261304" w:rsidP="00D56593">
            <w:pPr>
              <w:autoSpaceDE w:val="0"/>
              <w:autoSpaceDN w:val="0"/>
              <w:adjustRightInd w:val="0"/>
              <w:rPr>
                <w:bCs/>
                <w:sz w:val="28"/>
                <w:szCs w:val="28"/>
                <w:lang w:eastAsia="ar-SA"/>
              </w:rPr>
            </w:pPr>
          </w:p>
        </w:tc>
        <w:tc>
          <w:tcPr>
            <w:tcW w:w="3237" w:type="dxa"/>
            <w:gridSpan w:val="3"/>
          </w:tcPr>
          <w:p w:rsidR="00261304" w:rsidRPr="00D56593" w:rsidRDefault="00261304" w:rsidP="00D56593">
            <w:pPr>
              <w:autoSpaceDE w:val="0"/>
              <w:autoSpaceDN w:val="0"/>
              <w:adjustRightInd w:val="0"/>
              <w:rPr>
                <w:bCs/>
                <w:sz w:val="28"/>
                <w:szCs w:val="28"/>
                <w:lang w:eastAsia="ar-SA"/>
              </w:rPr>
            </w:pPr>
          </w:p>
        </w:tc>
      </w:tr>
      <w:tr w:rsidR="00261304" w:rsidRPr="00D56593" w:rsidTr="00D56593">
        <w:tc>
          <w:tcPr>
            <w:tcW w:w="9711" w:type="dxa"/>
            <w:gridSpan w:val="10"/>
          </w:tcPr>
          <w:p w:rsidR="00261304" w:rsidRPr="00D56593" w:rsidRDefault="00261304" w:rsidP="00D56593">
            <w:pPr>
              <w:autoSpaceDE w:val="0"/>
              <w:autoSpaceDN w:val="0"/>
              <w:adjustRightInd w:val="0"/>
              <w:rPr>
                <w:bCs/>
                <w:sz w:val="28"/>
                <w:szCs w:val="28"/>
                <w:lang w:eastAsia="ar-SA"/>
              </w:rPr>
            </w:pPr>
            <w:r w:rsidRPr="00D56593">
              <w:rPr>
                <w:bCs/>
                <w:sz w:val="28"/>
                <w:szCs w:val="28"/>
                <w:lang w:eastAsia="ar-SA"/>
              </w:rPr>
              <w:t>Ф.И.О. заявителя (физическое лицо, индивидуальный предприниматель), ИНН:</w:t>
            </w:r>
          </w:p>
        </w:tc>
      </w:tr>
      <w:tr w:rsidR="00261304" w:rsidRPr="00D56593" w:rsidTr="00F14DD7">
        <w:tc>
          <w:tcPr>
            <w:tcW w:w="3652" w:type="dxa"/>
            <w:gridSpan w:val="4"/>
          </w:tcPr>
          <w:p w:rsidR="00261304" w:rsidRPr="00D56593" w:rsidRDefault="00261304" w:rsidP="00D56593">
            <w:pPr>
              <w:autoSpaceDE w:val="0"/>
              <w:autoSpaceDN w:val="0"/>
              <w:adjustRightInd w:val="0"/>
              <w:rPr>
                <w:bCs/>
                <w:sz w:val="28"/>
                <w:szCs w:val="28"/>
                <w:lang w:eastAsia="ar-SA"/>
              </w:rPr>
            </w:pPr>
            <w:r w:rsidRPr="00D56593">
              <w:rPr>
                <w:rFonts w:eastAsia="Calibri"/>
                <w:sz w:val="28"/>
                <w:szCs w:val="28"/>
              </w:rPr>
              <w:t>Реквизиты документа, удостоверяющего личность заявителя</w:t>
            </w:r>
          </w:p>
        </w:tc>
        <w:tc>
          <w:tcPr>
            <w:tcW w:w="6059" w:type="dxa"/>
            <w:gridSpan w:val="6"/>
          </w:tcPr>
          <w:p w:rsidR="00261304" w:rsidRPr="00D56593" w:rsidRDefault="00261304" w:rsidP="00D56593">
            <w:pPr>
              <w:autoSpaceDE w:val="0"/>
              <w:autoSpaceDN w:val="0"/>
              <w:adjustRightInd w:val="0"/>
              <w:rPr>
                <w:bCs/>
                <w:sz w:val="28"/>
                <w:szCs w:val="28"/>
                <w:lang w:eastAsia="ar-SA"/>
              </w:rPr>
            </w:pPr>
          </w:p>
        </w:tc>
      </w:tr>
      <w:tr w:rsidR="00DA7F55" w:rsidRPr="00D56593" w:rsidTr="00D56593">
        <w:tc>
          <w:tcPr>
            <w:tcW w:w="3237" w:type="dxa"/>
            <w:gridSpan w:val="2"/>
          </w:tcPr>
          <w:p w:rsidR="00DA7F55" w:rsidRPr="00D56593" w:rsidRDefault="00DA7F55" w:rsidP="00D56593">
            <w:pPr>
              <w:autoSpaceDE w:val="0"/>
              <w:autoSpaceDN w:val="0"/>
              <w:adjustRightInd w:val="0"/>
              <w:jc w:val="center"/>
              <w:rPr>
                <w:bCs/>
                <w:sz w:val="28"/>
                <w:szCs w:val="28"/>
                <w:lang w:eastAsia="ar-SA"/>
              </w:rPr>
            </w:pPr>
            <w:r w:rsidRPr="00D56593">
              <w:rPr>
                <w:bCs/>
                <w:sz w:val="28"/>
                <w:szCs w:val="28"/>
                <w:lang w:eastAsia="ar-SA"/>
              </w:rPr>
              <w:t>почтовый адрес:</w:t>
            </w:r>
          </w:p>
        </w:tc>
        <w:tc>
          <w:tcPr>
            <w:tcW w:w="3237" w:type="dxa"/>
            <w:gridSpan w:val="5"/>
          </w:tcPr>
          <w:p w:rsidR="00DA7F55" w:rsidRPr="00D56593" w:rsidRDefault="00DA7F55" w:rsidP="00D56593">
            <w:pPr>
              <w:autoSpaceDE w:val="0"/>
              <w:autoSpaceDN w:val="0"/>
              <w:adjustRightInd w:val="0"/>
              <w:jc w:val="center"/>
              <w:rPr>
                <w:bCs/>
                <w:sz w:val="28"/>
                <w:szCs w:val="28"/>
                <w:lang w:eastAsia="ar-SA"/>
              </w:rPr>
            </w:pPr>
            <w:r w:rsidRPr="00D56593">
              <w:rPr>
                <w:bCs/>
                <w:sz w:val="28"/>
                <w:szCs w:val="28"/>
                <w:lang w:eastAsia="ar-SA"/>
              </w:rPr>
              <w:t>контактный телефон</w:t>
            </w:r>
          </w:p>
          <w:p w:rsidR="00DA7F55" w:rsidRPr="00D56593" w:rsidRDefault="00DA7F55" w:rsidP="00D56593">
            <w:pPr>
              <w:autoSpaceDE w:val="0"/>
              <w:autoSpaceDN w:val="0"/>
              <w:adjustRightInd w:val="0"/>
              <w:jc w:val="center"/>
              <w:rPr>
                <w:bCs/>
                <w:sz w:val="28"/>
                <w:szCs w:val="28"/>
                <w:lang w:eastAsia="ar-SA"/>
              </w:rPr>
            </w:pPr>
            <w:r w:rsidRPr="00D56593">
              <w:rPr>
                <w:bCs/>
                <w:sz w:val="28"/>
                <w:szCs w:val="28"/>
                <w:lang w:eastAsia="ar-SA"/>
              </w:rPr>
              <w:t>(при наличии):</w:t>
            </w:r>
          </w:p>
        </w:tc>
        <w:tc>
          <w:tcPr>
            <w:tcW w:w="3237" w:type="dxa"/>
            <w:gridSpan w:val="3"/>
          </w:tcPr>
          <w:p w:rsidR="00DA7F55" w:rsidRPr="00D56593" w:rsidRDefault="00DA7F55" w:rsidP="00D56593">
            <w:pPr>
              <w:autoSpaceDE w:val="0"/>
              <w:autoSpaceDN w:val="0"/>
              <w:adjustRightInd w:val="0"/>
              <w:jc w:val="center"/>
              <w:rPr>
                <w:bCs/>
                <w:sz w:val="28"/>
                <w:szCs w:val="28"/>
                <w:lang w:eastAsia="ar-SA"/>
              </w:rPr>
            </w:pPr>
            <w:r w:rsidRPr="00D56593">
              <w:rPr>
                <w:bCs/>
                <w:sz w:val="28"/>
                <w:szCs w:val="28"/>
                <w:lang w:eastAsia="ar-SA"/>
              </w:rPr>
              <w:t>адрес электронной почты</w:t>
            </w:r>
          </w:p>
          <w:p w:rsidR="00DA7F55" w:rsidRPr="00D56593" w:rsidRDefault="00DA7F55" w:rsidP="00D56593">
            <w:pPr>
              <w:autoSpaceDE w:val="0"/>
              <w:autoSpaceDN w:val="0"/>
              <w:adjustRightInd w:val="0"/>
              <w:jc w:val="center"/>
              <w:rPr>
                <w:bCs/>
                <w:sz w:val="28"/>
                <w:szCs w:val="28"/>
                <w:lang w:eastAsia="ar-SA"/>
              </w:rPr>
            </w:pPr>
            <w:r w:rsidRPr="00D56593">
              <w:rPr>
                <w:bCs/>
                <w:sz w:val="28"/>
                <w:szCs w:val="28"/>
                <w:lang w:eastAsia="ar-SA"/>
              </w:rPr>
              <w:t>(при наличии):</w:t>
            </w:r>
          </w:p>
        </w:tc>
      </w:tr>
      <w:tr w:rsidR="00DA7F55" w:rsidRPr="00D56593" w:rsidTr="00D56593">
        <w:tc>
          <w:tcPr>
            <w:tcW w:w="3237" w:type="dxa"/>
            <w:gridSpan w:val="2"/>
          </w:tcPr>
          <w:p w:rsidR="00DA7F55" w:rsidRPr="00D56593" w:rsidRDefault="00DA7F55" w:rsidP="00D56593">
            <w:pPr>
              <w:autoSpaceDE w:val="0"/>
              <w:autoSpaceDN w:val="0"/>
              <w:adjustRightInd w:val="0"/>
              <w:rPr>
                <w:bCs/>
                <w:sz w:val="28"/>
                <w:szCs w:val="28"/>
                <w:lang w:eastAsia="ar-SA"/>
              </w:rPr>
            </w:pPr>
          </w:p>
        </w:tc>
        <w:tc>
          <w:tcPr>
            <w:tcW w:w="3237" w:type="dxa"/>
            <w:gridSpan w:val="5"/>
          </w:tcPr>
          <w:p w:rsidR="00DA7F55" w:rsidRPr="00D56593" w:rsidRDefault="00DA7F55" w:rsidP="00D56593">
            <w:pPr>
              <w:autoSpaceDE w:val="0"/>
              <w:autoSpaceDN w:val="0"/>
              <w:adjustRightInd w:val="0"/>
              <w:rPr>
                <w:bCs/>
                <w:sz w:val="28"/>
                <w:szCs w:val="28"/>
                <w:lang w:eastAsia="ar-SA"/>
              </w:rPr>
            </w:pPr>
          </w:p>
        </w:tc>
        <w:tc>
          <w:tcPr>
            <w:tcW w:w="3237" w:type="dxa"/>
            <w:gridSpan w:val="3"/>
          </w:tcPr>
          <w:p w:rsidR="00DA7F55" w:rsidRPr="00D56593" w:rsidRDefault="00DA7F55" w:rsidP="00D56593">
            <w:pPr>
              <w:autoSpaceDE w:val="0"/>
              <w:autoSpaceDN w:val="0"/>
              <w:adjustRightInd w:val="0"/>
              <w:rPr>
                <w:bCs/>
                <w:sz w:val="28"/>
                <w:szCs w:val="28"/>
                <w:lang w:eastAsia="ar-SA"/>
              </w:rPr>
            </w:pPr>
          </w:p>
        </w:tc>
      </w:tr>
      <w:tr w:rsidR="00DA7F55" w:rsidRPr="00D56593" w:rsidTr="00335112">
        <w:tc>
          <w:tcPr>
            <w:tcW w:w="6474" w:type="dxa"/>
            <w:gridSpan w:val="7"/>
          </w:tcPr>
          <w:p w:rsidR="00DA7F55" w:rsidRPr="00D56593" w:rsidRDefault="00DA7F55" w:rsidP="00D56593">
            <w:pPr>
              <w:autoSpaceDE w:val="0"/>
              <w:autoSpaceDN w:val="0"/>
              <w:adjustRightInd w:val="0"/>
              <w:jc w:val="both"/>
              <w:rPr>
                <w:rFonts w:eastAsia="Calibri"/>
                <w:bCs/>
                <w:sz w:val="28"/>
                <w:szCs w:val="28"/>
                <w:lang w:eastAsia="en-US"/>
              </w:rPr>
            </w:pPr>
            <w:r w:rsidRPr="00D56593">
              <w:rPr>
                <w:rFonts w:eastAsia="Calibri"/>
                <w:bCs/>
                <w:sz w:val="28"/>
                <w:szCs w:val="28"/>
                <w:lang w:eastAsia="en-US"/>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c>
          <w:tcPr>
            <w:tcW w:w="3237" w:type="dxa"/>
            <w:gridSpan w:val="3"/>
          </w:tcPr>
          <w:p w:rsidR="00DA7F55" w:rsidRPr="00D56593" w:rsidRDefault="00DA7F55" w:rsidP="00D56593">
            <w:pPr>
              <w:autoSpaceDE w:val="0"/>
              <w:autoSpaceDN w:val="0"/>
              <w:adjustRightInd w:val="0"/>
              <w:rPr>
                <w:bCs/>
                <w:sz w:val="28"/>
                <w:szCs w:val="28"/>
                <w:lang w:eastAsia="ar-SA"/>
              </w:rPr>
            </w:pPr>
          </w:p>
        </w:tc>
      </w:tr>
      <w:tr w:rsidR="00DA7F55" w:rsidRPr="00D56593" w:rsidTr="00F14DD7">
        <w:tc>
          <w:tcPr>
            <w:tcW w:w="8472" w:type="dxa"/>
            <w:gridSpan w:val="9"/>
            <w:tcBorders>
              <w:right w:val="single" w:sz="4" w:space="0" w:color="auto"/>
            </w:tcBorders>
          </w:tcPr>
          <w:p w:rsidR="00DA7F55" w:rsidRPr="00D56593" w:rsidRDefault="00DA7F55" w:rsidP="00D56593">
            <w:pPr>
              <w:autoSpaceDE w:val="0"/>
              <w:autoSpaceDN w:val="0"/>
              <w:adjustRightInd w:val="0"/>
              <w:spacing w:line="216" w:lineRule="auto"/>
              <w:rPr>
                <w:bCs/>
                <w:sz w:val="28"/>
                <w:lang w:eastAsia="ar-SA"/>
              </w:rPr>
            </w:pPr>
            <w:r w:rsidRPr="00D56593">
              <w:rPr>
                <w:bCs/>
                <w:sz w:val="28"/>
                <w:lang w:eastAsia="ar-SA"/>
              </w:rPr>
              <w:t>Документы, прилагаемые к заявлению:</w:t>
            </w:r>
          </w:p>
        </w:tc>
        <w:tc>
          <w:tcPr>
            <w:tcW w:w="1239" w:type="dxa"/>
            <w:tcBorders>
              <w:left w:val="single" w:sz="4" w:space="0" w:color="auto"/>
            </w:tcBorders>
          </w:tcPr>
          <w:p w:rsidR="00DA7F55" w:rsidRPr="00D56593" w:rsidRDefault="00DA7F55" w:rsidP="00D56593">
            <w:pPr>
              <w:autoSpaceDE w:val="0"/>
              <w:autoSpaceDN w:val="0"/>
              <w:adjustRightInd w:val="0"/>
              <w:rPr>
                <w:bCs/>
                <w:sz w:val="28"/>
                <w:szCs w:val="28"/>
                <w:lang w:eastAsia="ar-SA"/>
              </w:rPr>
            </w:pPr>
            <w:r w:rsidRPr="00D56593">
              <w:rPr>
                <w:bCs/>
                <w:sz w:val="28"/>
                <w:lang w:eastAsia="ar-SA"/>
              </w:rPr>
              <w:t>Отметка о наличии</w:t>
            </w:r>
          </w:p>
        </w:tc>
      </w:tr>
      <w:tr w:rsidR="0084664B" w:rsidRPr="00D56593" w:rsidTr="00F14DD7">
        <w:tc>
          <w:tcPr>
            <w:tcW w:w="8472" w:type="dxa"/>
            <w:gridSpan w:val="9"/>
            <w:tcBorders>
              <w:right w:val="single" w:sz="4" w:space="0" w:color="auto"/>
            </w:tcBorders>
          </w:tcPr>
          <w:p w:rsidR="0084664B" w:rsidRPr="00AF6197" w:rsidRDefault="0084664B" w:rsidP="00CD0C11">
            <w:pPr>
              <w:autoSpaceDE w:val="0"/>
              <w:autoSpaceDN w:val="0"/>
              <w:adjustRightInd w:val="0"/>
              <w:jc w:val="both"/>
              <w:rPr>
                <w:sz w:val="28"/>
                <w:szCs w:val="28"/>
              </w:rPr>
            </w:pPr>
            <w:r>
              <w:rPr>
                <w:sz w:val="28"/>
                <w:szCs w:val="28"/>
              </w:rPr>
              <w:lastRenderedPageBreak/>
              <w:t>д</w:t>
            </w:r>
            <w:r w:rsidRPr="00AF6197">
              <w:rPr>
                <w:sz w:val="28"/>
                <w:szCs w:val="28"/>
              </w:rPr>
              <w:t>окумент, подтверждающий полномочия представителя заявителя</w:t>
            </w:r>
            <w:r>
              <w:rPr>
                <w:sz w:val="28"/>
                <w:szCs w:val="28"/>
              </w:rPr>
              <w:t xml:space="preserve"> (в случае если с заявлением обращается представитель заявителя)</w:t>
            </w:r>
          </w:p>
        </w:tc>
        <w:tc>
          <w:tcPr>
            <w:tcW w:w="1239" w:type="dxa"/>
            <w:tcBorders>
              <w:left w:val="single" w:sz="4" w:space="0" w:color="auto"/>
            </w:tcBorders>
          </w:tcPr>
          <w:p w:rsidR="0084664B" w:rsidRPr="00D56593" w:rsidRDefault="0084664B" w:rsidP="00D4104C">
            <w:pPr>
              <w:autoSpaceDE w:val="0"/>
              <w:autoSpaceDN w:val="0"/>
              <w:adjustRightInd w:val="0"/>
              <w:rPr>
                <w:bCs/>
                <w:sz w:val="28"/>
                <w:szCs w:val="28"/>
                <w:lang w:eastAsia="ar-SA"/>
              </w:rPr>
            </w:pPr>
          </w:p>
        </w:tc>
      </w:tr>
      <w:tr w:rsidR="0084664B" w:rsidRPr="00D56593" w:rsidTr="00F14DD7">
        <w:tc>
          <w:tcPr>
            <w:tcW w:w="8472" w:type="dxa"/>
            <w:gridSpan w:val="9"/>
            <w:tcBorders>
              <w:right w:val="single" w:sz="4" w:space="0" w:color="auto"/>
            </w:tcBorders>
          </w:tcPr>
          <w:p w:rsidR="0084664B" w:rsidRPr="00AF6197" w:rsidRDefault="0084664B" w:rsidP="00CD0C11">
            <w:pPr>
              <w:autoSpaceDE w:val="0"/>
              <w:autoSpaceDN w:val="0"/>
              <w:adjustRightInd w:val="0"/>
              <w:jc w:val="both"/>
              <w:rPr>
                <w:sz w:val="28"/>
                <w:szCs w:val="28"/>
              </w:rPr>
            </w:pPr>
            <w:r>
              <w:rPr>
                <w:sz w:val="28"/>
                <w:szCs w:val="28"/>
              </w:rPr>
              <w:t>с</w:t>
            </w:r>
            <w:r w:rsidRPr="00AF6197">
              <w:rPr>
                <w:sz w:val="28"/>
                <w:szCs w:val="28"/>
              </w:rPr>
              <w:t>хема границ сервитута на кадастровом плане территории</w:t>
            </w:r>
            <w:r>
              <w:rPr>
                <w:sz w:val="28"/>
                <w:szCs w:val="28"/>
              </w:rPr>
              <w:t xml:space="preserve"> (в случае заключения соглашения об установлении сервитута на часть земельного участка)</w:t>
            </w:r>
          </w:p>
        </w:tc>
        <w:tc>
          <w:tcPr>
            <w:tcW w:w="1239" w:type="dxa"/>
            <w:tcBorders>
              <w:left w:val="single" w:sz="4" w:space="0" w:color="auto"/>
            </w:tcBorders>
          </w:tcPr>
          <w:p w:rsidR="0084664B" w:rsidRPr="00D56593" w:rsidRDefault="0084664B" w:rsidP="00D4104C">
            <w:pPr>
              <w:autoSpaceDE w:val="0"/>
              <w:autoSpaceDN w:val="0"/>
              <w:adjustRightInd w:val="0"/>
              <w:rPr>
                <w:bCs/>
                <w:sz w:val="28"/>
                <w:szCs w:val="28"/>
                <w:lang w:eastAsia="ar-SA"/>
              </w:rPr>
            </w:pPr>
          </w:p>
        </w:tc>
      </w:tr>
      <w:tr w:rsidR="0084664B" w:rsidRPr="00D56593" w:rsidTr="00F14DD7">
        <w:tc>
          <w:tcPr>
            <w:tcW w:w="8472" w:type="dxa"/>
            <w:gridSpan w:val="9"/>
            <w:tcBorders>
              <w:right w:val="single" w:sz="4" w:space="0" w:color="auto"/>
            </w:tcBorders>
          </w:tcPr>
          <w:p w:rsidR="0084664B" w:rsidRPr="00AF6197" w:rsidRDefault="0084664B" w:rsidP="00CD0C11">
            <w:pPr>
              <w:autoSpaceDE w:val="0"/>
              <w:autoSpaceDN w:val="0"/>
              <w:adjustRightInd w:val="0"/>
              <w:jc w:val="both"/>
              <w:rPr>
                <w:sz w:val="28"/>
                <w:szCs w:val="28"/>
              </w:rPr>
            </w:pPr>
            <w:r>
              <w:rPr>
                <w:sz w:val="28"/>
                <w:szCs w:val="28"/>
              </w:rPr>
              <w:t>документ</w:t>
            </w:r>
            <w:r w:rsidRPr="004D1F2A">
              <w:rPr>
                <w:sz w:val="28"/>
                <w:szCs w:val="28"/>
              </w:rPr>
              <w:t>, удостоверяющ</w:t>
            </w:r>
            <w:r>
              <w:rPr>
                <w:sz w:val="28"/>
                <w:szCs w:val="28"/>
              </w:rPr>
              <w:t xml:space="preserve">ий личность заявителя, </w:t>
            </w:r>
            <w:r w:rsidRPr="004D1F2A">
              <w:rPr>
                <w:sz w:val="28"/>
                <w:szCs w:val="28"/>
              </w:rPr>
              <w:t>являющегося физическим лицом, либо личность представителя физического или юридического лица</w:t>
            </w:r>
          </w:p>
        </w:tc>
        <w:tc>
          <w:tcPr>
            <w:tcW w:w="1239" w:type="dxa"/>
            <w:tcBorders>
              <w:left w:val="single" w:sz="4" w:space="0" w:color="auto"/>
            </w:tcBorders>
          </w:tcPr>
          <w:p w:rsidR="0084664B" w:rsidRPr="00D56593" w:rsidRDefault="0084664B" w:rsidP="00D4104C">
            <w:pPr>
              <w:autoSpaceDE w:val="0"/>
              <w:autoSpaceDN w:val="0"/>
              <w:adjustRightInd w:val="0"/>
              <w:rPr>
                <w:bCs/>
                <w:sz w:val="28"/>
                <w:szCs w:val="28"/>
                <w:lang w:eastAsia="ar-SA"/>
              </w:rPr>
            </w:pPr>
          </w:p>
        </w:tc>
      </w:tr>
      <w:tr w:rsidR="0084664B" w:rsidRPr="00D56593" w:rsidTr="00F14DD7">
        <w:tc>
          <w:tcPr>
            <w:tcW w:w="8472" w:type="dxa"/>
            <w:gridSpan w:val="9"/>
            <w:tcBorders>
              <w:right w:val="single" w:sz="4" w:space="0" w:color="auto"/>
            </w:tcBorders>
          </w:tcPr>
          <w:p w:rsidR="0084664B" w:rsidRPr="00AF6197" w:rsidRDefault="0084664B" w:rsidP="00CD0C11">
            <w:pPr>
              <w:autoSpaceDE w:val="0"/>
              <w:autoSpaceDN w:val="0"/>
              <w:adjustRightInd w:val="0"/>
              <w:jc w:val="both"/>
              <w:rPr>
                <w:sz w:val="28"/>
                <w:szCs w:val="28"/>
              </w:rPr>
            </w:pPr>
            <w:r w:rsidRPr="00AF6197">
              <w:rPr>
                <w:sz w:val="28"/>
                <w:szCs w:val="28"/>
              </w:rPr>
              <w:t>*</w:t>
            </w:r>
            <w:r>
              <w:rPr>
                <w:sz w:val="28"/>
                <w:szCs w:val="28"/>
              </w:rPr>
              <w:t>к</w:t>
            </w:r>
            <w:r w:rsidRPr="00AF6197">
              <w:rPr>
                <w:sz w:val="28"/>
                <w:szCs w:val="28"/>
              </w:rPr>
              <w:t>адастровый паспорт земельного участка либо кадастровая выписка о земельном участке, в отношении которого предполагается установить сервитут</w:t>
            </w:r>
          </w:p>
        </w:tc>
        <w:tc>
          <w:tcPr>
            <w:tcW w:w="1239" w:type="dxa"/>
            <w:tcBorders>
              <w:left w:val="single" w:sz="4" w:space="0" w:color="auto"/>
            </w:tcBorders>
          </w:tcPr>
          <w:p w:rsidR="0084664B" w:rsidRPr="00D56593" w:rsidRDefault="0084664B" w:rsidP="00D4104C">
            <w:pPr>
              <w:autoSpaceDE w:val="0"/>
              <w:autoSpaceDN w:val="0"/>
              <w:adjustRightInd w:val="0"/>
              <w:rPr>
                <w:bCs/>
                <w:sz w:val="28"/>
                <w:szCs w:val="28"/>
                <w:lang w:eastAsia="ar-SA"/>
              </w:rPr>
            </w:pPr>
          </w:p>
        </w:tc>
      </w:tr>
      <w:tr w:rsidR="0084664B" w:rsidRPr="00D56593" w:rsidTr="00F14DD7">
        <w:tc>
          <w:tcPr>
            <w:tcW w:w="8472" w:type="dxa"/>
            <w:gridSpan w:val="9"/>
            <w:tcBorders>
              <w:right w:val="single" w:sz="4" w:space="0" w:color="auto"/>
            </w:tcBorders>
          </w:tcPr>
          <w:p w:rsidR="0084664B" w:rsidRPr="00AF6197" w:rsidRDefault="0084664B" w:rsidP="0084664B">
            <w:pPr>
              <w:autoSpaceDE w:val="0"/>
              <w:autoSpaceDN w:val="0"/>
              <w:adjustRightInd w:val="0"/>
              <w:jc w:val="both"/>
              <w:rPr>
                <w:sz w:val="28"/>
                <w:szCs w:val="28"/>
              </w:rPr>
            </w:pPr>
            <w:r w:rsidRPr="00AF6197">
              <w:rPr>
                <w:sz w:val="28"/>
                <w:szCs w:val="28"/>
              </w:rPr>
              <w:t>*</w:t>
            </w:r>
            <w:r>
              <w:rPr>
                <w:sz w:val="28"/>
                <w:szCs w:val="28"/>
              </w:rPr>
              <w:t>в</w:t>
            </w:r>
            <w:r w:rsidRPr="00AF6197">
              <w:rPr>
                <w:sz w:val="28"/>
                <w:szCs w:val="28"/>
              </w:rPr>
              <w:t>ыписка из ЕГР</w:t>
            </w:r>
            <w:r>
              <w:rPr>
                <w:sz w:val="28"/>
                <w:szCs w:val="28"/>
              </w:rPr>
              <w:t>Н</w:t>
            </w:r>
            <w:r w:rsidRPr="00AF6197">
              <w:rPr>
                <w:sz w:val="28"/>
                <w:szCs w:val="28"/>
              </w:rPr>
              <w:t xml:space="preserve"> о правах на земельный участок или уведомление об отсутствии в ЕГР</w:t>
            </w:r>
            <w:r>
              <w:rPr>
                <w:sz w:val="28"/>
                <w:szCs w:val="28"/>
              </w:rPr>
              <w:t>Н</w:t>
            </w:r>
            <w:r w:rsidRPr="00AF6197">
              <w:rPr>
                <w:sz w:val="28"/>
                <w:szCs w:val="28"/>
              </w:rPr>
              <w:t xml:space="preserve"> запрашиваемых сведений о зарегистрированных правах на земельный участок</w:t>
            </w:r>
            <w:r>
              <w:rPr>
                <w:sz w:val="28"/>
                <w:szCs w:val="28"/>
              </w:rPr>
              <w:t>,</w:t>
            </w:r>
            <w:r w:rsidRPr="00AF6197">
              <w:rPr>
                <w:sz w:val="28"/>
                <w:szCs w:val="28"/>
              </w:rPr>
              <w:t xml:space="preserve"> в отношении которого предполагается установить сервитут</w:t>
            </w:r>
          </w:p>
        </w:tc>
        <w:tc>
          <w:tcPr>
            <w:tcW w:w="1239" w:type="dxa"/>
            <w:tcBorders>
              <w:left w:val="single" w:sz="4" w:space="0" w:color="auto"/>
            </w:tcBorders>
          </w:tcPr>
          <w:p w:rsidR="0084664B" w:rsidRPr="00D56593" w:rsidRDefault="0084664B" w:rsidP="00D4104C">
            <w:pPr>
              <w:autoSpaceDE w:val="0"/>
              <w:autoSpaceDN w:val="0"/>
              <w:adjustRightInd w:val="0"/>
              <w:rPr>
                <w:bCs/>
                <w:sz w:val="28"/>
                <w:szCs w:val="28"/>
                <w:lang w:eastAsia="ar-SA"/>
              </w:rPr>
            </w:pPr>
          </w:p>
        </w:tc>
      </w:tr>
      <w:tr w:rsidR="0084664B" w:rsidRPr="00D56593" w:rsidTr="00F14DD7">
        <w:tc>
          <w:tcPr>
            <w:tcW w:w="8472" w:type="dxa"/>
            <w:gridSpan w:val="9"/>
            <w:tcBorders>
              <w:bottom w:val="single" w:sz="4" w:space="0" w:color="auto"/>
              <w:right w:val="single" w:sz="4" w:space="0" w:color="auto"/>
            </w:tcBorders>
          </w:tcPr>
          <w:p w:rsidR="0084664B" w:rsidRPr="00AF6197" w:rsidRDefault="0084664B" w:rsidP="00CD0C11">
            <w:pPr>
              <w:autoSpaceDE w:val="0"/>
              <w:autoSpaceDN w:val="0"/>
              <w:adjustRightInd w:val="0"/>
              <w:jc w:val="both"/>
              <w:rPr>
                <w:sz w:val="28"/>
                <w:szCs w:val="28"/>
              </w:rPr>
            </w:pPr>
            <w:r w:rsidRPr="00AF6197">
              <w:rPr>
                <w:sz w:val="28"/>
                <w:szCs w:val="28"/>
              </w:rPr>
              <w:t>*</w:t>
            </w:r>
            <w:r>
              <w:rPr>
                <w:sz w:val="28"/>
                <w:szCs w:val="28"/>
              </w:rPr>
              <w:t>в</w:t>
            </w:r>
            <w:r w:rsidRPr="00AF6197">
              <w:rPr>
                <w:sz w:val="28"/>
                <w:szCs w:val="28"/>
              </w:rPr>
              <w:t>ыписка из ЕГРЮЛ о юридическом лице, являющемся заявителем</w:t>
            </w:r>
          </w:p>
        </w:tc>
        <w:tc>
          <w:tcPr>
            <w:tcW w:w="1239" w:type="dxa"/>
            <w:tcBorders>
              <w:left w:val="single" w:sz="4" w:space="0" w:color="auto"/>
            </w:tcBorders>
          </w:tcPr>
          <w:p w:rsidR="0084664B" w:rsidRPr="00D56593" w:rsidRDefault="0084664B" w:rsidP="00D4104C">
            <w:pPr>
              <w:autoSpaceDE w:val="0"/>
              <w:autoSpaceDN w:val="0"/>
              <w:adjustRightInd w:val="0"/>
              <w:rPr>
                <w:bCs/>
                <w:sz w:val="28"/>
                <w:szCs w:val="28"/>
                <w:lang w:eastAsia="ar-SA"/>
              </w:rPr>
            </w:pPr>
          </w:p>
        </w:tc>
      </w:tr>
      <w:tr w:rsidR="00810F55" w:rsidRPr="00D56593" w:rsidTr="00F14DD7">
        <w:tc>
          <w:tcPr>
            <w:tcW w:w="8472" w:type="dxa"/>
            <w:gridSpan w:val="9"/>
            <w:tcBorders>
              <w:top w:val="single" w:sz="4" w:space="0" w:color="auto"/>
              <w:left w:val="single" w:sz="4" w:space="0" w:color="auto"/>
              <w:bottom w:val="single" w:sz="4" w:space="0" w:color="auto"/>
              <w:right w:val="single" w:sz="4" w:space="0" w:color="auto"/>
            </w:tcBorders>
          </w:tcPr>
          <w:p w:rsidR="00810F55" w:rsidRDefault="00810F55">
            <w:r w:rsidRPr="00120CEB">
              <w:rPr>
                <w:sz w:val="28"/>
                <w:szCs w:val="28"/>
              </w:rPr>
              <w:t>*выписка из ЕГРИП об индивидуальном предпринимателе, являющемся заявителем</w:t>
            </w:r>
          </w:p>
        </w:tc>
        <w:tc>
          <w:tcPr>
            <w:tcW w:w="1239" w:type="dxa"/>
            <w:tcBorders>
              <w:left w:val="single" w:sz="4" w:space="0" w:color="auto"/>
            </w:tcBorders>
          </w:tcPr>
          <w:p w:rsidR="00810F55" w:rsidRDefault="00810F55"/>
        </w:tc>
      </w:tr>
      <w:tr w:rsidR="00DA7F55" w:rsidRPr="00D56593" w:rsidTr="00D56593">
        <w:tc>
          <w:tcPr>
            <w:tcW w:w="9711" w:type="dxa"/>
            <w:gridSpan w:val="10"/>
          </w:tcPr>
          <w:p w:rsidR="00DA7F55" w:rsidRPr="00D56593" w:rsidRDefault="00DA7F55" w:rsidP="00D56593">
            <w:pPr>
              <w:autoSpaceDE w:val="0"/>
              <w:autoSpaceDN w:val="0"/>
              <w:adjustRightInd w:val="0"/>
              <w:jc w:val="both"/>
              <w:rPr>
                <w:bCs/>
                <w:sz w:val="28"/>
                <w:szCs w:val="28"/>
                <w:lang w:eastAsia="ar-SA"/>
              </w:rPr>
            </w:pPr>
            <w:r w:rsidRPr="00D56593">
              <w:rPr>
                <w:bCs/>
                <w:sz w:val="28"/>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государственной услуги</w:t>
            </w:r>
          </w:p>
        </w:tc>
      </w:tr>
      <w:tr w:rsidR="00DA7F55" w:rsidRPr="00D56593" w:rsidTr="00D56593">
        <w:tc>
          <w:tcPr>
            <w:tcW w:w="8325" w:type="dxa"/>
            <w:gridSpan w:val="8"/>
            <w:tcBorders>
              <w:right w:val="single" w:sz="4" w:space="0" w:color="auto"/>
            </w:tcBorders>
          </w:tcPr>
          <w:p w:rsidR="00DA7F55" w:rsidRPr="00D56593" w:rsidRDefault="00DA7F55" w:rsidP="00D56593">
            <w:pPr>
              <w:autoSpaceDE w:val="0"/>
              <w:autoSpaceDN w:val="0"/>
              <w:adjustRightInd w:val="0"/>
              <w:rPr>
                <w:bCs/>
                <w:sz w:val="28"/>
                <w:szCs w:val="28"/>
                <w:lang w:eastAsia="ar-SA"/>
              </w:rPr>
            </w:pPr>
            <w:r w:rsidRPr="00D56593">
              <w:rPr>
                <w:bCs/>
                <w:sz w:val="28"/>
                <w:lang w:eastAsia="ar-SA"/>
              </w:rPr>
              <w:t>Подпись</w:t>
            </w:r>
            <w:r w:rsidRPr="00D56593">
              <w:rPr>
                <w:bCs/>
                <w:sz w:val="28"/>
                <w:szCs w:val="28"/>
                <w:lang w:eastAsia="ar-SA"/>
              </w:rPr>
              <w:t xml:space="preserve"> </w:t>
            </w:r>
          </w:p>
          <w:p w:rsidR="00DA7F55" w:rsidRPr="00D56593" w:rsidRDefault="00DA7F55" w:rsidP="00D56593">
            <w:pPr>
              <w:spacing w:line="216" w:lineRule="auto"/>
              <w:jc w:val="both"/>
              <w:rPr>
                <w:bCs/>
                <w:sz w:val="28"/>
                <w:lang w:eastAsia="ar-SA"/>
              </w:rPr>
            </w:pPr>
          </w:p>
        </w:tc>
        <w:tc>
          <w:tcPr>
            <w:tcW w:w="1386" w:type="dxa"/>
            <w:gridSpan w:val="2"/>
            <w:tcBorders>
              <w:left w:val="single" w:sz="4" w:space="0" w:color="auto"/>
            </w:tcBorders>
          </w:tcPr>
          <w:p w:rsidR="00DA7F55" w:rsidRPr="00D56593" w:rsidRDefault="00DA7F55" w:rsidP="00D56593">
            <w:pPr>
              <w:autoSpaceDE w:val="0"/>
              <w:autoSpaceDN w:val="0"/>
              <w:adjustRightInd w:val="0"/>
              <w:rPr>
                <w:bCs/>
                <w:sz w:val="28"/>
                <w:szCs w:val="28"/>
                <w:lang w:eastAsia="ar-SA"/>
              </w:rPr>
            </w:pPr>
            <w:r w:rsidRPr="00D56593">
              <w:rPr>
                <w:bCs/>
                <w:sz w:val="28"/>
                <w:lang w:eastAsia="ar-SA"/>
              </w:rPr>
              <w:t>Дата</w:t>
            </w:r>
          </w:p>
        </w:tc>
      </w:tr>
    </w:tbl>
    <w:p w:rsidR="00261304" w:rsidRDefault="00261304" w:rsidP="00EC481D">
      <w:pPr>
        <w:spacing w:after="120" w:line="276" w:lineRule="auto"/>
        <w:ind w:left="-142" w:right="-3"/>
        <w:jc w:val="both"/>
        <w:rPr>
          <w:rFonts w:cs="Calibri"/>
          <w:bCs/>
          <w:lang w:eastAsia="ar-SA"/>
        </w:rPr>
      </w:pPr>
    </w:p>
    <w:p w:rsidR="00EC481D" w:rsidRDefault="00EC481D" w:rsidP="005101E6">
      <w:pPr>
        <w:spacing w:after="120" w:line="276" w:lineRule="auto"/>
        <w:ind w:left="-142" w:right="-3"/>
        <w:jc w:val="both"/>
        <w:rPr>
          <w:b/>
          <w:szCs w:val="28"/>
        </w:rPr>
      </w:pPr>
      <w:r w:rsidRPr="00E61D92">
        <w:rPr>
          <w:rFonts w:cs="Calibri"/>
          <w:bCs/>
          <w:lang w:eastAsia="ar-SA"/>
        </w:rPr>
        <w:t>Документы, обозначенные символом *, запрашиваются органом, уполномоченным на распоряжение земельными участками, находящимися в государственной собственности, посредством межведомственного информационного взаимодействия.</w:t>
      </w:r>
    </w:p>
    <w:p w:rsidR="00EC481D" w:rsidRDefault="00EC481D" w:rsidP="00EC481D">
      <w:pPr>
        <w:pStyle w:val="1"/>
        <w:tabs>
          <w:tab w:val="left" w:pos="-4111"/>
        </w:tabs>
        <w:spacing w:before="0" w:after="0" w:line="360" w:lineRule="auto"/>
        <w:ind w:right="-6"/>
        <w:jc w:val="center"/>
        <w:rPr>
          <w:rFonts w:ascii="Times New Roman" w:hAnsi="Times New Roman"/>
          <w:b w:val="0"/>
          <w:szCs w:val="28"/>
        </w:rPr>
      </w:pPr>
      <w:r>
        <w:rPr>
          <w:rFonts w:ascii="Times New Roman" w:hAnsi="Times New Roman"/>
          <w:b w:val="0"/>
          <w:szCs w:val="28"/>
        </w:rPr>
        <w:t>_____________</w:t>
      </w:r>
    </w:p>
    <w:p w:rsidR="00EC481D" w:rsidRPr="00DA7F55" w:rsidRDefault="00EC481D" w:rsidP="00EC481D">
      <w:pPr>
        <w:pStyle w:val="1"/>
        <w:tabs>
          <w:tab w:val="left" w:pos="-4111"/>
        </w:tabs>
        <w:spacing w:before="0" w:after="0" w:line="360" w:lineRule="auto"/>
        <w:ind w:left="4956" w:right="-6"/>
        <w:jc w:val="both"/>
        <w:rPr>
          <w:rFonts w:ascii="Times New Roman" w:hAnsi="Times New Roman"/>
          <w:b w:val="0"/>
          <w:sz w:val="28"/>
          <w:szCs w:val="28"/>
        </w:rPr>
      </w:pPr>
      <w:r>
        <w:rPr>
          <w:rFonts w:ascii="Times New Roman" w:hAnsi="Times New Roman"/>
          <w:b w:val="0"/>
          <w:szCs w:val="28"/>
        </w:rPr>
        <w:br w:type="page"/>
      </w:r>
      <w:r w:rsidRPr="00DA7F55">
        <w:rPr>
          <w:rFonts w:ascii="Times New Roman" w:hAnsi="Times New Roman"/>
          <w:b w:val="0"/>
          <w:sz w:val="28"/>
          <w:szCs w:val="28"/>
        </w:rPr>
        <w:lastRenderedPageBreak/>
        <w:t>Приложение № 2</w:t>
      </w:r>
    </w:p>
    <w:p w:rsidR="00EC481D" w:rsidRPr="00DA7F55" w:rsidRDefault="00EC481D" w:rsidP="00EC481D">
      <w:pPr>
        <w:pStyle w:val="1"/>
        <w:tabs>
          <w:tab w:val="left" w:pos="-4111"/>
        </w:tabs>
        <w:spacing w:before="0" w:after="0" w:line="360" w:lineRule="auto"/>
        <w:ind w:left="4956" w:right="-6"/>
        <w:rPr>
          <w:rFonts w:ascii="Times New Roman" w:hAnsi="Times New Roman"/>
          <w:b w:val="0"/>
          <w:sz w:val="28"/>
          <w:szCs w:val="28"/>
        </w:rPr>
      </w:pPr>
      <w:r w:rsidRPr="00DA7F55">
        <w:rPr>
          <w:rFonts w:ascii="Times New Roman" w:hAnsi="Times New Roman"/>
          <w:b w:val="0"/>
          <w:sz w:val="28"/>
          <w:szCs w:val="28"/>
        </w:rPr>
        <w:t>к административному регламенту</w:t>
      </w:r>
    </w:p>
    <w:p w:rsidR="00EC481D" w:rsidRPr="008E727F" w:rsidRDefault="00EC481D" w:rsidP="00EC481D">
      <w:pPr>
        <w:autoSpaceDE w:val="0"/>
        <w:autoSpaceDN w:val="0"/>
        <w:adjustRightInd w:val="0"/>
        <w:spacing w:line="360" w:lineRule="auto"/>
        <w:jc w:val="center"/>
        <w:rPr>
          <w:rFonts w:eastAsia="Calibri"/>
          <w:szCs w:val="28"/>
          <w:lang w:eastAsia="en-US"/>
        </w:rPr>
      </w:pPr>
    </w:p>
    <w:p w:rsidR="00EC481D" w:rsidRPr="00A0206A" w:rsidRDefault="00EC481D" w:rsidP="00EC481D">
      <w:pPr>
        <w:autoSpaceDE w:val="0"/>
        <w:autoSpaceDN w:val="0"/>
        <w:adjustRightInd w:val="0"/>
        <w:jc w:val="center"/>
        <w:rPr>
          <w:b/>
          <w:bCs/>
          <w:sz w:val="28"/>
        </w:rPr>
      </w:pPr>
      <w:r w:rsidRPr="00A0206A">
        <w:rPr>
          <w:b/>
          <w:bCs/>
          <w:sz w:val="28"/>
        </w:rPr>
        <w:t>БЛОК-СХЕМА</w:t>
      </w:r>
    </w:p>
    <w:p w:rsidR="00EC481D" w:rsidRPr="00A0206A" w:rsidRDefault="00EC481D" w:rsidP="00EC481D">
      <w:pPr>
        <w:autoSpaceDE w:val="0"/>
        <w:autoSpaceDN w:val="0"/>
        <w:adjustRightInd w:val="0"/>
        <w:jc w:val="center"/>
        <w:rPr>
          <w:b/>
          <w:bCs/>
          <w:sz w:val="28"/>
        </w:rPr>
      </w:pPr>
      <w:r w:rsidRPr="00A0206A">
        <w:rPr>
          <w:b/>
          <w:bCs/>
          <w:sz w:val="28"/>
        </w:rPr>
        <w:t xml:space="preserve">предоставления муниципальной услуги </w:t>
      </w:r>
    </w:p>
    <w:p w:rsidR="00EC481D" w:rsidRPr="008E727F" w:rsidRDefault="00EC481D" w:rsidP="00EC481D">
      <w:pPr>
        <w:autoSpaceDE w:val="0"/>
        <w:autoSpaceDN w:val="0"/>
        <w:adjustRightInd w:val="0"/>
        <w:jc w:val="center"/>
        <w:rPr>
          <w:b/>
          <w:bCs/>
        </w:rPr>
      </w:pPr>
      <w:r w:rsidRPr="00A0206A">
        <w:rPr>
          <w:color w:val="000000"/>
          <w:sz w:val="28"/>
        </w:rPr>
        <w:t>«</w:t>
      </w:r>
      <w:r w:rsidR="00810F55" w:rsidRPr="009F4D7A">
        <w:rPr>
          <w:rStyle w:val="14"/>
          <w:rFonts w:ascii="Times New Roman" w:hAnsi="Times New Roman" w:cs="Times New Roman"/>
          <w:sz w:val="28"/>
          <w:szCs w:val="28"/>
        </w:rPr>
        <w:t>Заключение соглашения об установлении сервитута</w:t>
      </w:r>
      <w:r w:rsidR="00810F55" w:rsidRPr="009F4D7A">
        <w:rPr>
          <w:rStyle w:val="17"/>
          <w:rFonts w:ascii="Times New Roman" w:hAnsi="Times New Roman" w:cs="Times New Roman"/>
          <w:sz w:val="28"/>
          <w:szCs w:val="28"/>
        </w:rPr>
        <w:t xml:space="preserve"> </w:t>
      </w:r>
      <w:r w:rsidR="00810F55" w:rsidRPr="009F4D7A">
        <w:rPr>
          <w:rStyle w:val="14"/>
          <w:rFonts w:ascii="Times New Roman" w:hAnsi="Times New Roman" w:cs="Times New Roman"/>
          <w:sz w:val="28"/>
          <w:szCs w:val="28"/>
        </w:rPr>
        <w:t>в отношении земельных участков (частей земельных</w:t>
      </w:r>
      <w:r w:rsidR="00810F55" w:rsidRPr="009F4D7A">
        <w:rPr>
          <w:rStyle w:val="17"/>
          <w:rFonts w:ascii="Times New Roman" w:hAnsi="Times New Roman" w:cs="Times New Roman"/>
          <w:sz w:val="28"/>
          <w:szCs w:val="28"/>
        </w:rPr>
        <w:t xml:space="preserve"> </w:t>
      </w:r>
      <w:r w:rsidR="00810F55" w:rsidRPr="009F4D7A">
        <w:rPr>
          <w:rStyle w:val="14"/>
          <w:rFonts w:ascii="Times New Roman" w:hAnsi="Times New Roman" w:cs="Times New Roman"/>
          <w:sz w:val="28"/>
          <w:szCs w:val="28"/>
        </w:rPr>
        <w:t>участков), находящихся в собственности</w:t>
      </w:r>
      <w:r w:rsidR="00810F55" w:rsidRPr="009F4D7A">
        <w:rPr>
          <w:rStyle w:val="17"/>
          <w:rFonts w:ascii="Times New Roman" w:hAnsi="Times New Roman" w:cs="Times New Roman"/>
          <w:sz w:val="28"/>
          <w:szCs w:val="28"/>
        </w:rPr>
        <w:t xml:space="preserve"> </w:t>
      </w:r>
      <w:r w:rsidR="00810F55" w:rsidRPr="009F4D7A">
        <w:rPr>
          <w:rStyle w:val="14"/>
          <w:rFonts w:ascii="Times New Roman" w:hAnsi="Times New Roman" w:cs="Times New Roman"/>
          <w:sz w:val="28"/>
          <w:szCs w:val="28"/>
        </w:rPr>
        <w:t>муниципального образования</w:t>
      </w:r>
      <w:r w:rsidR="00810F55">
        <w:rPr>
          <w:rStyle w:val="14"/>
          <w:rFonts w:ascii="Times New Roman" w:hAnsi="Times New Roman" w:cs="Times New Roman"/>
          <w:sz w:val="28"/>
          <w:szCs w:val="28"/>
        </w:rPr>
        <w:t xml:space="preserve"> </w:t>
      </w:r>
      <w:r w:rsidR="00810F55" w:rsidRPr="009F4D7A">
        <w:rPr>
          <w:sz w:val="28"/>
          <w:szCs w:val="28"/>
        </w:rPr>
        <w:t>Тужинский муниципальный район</w:t>
      </w:r>
      <w:r w:rsidRPr="008E727F">
        <w:t>»</w:t>
      </w:r>
    </w:p>
    <w:p w:rsidR="00EC481D" w:rsidRPr="008E727F" w:rsidRDefault="00EC481D" w:rsidP="00EC481D">
      <w:pPr>
        <w:autoSpaceDE w:val="0"/>
        <w:autoSpaceDN w:val="0"/>
        <w:adjustRightInd w:val="0"/>
        <w:spacing w:line="360" w:lineRule="auto"/>
        <w:jc w:val="center"/>
        <w:rPr>
          <w:b/>
          <w:bCs/>
          <w:sz w:val="28"/>
          <w:szCs w:val="28"/>
        </w:rPr>
      </w:pPr>
      <w:r w:rsidRPr="008E727F">
        <w:rPr>
          <w:sz w:val="28"/>
          <w:szCs w:val="22"/>
          <w:lang w:eastAsia="en-US"/>
        </w:rPr>
        <w:pict>
          <v:rect id="_x0000_s1101" style="position:absolute;left:0;text-align:left;margin-left:78pt;margin-top:16.55pt;width:284pt;height:36.2pt;z-index:251651072">
            <v:textbox style="mso-next-textbox:#_x0000_s1101">
              <w:txbxContent>
                <w:p w:rsidR="00EC481D" w:rsidRDefault="00EC481D" w:rsidP="00EC481D">
                  <w:pPr>
                    <w:jc w:val="center"/>
                  </w:pPr>
                  <w:r>
                    <w:t>Прием и регистрация документов</w:t>
                  </w:r>
                </w:p>
                <w:p w:rsidR="00EC481D" w:rsidRDefault="00EC481D" w:rsidP="00EC481D"/>
              </w:txbxContent>
            </v:textbox>
          </v:rect>
        </w:pict>
      </w:r>
    </w:p>
    <w:p w:rsidR="00EC481D" w:rsidRPr="008E727F" w:rsidRDefault="00EC481D" w:rsidP="00EC481D">
      <w:pPr>
        <w:spacing w:line="360" w:lineRule="auto"/>
        <w:jc w:val="center"/>
        <w:rPr>
          <w:b/>
          <w:lang w:eastAsia="en-US"/>
        </w:rPr>
      </w:pPr>
    </w:p>
    <w:p w:rsidR="00EC481D" w:rsidRPr="008E727F" w:rsidRDefault="00EC481D" w:rsidP="00EC481D">
      <w:pPr>
        <w:spacing w:line="360" w:lineRule="auto"/>
        <w:jc w:val="center"/>
        <w:rPr>
          <w:color w:val="000000"/>
          <w:sz w:val="28"/>
          <w:szCs w:val="22"/>
          <w:lang w:eastAsia="en-US"/>
        </w:rPr>
      </w:pPr>
      <w:r w:rsidRPr="008E727F">
        <w:rPr>
          <w:sz w:val="28"/>
          <w:lang w:eastAsia="en-US"/>
        </w:rPr>
        <w:pict>
          <v:line id="_x0000_s1103" style="position:absolute;left:0;text-align:left;z-index:251653120" from="219.4pt,7.9pt" to="219.4pt,31.35pt">
            <v:stroke endarrow="block"/>
          </v:line>
        </w:pict>
      </w:r>
    </w:p>
    <w:p w:rsidR="00EC481D" w:rsidRPr="008E727F" w:rsidRDefault="00EC481D" w:rsidP="00EC481D">
      <w:pPr>
        <w:spacing w:line="360" w:lineRule="auto"/>
        <w:ind w:right="26" w:firstLine="709"/>
        <w:jc w:val="right"/>
        <w:rPr>
          <w:snapToGrid w:val="0"/>
          <w:color w:val="000000"/>
        </w:rPr>
      </w:pPr>
      <w:r w:rsidRPr="008E727F">
        <w:rPr>
          <w:noProof/>
          <w:color w:val="000000"/>
        </w:rPr>
        <w:pict>
          <v:rect id="_x0000_s1109" style="position:absolute;left:0;text-align:left;margin-left:78pt;margin-top:7.7pt;width:284pt;height:36.2pt;z-index:251659264">
            <v:textbox style="mso-next-textbox:#_x0000_s1109">
              <w:txbxContent>
                <w:p w:rsidR="00EC481D" w:rsidRDefault="00EC481D" w:rsidP="00EC481D">
                  <w:pPr>
                    <w:jc w:val="center"/>
                  </w:pPr>
                  <w:r>
                    <w:t>Направление межведомственных запросов</w:t>
                  </w:r>
                </w:p>
                <w:p w:rsidR="00EC481D" w:rsidRDefault="00EC481D" w:rsidP="00EC481D"/>
              </w:txbxContent>
            </v:textbox>
          </v:rect>
        </w:pict>
      </w:r>
    </w:p>
    <w:p w:rsidR="00EC481D" w:rsidRPr="008E727F" w:rsidRDefault="00EC481D" w:rsidP="00EC481D">
      <w:pPr>
        <w:tabs>
          <w:tab w:val="left" w:pos="2625"/>
        </w:tabs>
        <w:spacing w:line="360" w:lineRule="auto"/>
        <w:ind w:right="26" w:firstLine="709"/>
        <w:rPr>
          <w:snapToGrid w:val="0"/>
          <w:color w:val="000000"/>
        </w:rPr>
      </w:pPr>
      <w:r w:rsidRPr="008E727F">
        <w:rPr>
          <w:snapToGrid w:val="0"/>
          <w:color w:val="000000"/>
        </w:rPr>
        <w:t xml:space="preserve"> </w:t>
      </w:r>
    </w:p>
    <w:p w:rsidR="00EC481D" w:rsidRPr="008E727F" w:rsidRDefault="00EC481D" w:rsidP="00EC481D">
      <w:pPr>
        <w:spacing w:line="360" w:lineRule="auto"/>
        <w:ind w:right="26" w:firstLine="709"/>
        <w:jc w:val="right"/>
        <w:rPr>
          <w:snapToGrid w:val="0"/>
          <w:color w:val="000000"/>
        </w:rPr>
      </w:pPr>
      <w:r w:rsidRPr="008E727F">
        <w:rPr>
          <w:noProof/>
          <w:color w:val="000000"/>
        </w:rPr>
        <w:pict>
          <v:line id="_x0000_s1110" style="position:absolute;left:0;text-align:left;z-index:251660288" from="219.4pt,2.5pt" to="219.4pt,31.05pt">
            <v:stroke endarrow="block"/>
          </v:line>
        </w:pict>
      </w:r>
    </w:p>
    <w:p w:rsidR="00EC481D" w:rsidRPr="008E727F" w:rsidRDefault="00EC481D" w:rsidP="00EC481D">
      <w:pPr>
        <w:spacing w:line="360" w:lineRule="auto"/>
        <w:ind w:right="26" w:firstLine="709"/>
        <w:jc w:val="right"/>
        <w:rPr>
          <w:snapToGrid w:val="0"/>
          <w:color w:val="000000"/>
        </w:rPr>
      </w:pPr>
      <w:r w:rsidRPr="008E727F">
        <w:rPr>
          <w:snapToGrid w:val="0"/>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106" type="#_x0000_t114" style="position:absolute;left:0;text-align:left;margin-left:80.3pt;margin-top:13.8pt;width:284pt;height:62.75pt;z-index:251656192">
            <v:textbox style="mso-next-textbox:#_x0000_s1106">
              <w:txbxContent>
                <w:p w:rsidR="00EC481D" w:rsidRDefault="00EC481D" w:rsidP="00EC481D">
                  <w:pPr>
                    <w:ind w:left="-142" w:right="-163"/>
                    <w:jc w:val="center"/>
                  </w:pPr>
                </w:p>
                <w:p w:rsidR="00EC481D" w:rsidRDefault="00EC481D" w:rsidP="00EC481D">
                  <w:pPr>
                    <w:ind w:left="-142" w:right="-164"/>
                    <w:jc w:val="center"/>
                    <w:rPr>
                      <w:color w:val="000000"/>
                    </w:rPr>
                  </w:pPr>
                  <w:r>
                    <w:rPr>
                      <w:color w:val="000000"/>
                    </w:rPr>
                    <w:t>Р</w:t>
                  </w:r>
                  <w:r w:rsidRPr="00FD1B8B">
                    <w:rPr>
                      <w:color w:val="000000"/>
                    </w:rPr>
                    <w:t xml:space="preserve">ассмотрение заявления </w:t>
                  </w:r>
                  <w:r>
                    <w:rPr>
                      <w:color w:val="000000"/>
                    </w:rPr>
                    <w:t>и представленных</w:t>
                  </w:r>
                </w:p>
                <w:p w:rsidR="00EC481D" w:rsidRPr="00FD1B8B" w:rsidRDefault="00EC481D" w:rsidP="00EC481D">
                  <w:pPr>
                    <w:ind w:left="-142" w:right="-164"/>
                    <w:jc w:val="center"/>
                  </w:pPr>
                  <w:r>
                    <w:rPr>
                      <w:color w:val="000000"/>
                    </w:rPr>
                    <w:t xml:space="preserve"> документов</w:t>
                  </w:r>
                </w:p>
              </w:txbxContent>
            </v:textbox>
          </v:shape>
        </w:pict>
      </w:r>
    </w:p>
    <w:p w:rsidR="00EC481D" w:rsidRPr="008E727F" w:rsidRDefault="00EC481D" w:rsidP="00EC481D">
      <w:pPr>
        <w:tabs>
          <w:tab w:val="left" w:pos="4590"/>
          <w:tab w:val="right" w:pos="9613"/>
        </w:tabs>
        <w:spacing w:line="360" w:lineRule="auto"/>
        <w:ind w:right="26" w:firstLine="709"/>
        <w:rPr>
          <w:snapToGrid w:val="0"/>
          <w:color w:val="000000"/>
        </w:rPr>
      </w:pPr>
    </w:p>
    <w:p w:rsidR="00EC481D" w:rsidRPr="008E727F" w:rsidRDefault="00EC481D" w:rsidP="00EC481D">
      <w:pPr>
        <w:spacing w:line="360" w:lineRule="auto"/>
        <w:ind w:right="26" w:firstLine="709"/>
        <w:jc w:val="right"/>
        <w:rPr>
          <w:snapToGrid w:val="0"/>
          <w:color w:val="000000"/>
        </w:rPr>
      </w:pPr>
    </w:p>
    <w:p w:rsidR="00EC481D" w:rsidRPr="008E727F" w:rsidRDefault="00E33314" w:rsidP="00EC481D">
      <w:pPr>
        <w:tabs>
          <w:tab w:val="left" w:pos="8025"/>
        </w:tabs>
        <w:spacing w:line="360" w:lineRule="auto"/>
        <w:ind w:right="26" w:firstLine="709"/>
        <w:rPr>
          <w:snapToGrid w:val="0"/>
          <w:color w:val="000000"/>
        </w:rPr>
      </w:pPr>
      <w:r w:rsidRPr="008E727F">
        <w:rPr>
          <w:snapToGrid w:val="0"/>
        </w:rPr>
        <w:pict>
          <v:line id="_x0000_s1105" style="position:absolute;left:0;text-align:left;z-index:251655168" from="331.5pt,7.4pt" to="331.5pt,45.9pt">
            <v:stroke endarrow="block"/>
          </v:line>
        </w:pict>
      </w:r>
      <w:r w:rsidRPr="008E727F">
        <w:rPr>
          <w:snapToGrid w:val="0"/>
        </w:rPr>
        <w:pict>
          <v:line id="_x0000_s1104" style="position:absolute;left:0;text-align:left;z-index:251654144" from="130.5pt,14.45pt" to="130.5pt,45.9pt">
            <v:stroke endarrow="block"/>
          </v:line>
        </w:pict>
      </w:r>
    </w:p>
    <w:p w:rsidR="00EC481D" w:rsidRPr="008E727F" w:rsidRDefault="00EC481D" w:rsidP="00EC481D">
      <w:pPr>
        <w:spacing w:line="360" w:lineRule="auto"/>
        <w:ind w:right="26" w:firstLine="709"/>
        <w:jc w:val="right"/>
        <w:rPr>
          <w:snapToGrid w:val="0"/>
          <w:color w:val="000000"/>
        </w:rPr>
      </w:pPr>
    </w:p>
    <w:p w:rsidR="00EC481D" w:rsidRPr="008E727F" w:rsidRDefault="00810F55" w:rsidP="00EC481D">
      <w:pPr>
        <w:spacing w:line="360" w:lineRule="auto"/>
        <w:ind w:right="28"/>
        <w:jc w:val="both"/>
        <w:rPr>
          <w:snapToGrid w:val="0"/>
          <w:color w:val="000000"/>
        </w:rPr>
      </w:pPr>
      <w:r w:rsidRPr="008E727F">
        <w:rPr>
          <w:noProof/>
          <w:snapToGrid w:val="0"/>
        </w:rPr>
        <w:pict>
          <v:rect id="_x0000_s1108" style="position:absolute;left:0;text-align:left;margin-left:-4.1pt;margin-top:4.5pt;width:3in;height:47.55pt;z-index:251658240">
            <v:textbox style="mso-next-textbox:#_x0000_s1108">
              <w:txbxContent>
                <w:p w:rsidR="00EC481D" w:rsidRPr="00810F55" w:rsidRDefault="00EC481D" w:rsidP="00810F55">
                  <w:pPr>
                    <w:jc w:val="center"/>
                  </w:pPr>
                  <w:r w:rsidRPr="00810F55">
                    <w:t xml:space="preserve">Принятие решения о </w:t>
                  </w:r>
                  <w:r w:rsidR="00810F55" w:rsidRPr="00810F55">
                    <w:rPr>
                      <w:lang w:eastAsia="ru-RU"/>
                    </w:rPr>
                    <w:t>заключении соглашения об установлении сервитута</w:t>
                  </w:r>
                </w:p>
              </w:txbxContent>
            </v:textbox>
          </v:rect>
        </w:pict>
      </w:r>
      <w:r w:rsidRPr="008E727F">
        <w:rPr>
          <w:noProof/>
          <w:color w:val="000000"/>
        </w:rPr>
        <w:pict>
          <v:rect id="_x0000_s1107" style="position:absolute;left:0;text-align:left;margin-left:249.45pt;margin-top:4.5pt;width:206.45pt;height:47.55pt;z-index:251657216">
            <v:textbox style="mso-next-textbox:#_x0000_s1107">
              <w:txbxContent>
                <w:p w:rsidR="00EC481D" w:rsidRPr="00810F55" w:rsidRDefault="00EC481D" w:rsidP="00EC481D">
                  <w:pPr>
                    <w:jc w:val="center"/>
                  </w:pPr>
                  <w:r w:rsidRPr="00810F55">
                    <w:t xml:space="preserve">Принятие решения об отказе в </w:t>
                  </w:r>
                  <w:r w:rsidR="00810F55" w:rsidRPr="00810F55">
                    <w:rPr>
                      <w:lang w:eastAsia="ru-RU"/>
                    </w:rPr>
                    <w:t>заключении соглашения об установлении сервитута</w:t>
                  </w:r>
                </w:p>
              </w:txbxContent>
            </v:textbox>
          </v:rect>
        </w:pict>
      </w:r>
      <w:r w:rsidR="00EC481D" w:rsidRPr="008E727F">
        <w:rPr>
          <w:snapToGrid w:val="0"/>
          <w:color w:val="000000"/>
        </w:rPr>
        <w:t xml:space="preserve"> </w:t>
      </w:r>
      <w:r w:rsidR="00EC481D" w:rsidRPr="008E727F">
        <w:rPr>
          <w:snapToGrid w:val="0"/>
        </w:rPr>
        <w:pict>
          <v:shapetype id="_x0000_t202" coordsize="21600,21600" o:spt="202" path="m,l,21600r21600,l21600,xe">
            <v:stroke joinstyle="miter"/>
            <v:path gradientshapeok="t" o:connecttype="rect"/>
          </v:shapetype>
          <v:shape id="_x0000_s1102" type="#_x0000_t202" style="position:absolute;left:0;text-align:left;margin-left:109.7pt;margin-top:99.6pt;width:27.15pt;height:18.1pt;z-index:251652096;mso-position-horizontal-relative:text;mso-position-vertical-relative:text" strokecolor="white">
            <v:textbox style="mso-next-textbox:#_x0000_s1102">
              <w:txbxContent>
                <w:p w:rsidR="00EC481D" w:rsidRDefault="00EC481D" w:rsidP="00EC481D">
                  <w:pPr>
                    <w:rPr>
                      <w:sz w:val="22"/>
                    </w:rPr>
                  </w:pPr>
                </w:p>
              </w:txbxContent>
            </v:textbox>
          </v:shape>
        </w:pict>
      </w:r>
    </w:p>
    <w:p w:rsidR="00EC481D" w:rsidRPr="008E727F" w:rsidRDefault="00EC481D" w:rsidP="00EC481D">
      <w:pPr>
        <w:tabs>
          <w:tab w:val="left" w:pos="1230"/>
          <w:tab w:val="left" w:pos="7350"/>
        </w:tabs>
        <w:spacing w:line="360" w:lineRule="auto"/>
        <w:ind w:right="28"/>
        <w:jc w:val="both"/>
        <w:rPr>
          <w:snapToGrid w:val="0"/>
          <w:color w:val="000000"/>
        </w:rPr>
      </w:pPr>
      <w:r w:rsidRPr="008E727F">
        <w:rPr>
          <w:snapToGrid w:val="0"/>
          <w:color w:val="000000"/>
        </w:rPr>
        <w:t xml:space="preserve"> </w:t>
      </w:r>
    </w:p>
    <w:p w:rsidR="00EC481D" w:rsidRPr="008E727F" w:rsidRDefault="00810F55" w:rsidP="00EC481D">
      <w:pPr>
        <w:spacing w:line="360" w:lineRule="auto"/>
        <w:ind w:right="28" w:firstLine="709"/>
        <w:jc w:val="right"/>
        <w:rPr>
          <w:snapToGrid w:val="0"/>
          <w:color w:val="000000"/>
        </w:rPr>
      </w:pPr>
      <w:r>
        <w:rPr>
          <w:noProof/>
          <w:color w:val="000000"/>
          <w:lang w:eastAsia="ru-RU"/>
        </w:rPr>
        <w:pict>
          <v:line id="_x0000_s1111" style="position:absolute;left:0;text-align:left;z-index:251661312" from="122.3pt,10.65pt" to="122.3pt,40.65pt">
            <v:stroke endarrow="block"/>
          </v:line>
        </w:pict>
      </w:r>
    </w:p>
    <w:p w:rsidR="00EC481D" w:rsidRPr="008E727F" w:rsidRDefault="00810F55" w:rsidP="00EC481D">
      <w:pPr>
        <w:spacing w:line="360" w:lineRule="auto"/>
        <w:ind w:right="28" w:firstLine="709"/>
        <w:jc w:val="right"/>
        <w:rPr>
          <w:snapToGrid w:val="0"/>
          <w:color w:val="000000"/>
        </w:rPr>
      </w:pPr>
      <w:r>
        <w:rPr>
          <w:noProof/>
          <w:sz w:val="28"/>
          <w:szCs w:val="22"/>
          <w:lang w:eastAsia="ru-RU"/>
        </w:rPr>
        <w:pict>
          <v:rect id="_x0000_s1112" style="position:absolute;left:0;text-align:left;margin-left:-4.1pt;margin-top:19.95pt;width:223.5pt;height:35.65pt;flip:y;z-index:251662336">
            <v:textbox style="mso-next-textbox:#_x0000_s1112">
              <w:txbxContent>
                <w:p w:rsidR="00790F19" w:rsidRPr="00810F55" w:rsidRDefault="00790F19" w:rsidP="00810F55">
                  <w:pPr>
                    <w:jc w:val="center"/>
                    <w:rPr>
                      <w:sz w:val="22"/>
                    </w:rPr>
                  </w:pPr>
                  <w:r>
                    <w:t xml:space="preserve">Подготовка документа </w:t>
                  </w:r>
                  <w:r w:rsidR="00810F55" w:rsidRPr="00810F55">
                    <w:rPr>
                      <w:szCs w:val="28"/>
                      <w:lang w:eastAsia="ru-RU"/>
                    </w:rPr>
                    <w:t>о заключении соглашения об установлении сервитута</w:t>
                  </w:r>
                </w:p>
              </w:txbxContent>
            </v:textbox>
          </v:rect>
        </w:pict>
      </w:r>
    </w:p>
    <w:p w:rsidR="00EC481D" w:rsidRPr="008E727F" w:rsidRDefault="00EC481D" w:rsidP="00EC481D">
      <w:pPr>
        <w:spacing w:line="360" w:lineRule="auto"/>
        <w:ind w:right="28" w:firstLine="709"/>
        <w:jc w:val="both"/>
        <w:rPr>
          <w:snapToGrid w:val="0"/>
          <w:color w:val="000000"/>
        </w:rPr>
      </w:pPr>
      <w:r w:rsidRPr="008E727F">
        <w:rPr>
          <w:snapToGrid w:val="0"/>
          <w:color w:val="000000"/>
        </w:rPr>
        <w:t xml:space="preserve"> </w:t>
      </w:r>
    </w:p>
    <w:p w:rsidR="00EC481D" w:rsidRPr="008E727F" w:rsidRDefault="00810F55" w:rsidP="00EC481D">
      <w:pPr>
        <w:spacing w:line="360" w:lineRule="auto"/>
        <w:ind w:firstLine="567"/>
        <w:jc w:val="both"/>
        <w:rPr>
          <w:sz w:val="28"/>
          <w:szCs w:val="22"/>
          <w:lang w:eastAsia="en-US"/>
        </w:rPr>
      </w:pPr>
      <w:r>
        <w:rPr>
          <w:noProof/>
          <w:sz w:val="28"/>
          <w:szCs w:val="22"/>
          <w:lang w:eastAsia="ru-RU"/>
        </w:rPr>
        <w:pict>
          <v:line id="_x0000_s1113" style="position:absolute;left:0;text-align:left;z-index:251663360" from="117.8pt,14.2pt" to="117.8pt,44.2pt">
            <v:stroke endarrow="block"/>
          </v:line>
        </w:pict>
      </w:r>
    </w:p>
    <w:p w:rsidR="00790F19" w:rsidRDefault="00810F55" w:rsidP="00790F19">
      <w:pPr>
        <w:spacing w:line="360" w:lineRule="auto"/>
        <w:ind w:firstLine="567"/>
        <w:rPr>
          <w:sz w:val="28"/>
          <w:szCs w:val="22"/>
          <w:lang w:eastAsia="en-US"/>
        </w:rPr>
      </w:pPr>
      <w:r>
        <w:rPr>
          <w:noProof/>
          <w:sz w:val="28"/>
          <w:szCs w:val="22"/>
          <w:lang w:eastAsia="ru-RU"/>
        </w:rPr>
        <w:pict>
          <v:rect id="_x0000_s1114" style="position:absolute;left:0;text-align:left;margin-left:.05pt;margin-top:20.05pt;width:223.5pt;height:48.35pt;flip:y;z-index:251664384">
            <v:textbox style="mso-next-textbox:#_x0000_s1114">
              <w:txbxContent>
                <w:p w:rsidR="00E33314" w:rsidRDefault="00E33314" w:rsidP="00E33314">
                  <w:pPr>
                    <w:jc w:val="center"/>
                  </w:pPr>
                  <w:r>
                    <w:t>Выдача (направление) документов заявителю</w:t>
                  </w:r>
                </w:p>
                <w:p w:rsidR="00E33314" w:rsidRPr="00272EC2" w:rsidRDefault="00E33314" w:rsidP="00E33314"/>
              </w:txbxContent>
            </v:textbox>
          </v:rect>
        </w:pict>
      </w:r>
    </w:p>
    <w:p w:rsidR="00790F19" w:rsidRDefault="00790F19" w:rsidP="00790F19">
      <w:pPr>
        <w:rPr>
          <w:sz w:val="28"/>
          <w:szCs w:val="22"/>
          <w:lang w:eastAsia="en-US"/>
        </w:rPr>
      </w:pPr>
    </w:p>
    <w:p w:rsidR="00EC481D" w:rsidRDefault="00EC481D" w:rsidP="00790F19">
      <w:pPr>
        <w:jc w:val="center"/>
        <w:rPr>
          <w:sz w:val="28"/>
          <w:szCs w:val="22"/>
          <w:lang w:eastAsia="en-US"/>
        </w:rPr>
      </w:pPr>
    </w:p>
    <w:p w:rsidR="00790F19" w:rsidRDefault="00790F19" w:rsidP="00790F19">
      <w:pPr>
        <w:jc w:val="center"/>
        <w:rPr>
          <w:sz w:val="28"/>
          <w:szCs w:val="22"/>
          <w:lang w:eastAsia="en-US"/>
        </w:rPr>
      </w:pPr>
    </w:p>
    <w:p w:rsidR="00E33314" w:rsidRDefault="00E33314" w:rsidP="00790F19">
      <w:pPr>
        <w:jc w:val="center"/>
        <w:rPr>
          <w:sz w:val="28"/>
          <w:szCs w:val="22"/>
          <w:lang w:eastAsia="en-US"/>
        </w:rPr>
      </w:pPr>
    </w:p>
    <w:p w:rsidR="00E33314" w:rsidRDefault="00E33314" w:rsidP="00790F19">
      <w:pPr>
        <w:jc w:val="center"/>
        <w:rPr>
          <w:sz w:val="28"/>
          <w:szCs w:val="22"/>
          <w:lang w:eastAsia="en-US"/>
        </w:rPr>
      </w:pPr>
    </w:p>
    <w:p w:rsidR="00211F3A" w:rsidRDefault="00211F3A" w:rsidP="00790F19">
      <w:pPr>
        <w:jc w:val="center"/>
        <w:rPr>
          <w:sz w:val="28"/>
          <w:szCs w:val="22"/>
          <w:lang w:eastAsia="en-US"/>
        </w:rPr>
      </w:pPr>
    </w:p>
    <w:p w:rsidR="00211F3A" w:rsidRDefault="00211F3A" w:rsidP="00790F19">
      <w:pPr>
        <w:jc w:val="center"/>
        <w:rPr>
          <w:sz w:val="28"/>
          <w:szCs w:val="22"/>
          <w:lang w:eastAsia="en-US"/>
        </w:rPr>
      </w:pPr>
    </w:p>
    <w:p w:rsidR="00211F3A" w:rsidRDefault="00211F3A" w:rsidP="00790F19">
      <w:pPr>
        <w:jc w:val="center"/>
        <w:rPr>
          <w:sz w:val="28"/>
          <w:szCs w:val="22"/>
          <w:lang w:eastAsia="en-US"/>
        </w:rPr>
      </w:pPr>
    </w:p>
    <w:p w:rsidR="00211F3A" w:rsidRDefault="00211F3A" w:rsidP="00790F19">
      <w:pPr>
        <w:jc w:val="center"/>
        <w:rPr>
          <w:sz w:val="28"/>
          <w:szCs w:val="22"/>
          <w:lang w:eastAsia="en-US"/>
        </w:rPr>
      </w:pPr>
    </w:p>
    <w:p w:rsidR="00790F19" w:rsidRPr="00790F19" w:rsidRDefault="00790F19" w:rsidP="00790F19">
      <w:pPr>
        <w:jc w:val="center"/>
        <w:rPr>
          <w:sz w:val="28"/>
          <w:szCs w:val="22"/>
          <w:lang w:eastAsia="en-US"/>
        </w:rPr>
      </w:pPr>
      <w:r>
        <w:rPr>
          <w:sz w:val="28"/>
          <w:szCs w:val="22"/>
          <w:lang w:eastAsia="en-US"/>
        </w:rPr>
        <w:t>_________________</w:t>
      </w:r>
    </w:p>
    <w:sectPr w:rsidR="00790F19" w:rsidRPr="00790F19" w:rsidSect="008C3B14">
      <w:headerReference w:type="default" r:id="rId15"/>
      <w:footerReference w:type="default" r:id="rId16"/>
      <w:headerReference w:type="first" r:id="rId17"/>
      <w:footerReference w:type="first" r:id="rId18"/>
      <w:footnotePr>
        <w:pos w:val="beneathText"/>
      </w:footnotePr>
      <w:pgSz w:w="11905" w:h="16837"/>
      <w:pgMar w:top="1418" w:right="851" w:bottom="1134" w:left="1559"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9EE" w:rsidRDefault="002939EE" w:rsidP="001E2255">
      <w:r>
        <w:separator/>
      </w:r>
    </w:p>
  </w:endnote>
  <w:endnote w:type="continuationSeparator" w:id="1">
    <w:p w:rsidR="002939EE" w:rsidRDefault="002939EE" w:rsidP="001E22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B14" w:rsidRPr="00595BFA" w:rsidRDefault="00ED6ADB" w:rsidP="00595BFA">
    <w:pPr>
      <w:pStyle w:val="af2"/>
    </w:pPr>
    <w:r>
      <w:rPr>
        <w:sz w:val="16"/>
      </w:rPr>
      <w:t>03</w:t>
    </w:r>
    <w:r w:rsidR="00595BFA" w:rsidRPr="001510EB">
      <w:rPr>
        <w:sz w:val="16"/>
      </w:rPr>
      <w:t>.</w:t>
    </w:r>
    <w:r>
      <w:rPr>
        <w:sz w:val="16"/>
      </w:rPr>
      <w:t>03</w:t>
    </w:r>
    <w:r w:rsidR="00595BFA" w:rsidRPr="001510EB">
      <w:rPr>
        <w:sz w:val="16"/>
      </w:rPr>
      <w:t>.201</w:t>
    </w:r>
    <w:r>
      <w:rPr>
        <w:sz w:val="16"/>
      </w:rPr>
      <w:t>7</w:t>
    </w:r>
    <w:r w:rsidR="00595BFA" w:rsidRPr="001510EB">
      <w:rPr>
        <w:sz w:val="16"/>
      </w:rPr>
      <w:t xml:space="preserve"> </w:t>
    </w:r>
    <w:r w:rsidR="00595BFA">
      <w:rPr>
        <w:sz w:val="16"/>
      </w:rPr>
      <w:t>14</w:t>
    </w:r>
    <w:r w:rsidR="00595BFA" w:rsidRPr="001510EB">
      <w:rPr>
        <w:sz w:val="16"/>
      </w:rPr>
      <w:t>:</w:t>
    </w:r>
    <w:r w:rsidR="00595BFA">
      <w:rPr>
        <w:sz w:val="16"/>
      </w:rPr>
      <w:t xml:space="preserve">35 </w:t>
    </w:r>
    <w:r w:rsidR="00595BFA" w:rsidRPr="001A33C0">
      <w:rPr>
        <w:sz w:val="16"/>
        <w:szCs w:val="16"/>
      </w:rPr>
      <w:t>D:\Документы\Мои документы\Регламенты</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B14" w:rsidRDefault="00ED6ADB">
    <w:pPr>
      <w:pStyle w:val="af2"/>
    </w:pPr>
    <w:r>
      <w:rPr>
        <w:sz w:val="16"/>
      </w:rPr>
      <w:t>03</w:t>
    </w:r>
    <w:r w:rsidR="008C3B14" w:rsidRPr="001510EB">
      <w:rPr>
        <w:sz w:val="16"/>
      </w:rPr>
      <w:t>.</w:t>
    </w:r>
    <w:r>
      <w:rPr>
        <w:sz w:val="16"/>
      </w:rPr>
      <w:t>03</w:t>
    </w:r>
    <w:r w:rsidR="008C3B14" w:rsidRPr="001510EB">
      <w:rPr>
        <w:sz w:val="16"/>
      </w:rPr>
      <w:t>.201</w:t>
    </w:r>
    <w:r>
      <w:rPr>
        <w:sz w:val="16"/>
      </w:rPr>
      <w:t>7</w:t>
    </w:r>
    <w:r w:rsidR="008C3B14">
      <w:rPr>
        <w:sz w:val="16"/>
      </w:rPr>
      <w:t>14</w:t>
    </w:r>
    <w:r w:rsidR="008C3B14" w:rsidRPr="001510EB">
      <w:rPr>
        <w:sz w:val="16"/>
      </w:rPr>
      <w:t>:</w:t>
    </w:r>
    <w:r w:rsidR="008C3B14">
      <w:rPr>
        <w:sz w:val="16"/>
      </w:rPr>
      <w:t xml:space="preserve">35 </w:t>
    </w:r>
    <w:r w:rsidR="008C3B14" w:rsidRPr="001A33C0">
      <w:rPr>
        <w:sz w:val="16"/>
        <w:szCs w:val="16"/>
      </w:rPr>
      <w:t>D:\Документы\Мои документы\Регламенты</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9EE" w:rsidRDefault="002939EE" w:rsidP="001E2255">
      <w:r>
        <w:separator/>
      </w:r>
    </w:p>
  </w:footnote>
  <w:footnote w:type="continuationSeparator" w:id="1">
    <w:p w:rsidR="002939EE" w:rsidRDefault="002939EE" w:rsidP="001E22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255" w:rsidRDefault="001E2255">
    <w:pPr>
      <w:pStyle w:val="af0"/>
      <w:jc w:val="center"/>
    </w:pPr>
    <w:fldSimple w:instr=" PAGE   \* MERGEFORMAT ">
      <w:r w:rsidR="00BA3DF7">
        <w:rPr>
          <w:noProof/>
        </w:rPr>
        <w:t>2</w:t>
      </w:r>
    </w:fldSimple>
  </w:p>
  <w:p w:rsidR="001E2255" w:rsidRDefault="001E225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B14" w:rsidRDefault="008C3B14" w:rsidP="008C3B14">
    <w:pPr>
      <w:pStyle w:val="af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2"/>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defaultTabStop w:val="709"/>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AB6563"/>
    <w:rsid w:val="00011328"/>
    <w:rsid w:val="00011B79"/>
    <w:rsid w:val="00017215"/>
    <w:rsid w:val="00021DC2"/>
    <w:rsid w:val="00030E61"/>
    <w:rsid w:val="00034936"/>
    <w:rsid w:val="00034F1A"/>
    <w:rsid w:val="00037EB4"/>
    <w:rsid w:val="00052661"/>
    <w:rsid w:val="00054E69"/>
    <w:rsid w:val="000901A4"/>
    <w:rsid w:val="00090C7C"/>
    <w:rsid w:val="00097F8E"/>
    <w:rsid w:val="000A48F5"/>
    <w:rsid w:val="000B0825"/>
    <w:rsid w:val="000B7B3A"/>
    <w:rsid w:val="000D011F"/>
    <w:rsid w:val="000D0EDF"/>
    <w:rsid w:val="000D102A"/>
    <w:rsid w:val="000F159C"/>
    <w:rsid w:val="000F7447"/>
    <w:rsid w:val="00101DA8"/>
    <w:rsid w:val="00105137"/>
    <w:rsid w:val="001416F7"/>
    <w:rsid w:val="00141ABA"/>
    <w:rsid w:val="001449CC"/>
    <w:rsid w:val="00145BD0"/>
    <w:rsid w:val="001460CD"/>
    <w:rsid w:val="00195262"/>
    <w:rsid w:val="001B070F"/>
    <w:rsid w:val="001C5324"/>
    <w:rsid w:val="001E2255"/>
    <w:rsid w:val="001E467C"/>
    <w:rsid w:val="001E6485"/>
    <w:rsid w:val="001E74EB"/>
    <w:rsid w:val="002012CD"/>
    <w:rsid w:val="00211F3A"/>
    <w:rsid w:val="00215A0A"/>
    <w:rsid w:val="00230FA3"/>
    <w:rsid w:val="0023127B"/>
    <w:rsid w:val="00252344"/>
    <w:rsid w:val="00256151"/>
    <w:rsid w:val="00261304"/>
    <w:rsid w:val="002631B9"/>
    <w:rsid w:val="0028008B"/>
    <w:rsid w:val="002939EE"/>
    <w:rsid w:val="002B580F"/>
    <w:rsid w:val="002C22DB"/>
    <w:rsid w:val="002C403F"/>
    <w:rsid w:val="002C65AD"/>
    <w:rsid w:val="002D4861"/>
    <w:rsid w:val="002D5A67"/>
    <w:rsid w:val="002D680A"/>
    <w:rsid w:val="002E0F0C"/>
    <w:rsid w:val="002E6754"/>
    <w:rsid w:val="0030645F"/>
    <w:rsid w:val="00335112"/>
    <w:rsid w:val="003421BF"/>
    <w:rsid w:val="003544CB"/>
    <w:rsid w:val="0035574D"/>
    <w:rsid w:val="0037359E"/>
    <w:rsid w:val="00376D55"/>
    <w:rsid w:val="00381480"/>
    <w:rsid w:val="003B2AF4"/>
    <w:rsid w:val="003D0587"/>
    <w:rsid w:val="003D4D5F"/>
    <w:rsid w:val="003D7F06"/>
    <w:rsid w:val="00447416"/>
    <w:rsid w:val="00481D0C"/>
    <w:rsid w:val="004A1A23"/>
    <w:rsid w:val="004A2297"/>
    <w:rsid w:val="004A7C4C"/>
    <w:rsid w:val="004C5290"/>
    <w:rsid w:val="004E2690"/>
    <w:rsid w:val="00503712"/>
    <w:rsid w:val="00504748"/>
    <w:rsid w:val="005101E6"/>
    <w:rsid w:val="00510307"/>
    <w:rsid w:val="0051155C"/>
    <w:rsid w:val="0051652D"/>
    <w:rsid w:val="005422EA"/>
    <w:rsid w:val="0054635B"/>
    <w:rsid w:val="0055076A"/>
    <w:rsid w:val="00576685"/>
    <w:rsid w:val="005872B3"/>
    <w:rsid w:val="00590F83"/>
    <w:rsid w:val="00595BFA"/>
    <w:rsid w:val="005B378F"/>
    <w:rsid w:val="005C0A2B"/>
    <w:rsid w:val="005E4E59"/>
    <w:rsid w:val="005F76BB"/>
    <w:rsid w:val="006018D9"/>
    <w:rsid w:val="006117C7"/>
    <w:rsid w:val="00616D28"/>
    <w:rsid w:val="00617770"/>
    <w:rsid w:val="00625925"/>
    <w:rsid w:val="006308D5"/>
    <w:rsid w:val="0064408E"/>
    <w:rsid w:val="0064424F"/>
    <w:rsid w:val="00654DC7"/>
    <w:rsid w:val="00661881"/>
    <w:rsid w:val="00663F83"/>
    <w:rsid w:val="00664125"/>
    <w:rsid w:val="006951AA"/>
    <w:rsid w:val="0069655C"/>
    <w:rsid w:val="006B6391"/>
    <w:rsid w:val="006D0945"/>
    <w:rsid w:val="006D39A6"/>
    <w:rsid w:val="006D7554"/>
    <w:rsid w:val="006E131B"/>
    <w:rsid w:val="006E6426"/>
    <w:rsid w:val="006E7D16"/>
    <w:rsid w:val="006F4212"/>
    <w:rsid w:val="006F4CB5"/>
    <w:rsid w:val="0073679D"/>
    <w:rsid w:val="00736B17"/>
    <w:rsid w:val="00743BEE"/>
    <w:rsid w:val="00751D45"/>
    <w:rsid w:val="00760C17"/>
    <w:rsid w:val="0076557F"/>
    <w:rsid w:val="00773E47"/>
    <w:rsid w:val="00790DD9"/>
    <w:rsid w:val="00790F19"/>
    <w:rsid w:val="007B2CEB"/>
    <w:rsid w:val="007B6307"/>
    <w:rsid w:val="007D78BD"/>
    <w:rsid w:val="007E030E"/>
    <w:rsid w:val="007E240C"/>
    <w:rsid w:val="007F193E"/>
    <w:rsid w:val="00810F55"/>
    <w:rsid w:val="00814720"/>
    <w:rsid w:val="00837203"/>
    <w:rsid w:val="0084356B"/>
    <w:rsid w:val="0084664B"/>
    <w:rsid w:val="00854588"/>
    <w:rsid w:val="0086128F"/>
    <w:rsid w:val="008678B5"/>
    <w:rsid w:val="00887ACF"/>
    <w:rsid w:val="00897648"/>
    <w:rsid w:val="008C184B"/>
    <w:rsid w:val="008C3B14"/>
    <w:rsid w:val="008D752B"/>
    <w:rsid w:val="008E7C7D"/>
    <w:rsid w:val="0090668E"/>
    <w:rsid w:val="009305C1"/>
    <w:rsid w:val="009328D1"/>
    <w:rsid w:val="0093767B"/>
    <w:rsid w:val="00960B1A"/>
    <w:rsid w:val="00970F55"/>
    <w:rsid w:val="009731AA"/>
    <w:rsid w:val="00975026"/>
    <w:rsid w:val="00977A5D"/>
    <w:rsid w:val="00981911"/>
    <w:rsid w:val="009A38E4"/>
    <w:rsid w:val="009A427C"/>
    <w:rsid w:val="009E46BC"/>
    <w:rsid w:val="009F4CF4"/>
    <w:rsid w:val="009F4D7A"/>
    <w:rsid w:val="00A0115D"/>
    <w:rsid w:val="00A0206A"/>
    <w:rsid w:val="00A06CE4"/>
    <w:rsid w:val="00A136D4"/>
    <w:rsid w:val="00A931D8"/>
    <w:rsid w:val="00A934BD"/>
    <w:rsid w:val="00AB6563"/>
    <w:rsid w:val="00AE1939"/>
    <w:rsid w:val="00AE2569"/>
    <w:rsid w:val="00AF4C48"/>
    <w:rsid w:val="00B040BD"/>
    <w:rsid w:val="00B70300"/>
    <w:rsid w:val="00B728C0"/>
    <w:rsid w:val="00B7701F"/>
    <w:rsid w:val="00B77F7D"/>
    <w:rsid w:val="00B84611"/>
    <w:rsid w:val="00BA3DF7"/>
    <w:rsid w:val="00BB1DA6"/>
    <w:rsid w:val="00BB5BEF"/>
    <w:rsid w:val="00BD6519"/>
    <w:rsid w:val="00BF10D9"/>
    <w:rsid w:val="00C1126B"/>
    <w:rsid w:val="00C16232"/>
    <w:rsid w:val="00C23EB0"/>
    <w:rsid w:val="00C70E67"/>
    <w:rsid w:val="00C721DB"/>
    <w:rsid w:val="00C975ED"/>
    <w:rsid w:val="00CB714F"/>
    <w:rsid w:val="00CD0C11"/>
    <w:rsid w:val="00D00FB6"/>
    <w:rsid w:val="00D01561"/>
    <w:rsid w:val="00D12F96"/>
    <w:rsid w:val="00D1728D"/>
    <w:rsid w:val="00D4104C"/>
    <w:rsid w:val="00D56593"/>
    <w:rsid w:val="00D60ABC"/>
    <w:rsid w:val="00D7373B"/>
    <w:rsid w:val="00D83B82"/>
    <w:rsid w:val="00DA0947"/>
    <w:rsid w:val="00DA22E1"/>
    <w:rsid w:val="00DA5E43"/>
    <w:rsid w:val="00DA7F55"/>
    <w:rsid w:val="00DB4343"/>
    <w:rsid w:val="00DB66FB"/>
    <w:rsid w:val="00DC4ABF"/>
    <w:rsid w:val="00DC654F"/>
    <w:rsid w:val="00DD48E1"/>
    <w:rsid w:val="00E21722"/>
    <w:rsid w:val="00E25446"/>
    <w:rsid w:val="00E332D2"/>
    <w:rsid w:val="00E33314"/>
    <w:rsid w:val="00E3518F"/>
    <w:rsid w:val="00E51A0C"/>
    <w:rsid w:val="00E529FE"/>
    <w:rsid w:val="00E52C61"/>
    <w:rsid w:val="00E56259"/>
    <w:rsid w:val="00E610E3"/>
    <w:rsid w:val="00E77FF7"/>
    <w:rsid w:val="00E83F43"/>
    <w:rsid w:val="00E8680D"/>
    <w:rsid w:val="00E9328A"/>
    <w:rsid w:val="00EA30DA"/>
    <w:rsid w:val="00EA6E42"/>
    <w:rsid w:val="00EC481D"/>
    <w:rsid w:val="00ED6ADB"/>
    <w:rsid w:val="00EE76B9"/>
    <w:rsid w:val="00F0066F"/>
    <w:rsid w:val="00F07B37"/>
    <w:rsid w:val="00F12EB0"/>
    <w:rsid w:val="00F14DD7"/>
    <w:rsid w:val="00F603FC"/>
    <w:rsid w:val="00F70B8A"/>
    <w:rsid w:val="00F851E2"/>
    <w:rsid w:val="00F90F78"/>
    <w:rsid w:val="00FB1788"/>
    <w:rsid w:val="00FC01CC"/>
    <w:rsid w:val="00FC66CF"/>
    <w:rsid w:val="00FC793B"/>
    <w:rsid w:val="00FD33BC"/>
    <w:rsid w:val="00FD4927"/>
    <w:rsid w:val="00FE5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Lucida Sans Unicode"/>
      <w:kern w:val="1"/>
      <w:sz w:val="24"/>
      <w:szCs w:val="24"/>
      <w:lang/>
    </w:rPr>
  </w:style>
  <w:style w:type="paragraph" w:styleId="1">
    <w:name w:val="heading 1"/>
    <w:basedOn w:val="a"/>
    <w:next w:val="a"/>
    <w:link w:val="10"/>
    <w:uiPriority w:val="9"/>
    <w:qFormat/>
    <w:rsid w:val="00EC481D"/>
    <w:pPr>
      <w:keepNext/>
      <w:spacing w:before="240" w:after="60"/>
      <w:outlineLvl w:val="0"/>
    </w:pPr>
    <w:rPr>
      <w:rFonts w:ascii="Cambria" w:eastAsia="Times New Roman" w:hAnsi="Cambria"/>
      <w:b/>
      <w:bCs/>
      <w:kern w:val="32"/>
      <w:sz w:val="32"/>
      <w:szCs w:val="32"/>
    </w:rPr>
  </w:style>
  <w:style w:type="paragraph" w:styleId="3">
    <w:name w:val="heading 3"/>
    <w:basedOn w:val="a0"/>
    <w:next w:val="a1"/>
    <w:qFormat/>
    <w:pPr>
      <w:numPr>
        <w:ilvl w:val="2"/>
        <w:numId w:val="2"/>
      </w:numPr>
      <w:outlineLvl w:val="2"/>
    </w:pPr>
    <w:rPr>
      <w:rFonts w:ascii="Times New Roman" w:eastAsia="Lucida Sans Unicode" w:hAnsi="Times New Roman"/>
      <w:b/>
      <w:bCs/>
    </w:rPr>
  </w:style>
  <w:style w:type="paragraph" w:styleId="6">
    <w:name w:val="heading 6"/>
    <w:basedOn w:val="a"/>
    <w:next w:val="a"/>
    <w:link w:val="60"/>
    <w:uiPriority w:val="9"/>
    <w:semiHidden/>
    <w:unhideWhenUsed/>
    <w:qFormat/>
    <w:rsid w:val="00AF4C48"/>
    <w:pPr>
      <w:spacing w:before="240" w:after="60"/>
      <w:outlineLvl w:val="5"/>
    </w:pPr>
    <w:rPr>
      <w:rFonts w:ascii="Calibri" w:eastAsia="Times New Roman" w:hAnsi="Calibri"/>
      <w:b/>
      <w:bCs/>
      <w:sz w:val="22"/>
      <w:szCs w:val="22"/>
    </w:rPr>
  </w:style>
  <w:style w:type="character" w:default="1" w:styleId="a2">
    <w:name w:val="Default Paragraph Font"/>
    <w:semiHidden/>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semiHidden/>
    <w:rPr>
      <w:color w:val="000080"/>
      <w:u w:val="single"/>
      <w:lang/>
    </w:rPr>
  </w:style>
  <w:style w:type="character" w:customStyle="1" w:styleId="a6">
    <w:name w:val="Символ нумерации"/>
  </w:style>
  <w:style w:type="character" w:customStyle="1" w:styleId="a7">
    <w:name w:val="Маркеры списка"/>
    <w:rPr>
      <w:rFonts w:ascii="OpenSymbol" w:eastAsia="OpenSymbol" w:hAnsi="OpenSymbol" w:cs="OpenSymbol"/>
    </w:rPr>
  </w:style>
  <w:style w:type="paragraph" w:customStyle="1" w:styleId="a0">
    <w:name w:val="Заголовок"/>
    <w:basedOn w:val="a"/>
    <w:next w:val="a1"/>
    <w:pPr>
      <w:keepNext/>
      <w:spacing w:before="240" w:after="120"/>
    </w:pPr>
    <w:rPr>
      <w:rFonts w:ascii="Arial" w:eastAsia="MS Mincho" w:hAnsi="Arial" w:cs="Tahoma"/>
      <w:sz w:val="28"/>
      <w:szCs w:val="28"/>
    </w:rPr>
  </w:style>
  <w:style w:type="paragraph" w:styleId="a1">
    <w:name w:val="Body Text"/>
    <w:basedOn w:val="a"/>
    <w:link w:val="a8"/>
    <w:pPr>
      <w:spacing w:after="120"/>
    </w:pPr>
  </w:style>
  <w:style w:type="paragraph" w:styleId="a9">
    <w:name w:val="List"/>
    <w:basedOn w:val="a1"/>
    <w:semiHidden/>
    <w:rPr>
      <w:rFonts w:cs="Tahoma"/>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customStyle="1" w:styleId="aa">
    <w:name w:val="Содержимое таблицы"/>
    <w:basedOn w:val="a"/>
    <w:pPr>
      <w:suppressLineNumbers/>
    </w:pPr>
  </w:style>
  <w:style w:type="paragraph" w:customStyle="1" w:styleId="ConsPlusNormal">
    <w:name w:val="ConsPlusNormal"/>
    <w:link w:val="ConsPlusNormal0"/>
    <w:pPr>
      <w:suppressAutoHyphens/>
      <w:autoSpaceDE w:val="0"/>
    </w:pPr>
    <w:rPr>
      <w:rFonts w:ascii="Arial" w:eastAsia="Arial" w:hAnsi="Arial"/>
      <w:kern w:val="1"/>
      <w:lang w:eastAsia="ar-SA"/>
    </w:rPr>
  </w:style>
  <w:style w:type="paragraph" w:styleId="ab">
    <w:name w:val="Normal (Web)"/>
    <w:basedOn w:val="a"/>
    <w:unhideWhenUsed/>
    <w:rsid w:val="002D4861"/>
    <w:pPr>
      <w:widowControl/>
      <w:suppressAutoHyphens w:val="0"/>
      <w:spacing w:before="100" w:beforeAutospacing="1" w:after="100" w:afterAutospacing="1"/>
    </w:pPr>
    <w:rPr>
      <w:rFonts w:eastAsia="Times New Roman"/>
      <w:kern w:val="0"/>
      <w:lang w:eastAsia="ru-RU"/>
    </w:rPr>
  </w:style>
  <w:style w:type="character" w:styleId="ac">
    <w:name w:val="Strong"/>
    <w:basedOn w:val="a2"/>
    <w:qFormat/>
    <w:rsid w:val="00DA5E43"/>
    <w:rPr>
      <w:b/>
      <w:bCs/>
    </w:rPr>
  </w:style>
  <w:style w:type="paragraph" w:customStyle="1" w:styleId="ConsPlusNonformat">
    <w:name w:val="ConsPlusNonformat"/>
    <w:uiPriority w:val="99"/>
    <w:rsid w:val="00215A0A"/>
    <w:pPr>
      <w:widowControl w:val="0"/>
      <w:autoSpaceDE w:val="0"/>
      <w:autoSpaceDN w:val="0"/>
      <w:adjustRightInd w:val="0"/>
    </w:pPr>
    <w:rPr>
      <w:rFonts w:ascii="Courier New" w:eastAsia="SimSun" w:hAnsi="Courier New" w:cs="Courier New"/>
      <w:lang w:eastAsia="zh-CN"/>
    </w:rPr>
  </w:style>
  <w:style w:type="paragraph" w:styleId="ad">
    <w:name w:val="No Spacing"/>
    <w:qFormat/>
    <w:rsid w:val="007E240C"/>
    <w:rPr>
      <w:rFonts w:ascii="Calibri" w:hAnsi="Calibri"/>
      <w:sz w:val="22"/>
      <w:szCs w:val="22"/>
    </w:rPr>
  </w:style>
  <w:style w:type="paragraph" w:styleId="ae">
    <w:name w:val="Plain Text"/>
    <w:basedOn w:val="a"/>
    <w:link w:val="af"/>
    <w:unhideWhenUsed/>
    <w:rsid w:val="007E240C"/>
    <w:pPr>
      <w:widowControl/>
      <w:suppressAutoHyphens w:val="0"/>
    </w:pPr>
    <w:rPr>
      <w:rFonts w:ascii="Courier New" w:eastAsia="Times New Roman" w:hAnsi="Courier New" w:cs="Courier New"/>
      <w:kern w:val="0"/>
      <w:sz w:val="20"/>
      <w:szCs w:val="20"/>
      <w:lang w:eastAsia="ru-RU"/>
    </w:rPr>
  </w:style>
  <w:style w:type="character" w:customStyle="1" w:styleId="af">
    <w:name w:val="Текст Знак"/>
    <w:basedOn w:val="a2"/>
    <w:link w:val="ae"/>
    <w:rsid w:val="007E240C"/>
    <w:rPr>
      <w:rFonts w:ascii="Courier New" w:hAnsi="Courier New" w:cs="Courier New"/>
    </w:rPr>
  </w:style>
  <w:style w:type="paragraph" w:customStyle="1" w:styleId="ConsPlusTitle">
    <w:name w:val="ConsPlusTitle"/>
    <w:rsid w:val="002C65AD"/>
    <w:pPr>
      <w:widowControl w:val="0"/>
      <w:autoSpaceDE w:val="0"/>
      <w:autoSpaceDN w:val="0"/>
      <w:adjustRightInd w:val="0"/>
    </w:pPr>
    <w:rPr>
      <w:rFonts w:ascii="Arial" w:hAnsi="Arial" w:cs="Arial"/>
      <w:b/>
      <w:bCs/>
    </w:rPr>
  </w:style>
  <w:style w:type="paragraph" w:styleId="af0">
    <w:name w:val="header"/>
    <w:basedOn w:val="a"/>
    <w:link w:val="af1"/>
    <w:uiPriority w:val="99"/>
    <w:unhideWhenUsed/>
    <w:rsid w:val="001E2255"/>
    <w:pPr>
      <w:tabs>
        <w:tab w:val="center" w:pos="4677"/>
        <w:tab w:val="right" w:pos="9355"/>
      </w:tabs>
    </w:pPr>
  </w:style>
  <w:style w:type="character" w:customStyle="1" w:styleId="af1">
    <w:name w:val="Верхний колонтитул Знак"/>
    <w:basedOn w:val="a2"/>
    <w:link w:val="af0"/>
    <w:uiPriority w:val="99"/>
    <w:rsid w:val="001E2255"/>
    <w:rPr>
      <w:rFonts w:eastAsia="Lucida Sans Unicode"/>
      <w:kern w:val="1"/>
      <w:sz w:val="24"/>
      <w:szCs w:val="24"/>
      <w:lang/>
    </w:rPr>
  </w:style>
  <w:style w:type="paragraph" w:styleId="af2">
    <w:name w:val="footer"/>
    <w:basedOn w:val="a"/>
    <w:link w:val="af3"/>
    <w:uiPriority w:val="99"/>
    <w:unhideWhenUsed/>
    <w:rsid w:val="001E2255"/>
    <w:pPr>
      <w:tabs>
        <w:tab w:val="center" w:pos="4677"/>
        <w:tab w:val="right" w:pos="9355"/>
      </w:tabs>
    </w:pPr>
  </w:style>
  <w:style w:type="character" w:customStyle="1" w:styleId="af3">
    <w:name w:val="Нижний колонтитул Знак"/>
    <w:basedOn w:val="a2"/>
    <w:link w:val="af2"/>
    <w:uiPriority w:val="99"/>
    <w:rsid w:val="001E2255"/>
    <w:rPr>
      <w:rFonts w:eastAsia="Lucida Sans Unicode"/>
      <w:kern w:val="1"/>
      <w:sz w:val="24"/>
      <w:szCs w:val="24"/>
      <w:lang/>
    </w:rPr>
  </w:style>
  <w:style w:type="character" w:customStyle="1" w:styleId="apple-converted-space">
    <w:name w:val="apple-converted-space"/>
    <w:basedOn w:val="a2"/>
    <w:rsid w:val="0028008B"/>
  </w:style>
  <w:style w:type="character" w:customStyle="1" w:styleId="a8">
    <w:name w:val="Основной текст Знак"/>
    <w:basedOn w:val="a2"/>
    <w:link w:val="a1"/>
    <w:rsid w:val="00E25446"/>
    <w:rPr>
      <w:rFonts w:eastAsia="Lucida Sans Unicode"/>
      <w:kern w:val="1"/>
      <w:sz w:val="24"/>
      <w:szCs w:val="24"/>
      <w:lang/>
    </w:rPr>
  </w:style>
  <w:style w:type="paragraph" w:customStyle="1" w:styleId="af4">
    <w:name w:val=" Знак Знак Знак Знак Знак Знак Знак"/>
    <w:basedOn w:val="a"/>
    <w:rsid w:val="00FE56EF"/>
    <w:pPr>
      <w:widowControl/>
      <w:suppressAutoHyphens w:val="0"/>
      <w:spacing w:before="100" w:beforeAutospacing="1" w:after="100" w:afterAutospacing="1"/>
    </w:pPr>
    <w:rPr>
      <w:rFonts w:ascii="Verdana" w:eastAsia="Times New Roman" w:hAnsi="Verdana"/>
      <w:kern w:val="0"/>
      <w:sz w:val="20"/>
      <w:szCs w:val="20"/>
      <w:lang w:val="en-US" w:eastAsia="en-US"/>
    </w:rPr>
  </w:style>
  <w:style w:type="paragraph" w:customStyle="1" w:styleId="af5">
    <w:name w:val="абзац"/>
    <w:basedOn w:val="a"/>
    <w:rsid w:val="00B77F7D"/>
    <w:pPr>
      <w:widowControl/>
      <w:suppressAutoHyphens w:val="0"/>
      <w:ind w:left="851"/>
    </w:pPr>
    <w:rPr>
      <w:rFonts w:eastAsia="Times New Roman"/>
      <w:kern w:val="0"/>
      <w:sz w:val="26"/>
      <w:szCs w:val="20"/>
      <w:lang w:eastAsia="ru-RU"/>
    </w:rPr>
  </w:style>
  <w:style w:type="character" w:customStyle="1" w:styleId="10">
    <w:name w:val="Заголовок 1 Знак"/>
    <w:basedOn w:val="a2"/>
    <w:link w:val="1"/>
    <w:uiPriority w:val="9"/>
    <w:rsid w:val="00EC481D"/>
    <w:rPr>
      <w:rFonts w:ascii="Cambria" w:eastAsia="Times New Roman" w:hAnsi="Cambria" w:cs="Times New Roman"/>
      <w:b/>
      <w:bCs/>
      <w:kern w:val="32"/>
      <w:sz w:val="32"/>
      <w:szCs w:val="32"/>
      <w:lang/>
    </w:rPr>
  </w:style>
  <w:style w:type="table" w:styleId="af6">
    <w:name w:val="Table Grid"/>
    <w:basedOn w:val="a3"/>
    <w:uiPriority w:val="59"/>
    <w:rsid w:val="002613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4">
    <w:name w:val="Основной текст14"/>
    <w:basedOn w:val="a2"/>
    <w:rsid w:val="004E2690"/>
    <w:rPr>
      <w:rFonts w:ascii="Sylfaen" w:eastAsia="Sylfaen" w:hAnsi="Sylfaen" w:cs="Sylfaen"/>
      <w:b w:val="0"/>
      <w:bCs w:val="0"/>
      <w:i w:val="0"/>
      <w:iCs w:val="0"/>
      <w:smallCaps w:val="0"/>
      <w:strike w:val="0"/>
      <w:spacing w:val="0"/>
      <w:sz w:val="22"/>
      <w:szCs w:val="22"/>
    </w:rPr>
  </w:style>
  <w:style w:type="character" w:customStyle="1" w:styleId="17">
    <w:name w:val="Основной текст17"/>
    <w:basedOn w:val="a2"/>
    <w:rsid w:val="004E2690"/>
    <w:rPr>
      <w:rFonts w:ascii="Sylfaen" w:eastAsia="Sylfaen" w:hAnsi="Sylfaen" w:cs="Sylfaen"/>
      <w:b w:val="0"/>
      <w:bCs w:val="0"/>
      <w:i w:val="0"/>
      <w:iCs w:val="0"/>
      <w:smallCaps w:val="0"/>
      <w:strike w:val="0"/>
      <w:spacing w:val="0"/>
      <w:sz w:val="22"/>
      <w:szCs w:val="22"/>
    </w:rPr>
  </w:style>
  <w:style w:type="character" w:customStyle="1" w:styleId="ConsPlusNormal0">
    <w:name w:val="ConsPlusNormal Знак"/>
    <w:link w:val="ConsPlusNormal"/>
    <w:locked/>
    <w:rsid w:val="00230FA3"/>
    <w:rPr>
      <w:rFonts w:ascii="Arial" w:eastAsia="Arial" w:hAnsi="Arial"/>
      <w:kern w:val="1"/>
      <w:lang w:eastAsia="ar-SA" w:bidi="ar-SA"/>
    </w:rPr>
  </w:style>
  <w:style w:type="character" w:customStyle="1" w:styleId="15">
    <w:name w:val="Основной текст15"/>
    <w:basedOn w:val="a2"/>
    <w:rsid w:val="009305C1"/>
    <w:rPr>
      <w:rFonts w:ascii="Sylfaen" w:eastAsia="Sylfaen" w:hAnsi="Sylfaen" w:cs="Sylfaen"/>
      <w:b w:val="0"/>
      <w:bCs w:val="0"/>
      <w:i w:val="0"/>
      <w:iCs w:val="0"/>
      <w:smallCaps w:val="0"/>
      <w:strike w:val="0"/>
      <w:spacing w:val="0"/>
      <w:sz w:val="22"/>
      <w:szCs w:val="22"/>
    </w:rPr>
  </w:style>
  <w:style w:type="character" w:customStyle="1" w:styleId="60">
    <w:name w:val="Заголовок 6 Знак"/>
    <w:basedOn w:val="a2"/>
    <w:link w:val="6"/>
    <w:rsid w:val="00AF4C48"/>
    <w:rPr>
      <w:rFonts w:ascii="Calibri" w:eastAsia="Times New Roman" w:hAnsi="Calibri" w:cs="Times New Roman"/>
      <w:b/>
      <w:bCs/>
      <w:kern w:val="1"/>
      <w:sz w:val="22"/>
      <w:szCs w:val="22"/>
      <w:lang/>
    </w:rPr>
  </w:style>
  <w:style w:type="paragraph" w:customStyle="1" w:styleId="FR1">
    <w:name w:val="FR1"/>
    <w:rsid w:val="009F4D7A"/>
    <w:pPr>
      <w:suppressAutoHyphens/>
      <w:spacing w:before="240" w:line="300" w:lineRule="auto"/>
      <w:ind w:right="400"/>
      <w:jc w:val="both"/>
    </w:pPr>
    <w:rPr>
      <w:rFonts w:ascii="Arial" w:hAnsi="Arial" w:cs="Arial"/>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595237">
      <w:bodyDiv w:val="1"/>
      <w:marLeft w:val="0"/>
      <w:marRight w:val="0"/>
      <w:marTop w:val="0"/>
      <w:marBottom w:val="0"/>
      <w:divBdr>
        <w:top w:val="none" w:sz="0" w:space="0" w:color="auto"/>
        <w:left w:val="none" w:sz="0" w:space="0" w:color="auto"/>
        <w:bottom w:val="none" w:sz="0" w:space="0" w:color="auto"/>
        <w:right w:val="none" w:sz="0" w:space="0" w:color="auto"/>
      </w:divBdr>
    </w:div>
    <w:div w:id="60445009">
      <w:bodyDiv w:val="1"/>
      <w:marLeft w:val="0"/>
      <w:marRight w:val="0"/>
      <w:marTop w:val="0"/>
      <w:marBottom w:val="0"/>
      <w:divBdr>
        <w:top w:val="none" w:sz="0" w:space="0" w:color="auto"/>
        <w:left w:val="none" w:sz="0" w:space="0" w:color="auto"/>
        <w:bottom w:val="none" w:sz="0" w:space="0" w:color="auto"/>
        <w:right w:val="none" w:sz="0" w:space="0" w:color="auto"/>
      </w:divBdr>
    </w:div>
    <w:div w:id="599684038">
      <w:bodyDiv w:val="1"/>
      <w:marLeft w:val="0"/>
      <w:marRight w:val="0"/>
      <w:marTop w:val="0"/>
      <w:marBottom w:val="0"/>
      <w:divBdr>
        <w:top w:val="none" w:sz="0" w:space="0" w:color="auto"/>
        <w:left w:val="none" w:sz="0" w:space="0" w:color="auto"/>
        <w:bottom w:val="none" w:sz="0" w:space="0" w:color="auto"/>
        <w:right w:val="none" w:sz="0" w:space="0" w:color="auto"/>
      </w:divBdr>
    </w:div>
    <w:div w:id="600917960">
      <w:bodyDiv w:val="1"/>
      <w:marLeft w:val="0"/>
      <w:marRight w:val="0"/>
      <w:marTop w:val="0"/>
      <w:marBottom w:val="0"/>
      <w:divBdr>
        <w:top w:val="none" w:sz="0" w:space="0" w:color="auto"/>
        <w:left w:val="none" w:sz="0" w:space="0" w:color="auto"/>
        <w:bottom w:val="none" w:sz="0" w:space="0" w:color="auto"/>
        <w:right w:val="none" w:sz="0" w:space="0" w:color="auto"/>
      </w:divBdr>
    </w:div>
    <w:div w:id="825974400">
      <w:bodyDiv w:val="1"/>
      <w:marLeft w:val="0"/>
      <w:marRight w:val="0"/>
      <w:marTop w:val="0"/>
      <w:marBottom w:val="0"/>
      <w:divBdr>
        <w:top w:val="none" w:sz="0" w:space="0" w:color="auto"/>
        <w:left w:val="none" w:sz="0" w:space="0" w:color="auto"/>
        <w:bottom w:val="none" w:sz="0" w:space="0" w:color="auto"/>
        <w:right w:val="none" w:sz="0" w:space="0" w:color="auto"/>
      </w:divBdr>
    </w:div>
    <w:div w:id="982470006">
      <w:bodyDiv w:val="1"/>
      <w:marLeft w:val="0"/>
      <w:marRight w:val="0"/>
      <w:marTop w:val="0"/>
      <w:marBottom w:val="0"/>
      <w:divBdr>
        <w:top w:val="none" w:sz="0" w:space="0" w:color="auto"/>
        <w:left w:val="none" w:sz="0" w:space="0" w:color="auto"/>
        <w:bottom w:val="none" w:sz="0" w:space="0" w:color="auto"/>
        <w:right w:val="none" w:sz="0" w:space="0" w:color="auto"/>
      </w:divBdr>
    </w:div>
    <w:div w:id="1029064581">
      <w:bodyDiv w:val="1"/>
      <w:marLeft w:val="0"/>
      <w:marRight w:val="0"/>
      <w:marTop w:val="0"/>
      <w:marBottom w:val="0"/>
      <w:divBdr>
        <w:top w:val="none" w:sz="0" w:space="0" w:color="auto"/>
        <w:left w:val="none" w:sz="0" w:space="0" w:color="auto"/>
        <w:bottom w:val="none" w:sz="0" w:space="0" w:color="auto"/>
        <w:right w:val="none" w:sz="0" w:space="0" w:color="auto"/>
      </w:divBdr>
    </w:div>
    <w:div w:id="1057970288">
      <w:bodyDiv w:val="1"/>
      <w:marLeft w:val="0"/>
      <w:marRight w:val="0"/>
      <w:marTop w:val="0"/>
      <w:marBottom w:val="0"/>
      <w:divBdr>
        <w:top w:val="none" w:sz="0" w:space="0" w:color="auto"/>
        <w:left w:val="none" w:sz="0" w:space="0" w:color="auto"/>
        <w:bottom w:val="none" w:sz="0" w:space="0" w:color="auto"/>
        <w:right w:val="none" w:sz="0" w:space="0" w:color="auto"/>
      </w:divBdr>
    </w:div>
    <w:div w:id="1228689278">
      <w:bodyDiv w:val="1"/>
      <w:marLeft w:val="0"/>
      <w:marRight w:val="0"/>
      <w:marTop w:val="0"/>
      <w:marBottom w:val="0"/>
      <w:divBdr>
        <w:top w:val="none" w:sz="0" w:space="0" w:color="auto"/>
        <w:left w:val="none" w:sz="0" w:space="0" w:color="auto"/>
        <w:bottom w:val="none" w:sz="0" w:space="0" w:color="auto"/>
        <w:right w:val="none" w:sz="0" w:space="0" w:color="auto"/>
      </w:divBdr>
    </w:div>
    <w:div w:id="1322464730">
      <w:bodyDiv w:val="1"/>
      <w:marLeft w:val="0"/>
      <w:marRight w:val="0"/>
      <w:marTop w:val="0"/>
      <w:marBottom w:val="0"/>
      <w:divBdr>
        <w:top w:val="none" w:sz="0" w:space="0" w:color="auto"/>
        <w:left w:val="none" w:sz="0" w:space="0" w:color="auto"/>
        <w:bottom w:val="none" w:sz="0" w:space="0" w:color="auto"/>
        <w:right w:val="none" w:sz="0" w:space="0" w:color="auto"/>
      </w:divBdr>
    </w:div>
    <w:div w:id="1379627333">
      <w:bodyDiv w:val="1"/>
      <w:marLeft w:val="0"/>
      <w:marRight w:val="0"/>
      <w:marTop w:val="0"/>
      <w:marBottom w:val="0"/>
      <w:divBdr>
        <w:top w:val="none" w:sz="0" w:space="0" w:color="auto"/>
        <w:left w:val="none" w:sz="0" w:space="0" w:color="auto"/>
        <w:bottom w:val="none" w:sz="0" w:space="0" w:color="auto"/>
        <w:right w:val="none" w:sz="0" w:space="0" w:color="auto"/>
      </w:divBdr>
    </w:div>
    <w:div w:id="1515262591">
      <w:bodyDiv w:val="1"/>
      <w:marLeft w:val="0"/>
      <w:marRight w:val="0"/>
      <w:marTop w:val="0"/>
      <w:marBottom w:val="0"/>
      <w:divBdr>
        <w:top w:val="none" w:sz="0" w:space="0" w:color="auto"/>
        <w:left w:val="none" w:sz="0" w:space="0" w:color="auto"/>
        <w:bottom w:val="none" w:sz="0" w:space="0" w:color="auto"/>
        <w:right w:val="none" w:sz="0" w:space="0" w:color="auto"/>
      </w:divBdr>
    </w:div>
    <w:div w:id="1576746234">
      <w:bodyDiv w:val="1"/>
      <w:marLeft w:val="0"/>
      <w:marRight w:val="0"/>
      <w:marTop w:val="0"/>
      <w:marBottom w:val="0"/>
      <w:divBdr>
        <w:top w:val="none" w:sz="0" w:space="0" w:color="auto"/>
        <w:left w:val="none" w:sz="0" w:space="0" w:color="auto"/>
        <w:bottom w:val="none" w:sz="0" w:space="0" w:color="auto"/>
        <w:right w:val="none" w:sz="0" w:space="0" w:color="auto"/>
      </w:divBdr>
    </w:div>
    <w:div w:id="1692948395">
      <w:bodyDiv w:val="1"/>
      <w:marLeft w:val="0"/>
      <w:marRight w:val="0"/>
      <w:marTop w:val="0"/>
      <w:marBottom w:val="0"/>
      <w:divBdr>
        <w:top w:val="none" w:sz="0" w:space="0" w:color="auto"/>
        <w:left w:val="none" w:sz="0" w:space="0" w:color="auto"/>
        <w:bottom w:val="none" w:sz="0" w:space="0" w:color="auto"/>
        <w:right w:val="none" w:sz="0" w:space="0" w:color="auto"/>
      </w:divBdr>
    </w:div>
    <w:div w:id="1794401837">
      <w:bodyDiv w:val="1"/>
      <w:marLeft w:val="0"/>
      <w:marRight w:val="0"/>
      <w:marTop w:val="0"/>
      <w:marBottom w:val="0"/>
      <w:divBdr>
        <w:top w:val="none" w:sz="0" w:space="0" w:color="auto"/>
        <w:left w:val="none" w:sz="0" w:space="0" w:color="auto"/>
        <w:bottom w:val="none" w:sz="0" w:space="0" w:color="auto"/>
        <w:right w:val="none" w:sz="0" w:space="0" w:color="auto"/>
      </w:divBdr>
    </w:div>
    <w:div w:id="198804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2C0816D136EDBAD47C55EC0B7A326BE0C0051680A3C74ABC20F6FBD0991DE02EAAA45D2D501FFCf4K6J" TargetMode="External"/><Relationship Id="rId13" Type="http://schemas.openxmlformats.org/officeDocument/2006/relationships/hyperlink" Target="consultantplus://offline/ref=2D6256A62F7D1564E8773E4B09B36C6537B070B539474074978744BE58020E6244C9511B7F722AA6x9h9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693FC733854F4C00CAD2F89C0E21BAF49F71264D7AECB1DCCFEF62A454376D07C32BFAA8777S8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CB2C637ED857A75CA3E8E90C37410189C6FE280979B0181F9A8077B4B53268CF695C95CF2F7D06FF9l3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8CB2C637ED857A75CA3E8E90C37410189C6FE280979B0181F9A8077B4B53268CF695C959FFl1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irovreg.ru" TargetMode="External"/><Relationship Id="rId14" Type="http://schemas.openxmlformats.org/officeDocument/2006/relationships/hyperlink" Target="consultantplus://offline/ref=1693FC733854F4C00CAD2F89C0E21BAF49F71264D7AECB1DCCFEF62A454376D07C32BFAA8677S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DC596-D54D-4CFD-ADFF-9D9BBFB1D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6332</Words>
  <Characters>36093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42341</CharactersWithSpaces>
  <SharedDoc>false</SharedDoc>
  <HLinks>
    <vt:vector size="48" baseType="variant">
      <vt:variant>
        <vt:i4>65551</vt:i4>
      </vt:variant>
      <vt:variant>
        <vt:i4>21</vt:i4>
      </vt:variant>
      <vt:variant>
        <vt:i4>0</vt:i4>
      </vt:variant>
      <vt:variant>
        <vt:i4>5</vt:i4>
      </vt:variant>
      <vt:variant>
        <vt:lpwstr>consultantplus://offline/ref=1693FC733854F4C00CAD2F89C0E21BAF49F71264D7AECB1DCCFEF62A454376D07C32BFAA8677S7I</vt:lpwstr>
      </vt:variant>
      <vt:variant>
        <vt:lpwstr/>
      </vt:variant>
      <vt:variant>
        <vt:i4>4063289</vt:i4>
      </vt:variant>
      <vt:variant>
        <vt:i4>18</vt:i4>
      </vt:variant>
      <vt:variant>
        <vt:i4>0</vt:i4>
      </vt:variant>
      <vt:variant>
        <vt:i4>5</vt:i4>
      </vt:variant>
      <vt:variant>
        <vt:lpwstr>consultantplus://offline/ref=2D6256A62F7D1564E8773E4B09B36C6537B070B539474074978744BE58020E6244C9511B7F722AA6x9h9K</vt:lpwstr>
      </vt:variant>
      <vt:variant>
        <vt:lpwstr/>
      </vt:variant>
      <vt:variant>
        <vt:i4>65537</vt:i4>
      </vt:variant>
      <vt:variant>
        <vt:i4>15</vt:i4>
      </vt:variant>
      <vt:variant>
        <vt:i4>0</vt:i4>
      </vt:variant>
      <vt:variant>
        <vt:i4>5</vt:i4>
      </vt:variant>
      <vt:variant>
        <vt:lpwstr>consultantplus://offline/ref=1693FC733854F4C00CAD2F89C0E21BAF49F71264D7AECB1DCCFEF62A454376D07C32BFAA8777S8I</vt:lpwstr>
      </vt:variant>
      <vt:variant>
        <vt:lpwstr/>
      </vt:variant>
      <vt:variant>
        <vt:i4>5242882</vt:i4>
      </vt:variant>
      <vt:variant>
        <vt:i4>12</vt:i4>
      </vt:variant>
      <vt:variant>
        <vt:i4>0</vt:i4>
      </vt:variant>
      <vt:variant>
        <vt:i4>5</vt:i4>
      </vt:variant>
      <vt:variant>
        <vt:lpwstr/>
      </vt:variant>
      <vt:variant>
        <vt:lpwstr>Par14</vt:lpwstr>
      </vt:variant>
      <vt:variant>
        <vt:i4>7340136</vt:i4>
      </vt:variant>
      <vt:variant>
        <vt:i4>9</vt:i4>
      </vt:variant>
      <vt:variant>
        <vt:i4>0</vt:i4>
      </vt:variant>
      <vt:variant>
        <vt:i4>5</vt:i4>
      </vt:variant>
      <vt:variant>
        <vt:lpwstr>consultantplus://offline/ref=8CB2C637ED857A75CA3E8E90C37410189C6FE280979B0181F9A8077B4B53268CF695C95CF2F7D06FF9l3F</vt:lpwstr>
      </vt:variant>
      <vt:variant>
        <vt:lpwstr/>
      </vt:variant>
      <vt:variant>
        <vt:i4>2228284</vt:i4>
      </vt:variant>
      <vt:variant>
        <vt:i4>6</vt:i4>
      </vt:variant>
      <vt:variant>
        <vt:i4>0</vt:i4>
      </vt:variant>
      <vt:variant>
        <vt:i4>5</vt:i4>
      </vt:variant>
      <vt:variant>
        <vt:lpwstr>consultantplus://offline/ref=8CB2C637ED857A75CA3E8E90C37410189C6FE280979B0181F9A8077B4B53268CF695C959FFl1F</vt:lpwstr>
      </vt:variant>
      <vt:variant>
        <vt:lpwstr/>
      </vt:variant>
      <vt:variant>
        <vt:i4>7995441</vt:i4>
      </vt:variant>
      <vt:variant>
        <vt:i4>3</vt:i4>
      </vt:variant>
      <vt:variant>
        <vt:i4>0</vt:i4>
      </vt:variant>
      <vt:variant>
        <vt:i4>5</vt:i4>
      </vt:variant>
      <vt:variant>
        <vt:lpwstr>http://www.kirovreg.ru/</vt:lpwstr>
      </vt:variant>
      <vt:variant>
        <vt:lpwstr/>
      </vt:variant>
      <vt:variant>
        <vt:i4>7602277</vt:i4>
      </vt:variant>
      <vt:variant>
        <vt:i4>0</vt:i4>
      </vt:variant>
      <vt:variant>
        <vt:i4>0</vt:i4>
      </vt:variant>
      <vt:variant>
        <vt:i4>5</vt:i4>
      </vt:variant>
      <vt:variant>
        <vt:lpwstr>consultantplus://offline/ref=222C0816D136EDBAD47C55EC0B7A326BE0C0051680A3C74ABC20F6FBD0991DE02EAAA45D2D501FFCf4K6J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Server</cp:lastModifiedBy>
  <cp:revision>2</cp:revision>
  <cp:lastPrinted>2017-03-07T08:27:00Z</cp:lastPrinted>
  <dcterms:created xsi:type="dcterms:W3CDTF">2017-03-13T13:04:00Z</dcterms:created>
  <dcterms:modified xsi:type="dcterms:W3CDTF">2017-03-13T13:04:00Z</dcterms:modified>
</cp:coreProperties>
</file>