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66" w:rsidRDefault="00C10177" w:rsidP="00654A66">
      <w:pPr>
        <w:autoSpaceDE w:val="0"/>
        <w:autoSpaceDN w:val="0"/>
        <w:adjustRightInd w:val="0"/>
        <w:jc w:val="center"/>
        <w:rPr>
          <w:noProof/>
        </w:rPr>
      </w:pPr>
      <w: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7728;mso-width-relative:margin;mso-height-relative:margin" strokecolor="white">
            <v:textbox style="mso-next-textbox:#_x0000_s1026">
              <w:txbxContent>
                <w:p w:rsidR="00654A66" w:rsidRDefault="00654A66" w:rsidP="00654A66"/>
              </w:txbxContent>
            </v:textbox>
          </v:shape>
        </w:pict>
      </w:r>
      <w:r w:rsidR="00364320">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54A66" w:rsidRDefault="00654A66" w:rsidP="00654A66">
      <w:pPr>
        <w:autoSpaceDE w:val="0"/>
        <w:autoSpaceDN w:val="0"/>
        <w:adjustRightInd w:val="0"/>
        <w:jc w:val="center"/>
      </w:pP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АДМИНИСТРАЦИЯ ТУЖИНСКОГО МУНИЦИПАЛЬНОГО РАЙОНА</w:t>
      </w: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КИРОВСКОЙ ОБЛАСТИ</w:t>
      </w:r>
    </w:p>
    <w:p w:rsidR="00654A66" w:rsidRDefault="00654A66" w:rsidP="00654A66">
      <w:pPr>
        <w:pStyle w:val="ConsPlusTitle"/>
        <w:jc w:val="center"/>
        <w:rPr>
          <w:rFonts w:ascii="Times New Roman" w:hAnsi="Times New Roman" w:cs="Times New Roman"/>
          <w:b w:val="0"/>
          <w:sz w:val="36"/>
          <w:szCs w:val="36"/>
        </w:rPr>
      </w:pPr>
    </w:p>
    <w:p w:rsidR="00654A66" w:rsidRDefault="00654A66" w:rsidP="00654A66">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54A66" w:rsidRDefault="00654A66" w:rsidP="00654A66">
      <w:pPr>
        <w:pStyle w:val="ConsPlusTitle"/>
        <w:jc w:val="center"/>
        <w:rPr>
          <w:rFonts w:ascii="Times New Roman" w:hAnsi="Times New Roman" w:cs="Times New Roman"/>
          <w:sz w:val="48"/>
          <w:szCs w:val="48"/>
        </w:rPr>
      </w:pPr>
    </w:p>
    <w:tbl>
      <w:tblPr>
        <w:tblW w:w="0" w:type="auto"/>
        <w:tblLook w:val="04A0"/>
      </w:tblPr>
      <w:tblGrid>
        <w:gridCol w:w="4659"/>
        <w:gridCol w:w="4912"/>
      </w:tblGrid>
      <w:tr w:rsidR="00654A66" w:rsidTr="00654A66">
        <w:tc>
          <w:tcPr>
            <w:tcW w:w="4984" w:type="dxa"/>
            <w:hideMark/>
          </w:tcPr>
          <w:p w:rsidR="00654A66" w:rsidRDefault="00D860BA">
            <w:pPr>
              <w:ind w:firstLine="0"/>
              <w:jc w:val="left"/>
              <w:rPr>
                <w:sz w:val="24"/>
                <w:szCs w:val="24"/>
              </w:rPr>
            </w:pPr>
            <w:r>
              <w:rPr>
                <w:sz w:val="24"/>
                <w:szCs w:val="24"/>
              </w:rPr>
              <w:t>29</w:t>
            </w:r>
            <w:r w:rsidR="00654A66">
              <w:rPr>
                <w:sz w:val="24"/>
                <w:szCs w:val="24"/>
              </w:rPr>
              <w:t>.06.2012</w:t>
            </w:r>
          </w:p>
        </w:tc>
        <w:tc>
          <w:tcPr>
            <w:tcW w:w="5330" w:type="dxa"/>
            <w:hideMark/>
          </w:tcPr>
          <w:p w:rsidR="00654A66" w:rsidRDefault="00654A66">
            <w:pPr>
              <w:jc w:val="right"/>
              <w:rPr>
                <w:sz w:val="24"/>
                <w:szCs w:val="24"/>
              </w:rPr>
            </w:pPr>
            <w:r>
              <w:rPr>
                <w:sz w:val="24"/>
                <w:szCs w:val="24"/>
              </w:rPr>
              <w:t xml:space="preserve">№  </w:t>
            </w:r>
            <w:r w:rsidR="00D860BA">
              <w:rPr>
                <w:sz w:val="24"/>
                <w:szCs w:val="24"/>
              </w:rPr>
              <w:t>3</w:t>
            </w:r>
            <w:r w:rsidR="00C22932">
              <w:rPr>
                <w:sz w:val="24"/>
                <w:szCs w:val="24"/>
              </w:rPr>
              <w:t>9</w:t>
            </w:r>
            <w:r w:rsidR="00F0192B">
              <w:rPr>
                <w:sz w:val="24"/>
                <w:szCs w:val="24"/>
              </w:rPr>
              <w:t>5</w:t>
            </w:r>
          </w:p>
        </w:tc>
      </w:tr>
    </w:tbl>
    <w:p w:rsidR="00654A66" w:rsidRDefault="00654A66" w:rsidP="00654A66">
      <w:pPr>
        <w:jc w:val="center"/>
        <w:rPr>
          <w:sz w:val="24"/>
          <w:szCs w:val="24"/>
        </w:rPr>
      </w:pPr>
      <w:r>
        <w:rPr>
          <w:sz w:val="24"/>
          <w:szCs w:val="24"/>
        </w:rPr>
        <w:t>пгт Тужа</w:t>
      </w:r>
    </w:p>
    <w:p w:rsidR="00654A66" w:rsidRDefault="00654A66" w:rsidP="00654A66">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Об утверждении а</w:t>
      </w:r>
      <w:r>
        <w:rPr>
          <w:rFonts w:ascii="Times New Roman" w:hAnsi="Times New Roman" w:cs="Times New Roman"/>
          <w:b/>
          <w:bCs/>
          <w:sz w:val="24"/>
          <w:szCs w:val="24"/>
        </w:rPr>
        <w:t>дминистративного регламента  предоставления</w:t>
      </w:r>
    </w:p>
    <w:p w:rsidR="00654A66" w:rsidRPr="00F0192B" w:rsidRDefault="00654A66" w:rsidP="00F0192B">
      <w:pPr>
        <w:jc w:val="center"/>
        <w:rPr>
          <w:b/>
          <w:sz w:val="24"/>
          <w:szCs w:val="24"/>
        </w:rPr>
      </w:pPr>
      <w:r>
        <w:rPr>
          <w:b/>
          <w:bCs/>
          <w:sz w:val="24"/>
          <w:szCs w:val="24"/>
        </w:rPr>
        <w:t xml:space="preserve">муниципальной услуги </w:t>
      </w:r>
      <w:r w:rsidRPr="00F0192B">
        <w:rPr>
          <w:b/>
          <w:bCs/>
          <w:sz w:val="24"/>
          <w:szCs w:val="24"/>
        </w:rPr>
        <w:t>«</w:t>
      </w:r>
      <w:r w:rsidR="00F0192B" w:rsidRPr="00F0192B">
        <w:rPr>
          <w:b/>
          <w:sz w:val="24"/>
          <w:szCs w:val="24"/>
        </w:rPr>
        <w:t>Приватизация (продажа) муниципального имущества муниципального образования Тужинский муниципальный район</w:t>
      </w:r>
      <w:r w:rsidRPr="00F0192B">
        <w:rPr>
          <w:b/>
          <w:bCs/>
          <w:sz w:val="24"/>
          <w:szCs w:val="24"/>
        </w:rPr>
        <w:t>»</w:t>
      </w:r>
    </w:p>
    <w:p w:rsidR="00D860BA" w:rsidRDefault="00D860BA" w:rsidP="00D860BA"/>
    <w:p w:rsidR="00D860BA" w:rsidRDefault="00654A66" w:rsidP="00D860BA">
      <w:pPr>
        <w:pStyle w:val="a3"/>
        <w:ind w:firstLine="709"/>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административных регламентах предоставления муниципальных услуг» администрация района ПОСТАНОВЛЯЕТ:</w:t>
      </w:r>
    </w:p>
    <w:p w:rsidR="00D860BA" w:rsidRPr="00FE1B9C" w:rsidRDefault="00654A66" w:rsidP="00F0192B">
      <w:r>
        <w:rPr>
          <w:sz w:val="24"/>
        </w:rPr>
        <w:t>1. Утвердить а</w:t>
      </w:r>
      <w:r>
        <w:rPr>
          <w:bCs/>
          <w:sz w:val="24"/>
        </w:rPr>
        <w:t xml:space="preserve">дминистративный регламент  предоставления муниципальной услуги </w:t>
      </w:r>
      <w:r w:rsidRPr="00F0192B">
        <w:rPr>
          <w:bCs/>
          <w:sz w:val="24"/>
          <w:szCs w:val="24"/>
        </w:rPr>
        <w:t>«</w:t>
      </w:r>
      <w:r w:rsidR="00F0192B" w:rsidRPr="00F0192B">
        <w:rPr>
          <w:sz w:val="24"/>
          <w:szCs w:val="24"/>
        </w:rPr>
        <w:t>Приватизация (продажа) муниципального имущества муниципального образования Тужинский муниципальный район</w:t>
      </w:r>
      <w:r w:rsidRPr="00FF7E5E">
        <w:rPr>
          <w:bCs/>
          <w:sz w:val="24"/>
          <w:szCs w:val="24"/>
        </w:rPr>
        <w:t>»</w:t>
      </w:r>
      <w:r>
        <w:rPr>
          <w:bCs/>
          <w:sz w:val="24"/>
        </w:rPr>
        <w:t>. Прилагается.</w:t>
      </w:r>
    </w:p>
    <w:p w:rsidR="00D860BA" w:rsidRDefault="00654A66" w:rsidP="00D860BA">
      <w:pPr>
        <w:spacing w:line="240" w:lineRule="auto"/>
        <w:rPr>
          <w:bCs/>
          <w:sz w:val="24"/>
        </w:rPr>
      </w:pPr>
      <w:r>
        <w:rPr>
          <w:bCs/>
          <w:sz w:val="24"/>
        </w:rPr>
        <w:t>2. Отделу по экономике и прогнозированию администрации Тужинского муниципального района (Клепцова Г.А.) обеспечить контроль за соблюдением административного регламента.</w:t>
      </w:r>
    </w:p>
    <w:p w:rsidR="00D860BA" w:rsidRDefault="00654A66" w:rsidP="00D860BA">
      <w:pPr>
        <w:spacing w:line="240" w:lineRule="auto"/>
        <w:rPr>
          <w:bCs/>
          <w:sz w:val="24"/>
        </w:rPr>
      </w:pPr>
      <w:r>
        <w:rPr>
          <w:bCs/>
          <w:sz w:val="24"/>
        </w:rPr>
        <w:t>3. Обнародовать настоящее постановление в установленном порядке.</w:t>
      </w:r>
    </w:p>
    <w:p w:rsidR="00D860BA" w:rsidRDefault="00654A66" w:rsidP="00D860BA">
      <w:pPr>
        <w:spacing w:line="240" w:lineRule="auto"/>
        <w:rPr>
          <w:bCs/>
          <w:sz w:val="24"/>
        </w:rPr>
      </w:pPr>
      <w:r>
        <w:rPr>
          <w:bCs/>
          <w:sz w:val="24"/>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Pr>
          <w:bCs/>
          <w:sz w:val="24"/>
          <w:u w:val="single"/>
        </w:rPr>
        <w:t>(</w:t>
      </w:r>
      <w:r>
        <w:rPr>
          <w:bCs/>
          <w:sz w:val="24"/>
          <w:u w:val="single"/>
          <w:lang w:val="en-US"/>
        </w:rPr>
        <w:t>www</w:t>
      </w:r>
      <w:r>
        <w:rPr>
          <w:bCs/>
          <w:sz w:val="24"/>
          <w:u w:val="single"/>
        </w:rPr>
        <w:t>.</w:t>
      </w:r>
      <w:r>
        <w:rPr>
          <w:bCs/>
          <w:sz w:val="24"/>
          <w:u w:val="single"/>
          <w:lang w:val="en-US"/>
        </w:rPr>
        <w:t>gosuslugi</w:t>
      </w:r>
      <w:r>
        <w:rPr>
          <w:bCs/>
          <w:sz w:val="24"/>
          <w:u w:val="single"/>
        </w:rPr>
        <w:t>.</w:t>
      </w:r>
      <w:r>
        <w:rPr>
          <w:bCs/>
          <w:sz w:val="24"/>
          <w:u w:val="single"/>
          <w:lang w:val="en-US"/>
        </w:rPr>
        <w:t>ru</w:t>
      </w:r>
      <w:r>
        <w:rPr>
          <w:bCs/>
          <w:sz w:val="24"/>
          <w:u w:val="single"/>
        </w:rPr>
        <w:t>).</w:t>
      </w:r>
      <w:r>
        <w:rPr>
          <w:bCs/>
          <w:sz w:val="24"/>
        </w:rPr>
        <w:t xml:space="preserve"> </w:t>
      </w:r>
    </w:p>
    <w:p w:rsidR="00D860BA" w:rsidRDefault="00654A66" w:rsidP="00D860BA">
      <w:pPr>
        <w:spacing w:line="240" w:lineRule="auto"/>
        <w:rPr>
          <w:bCs/>
          <w:sz w:val="24"/>
        </w:rPr>
      </w:pPr>
      <w:r>
        <w:rPr>
          <w:bCs/>
          <w:sz w:val="24"/>
        </w:rPr>
        <w:t>5. Настоящее постановление вступает в силу с момента обнародования.</w:t>
      </w:r>
    </w:p>
    <w:p w:rsidR="00654A66" w:rsidRDefault="00654A66" w:rsidP="00D860BA">
      <w:pPr>
        <w:spacing w:line="240" w:lineRule="auto"/>
        <w:rPr>
          <w:bCs/>
          <w:sz w:val="24"/>
        </w:rPr>
      </w:pPr>
      <w:r>
        <w:rPr>
          <w:bCs/>
          <w:sz w:val="24"/>
        </w:rPr>
        <w:t>6. Контроль за выполнением настоящего постановления  оставляю за собой.</w:t>
      </w:r>
    </w:p>
    <w:p w:rsidR="00654A66" w:rsidRDefault="00654A66" w:rsidP="00654A66">
      <w:pPr>
        <w:pStyle w:val="ConsPlusNormal"/>
        <w:widowControl/>
        <w:ind w:firstLine="708"/>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654A66" w:rsidRPr="00FE1B9C" w:rsidRDefault="00654A66" w:rsidP="00FE1B9C">
      <w:pPr>
        <w:ind w:firstLine="0"/>
        <w:rPr>
          <w:sz w:val="24"/>
          <w:szCs w:val="24"/>
        </w:rPr>
      </w:pPr>
      <w:r>
        <w:rPr>
          <w:sz w:val="24"/>
          <w:szCs w:val="24"/>
        </w:rPr>
        <w:t>И.о.</w:t>
      </w:r>
      <w:r w:rsidR="00D860BA">
        <w:rPr>
          <w:sz w:val="24"/>
          <w:szCs w:val="24"/>
        </w:rPr>
        <w:t xml:space="preserve"> </w:t>
      </w:r>
      <w:r>
        <w:rPr>
          <w:sz w:val="24"/>
          <w:szCs w:val="24"/>
        </w:rPr>
        <w:t xml:space="preserve">главы администрации района                            </w:t>
      </w:r>
      <w:r w:rsidR="0085168D">
        <w:rPr>
          <w:sz w:val="24"/>
          <w:szCs w:val="24"/>
        </w:rPr>
        <w:t xml:space="preserve">             </w:t>
      </w:r>
      <w:r>
        <w:rPr>
          <w:sz w:val="24"/>
          <w:szCs w:val="24"/>
        </w:rPr>
        <w:t xml:space="preserve">  Н.А. Бушманов</w:t>
      </w:r>
    </w:p>
    <w:p w:rsidR="00654A66" w:rsidRDefault="00654A66" w:rsidP="00654A66">
      <w:pPr>
        <w:ind w:firstLine="0"/>
      </w:pPr>
    </w:p>
    <w:p w:rsidR="00654A66" w:rsidRDefault="00654A66" w:rsidP="0004184D">
      <w:pPr>
        <w:ind w:right="-44" w:firstLine="0"/>
      </w:pPr>
    </w:p>
    <w:p w:rsidR="00C238EB" w:rsidRPr="0004184D" w:rsidRDefault="0004184D" w:rsidP="00654A66">
      <w:pPr>
        <w:ind w:right="-44" w:firstLine="0"/>
      </w:pPr>
      <w:r>
        <w:t xml:space="preserve">       </w:t>
      </w:r>
      <w:r w:rsidR="00654A66">
        <w:t xml:space="preserve">    </w:t>
      </w:r>
      <w:r>
        <w:t xml:space="preserve">                              </w:t>
      </w:r>
      <w:r w:rsidR="00654A66">
        <w:t xml:space="preserve">   </w:t>
      </w:r>
    </w:p>
    <w:tbl>
      <w:tblPr>
        <w:tblW w:w="0" w:type="auto"/>
        <w:tblInd w:w="5388" w:type="dxa"/>
        <w:tblLook w:val="01E0"/>
      </w:tblPr>
      <w:tblGrid>
        <w:gridCol w:w="4182"/>
      </w:tblGrid>
      <w:tr w:rsidR="00D860BA" w:rsidRPr="00D860BA" w:rsidTr="00CB06B5">
        <w:tc>
          <w:tcPr>
            <w:tcW w:w="4182" w:type="dxa"/>
          </w:tcPr>
          <w:p w:rsidR="00D860BA" w:rsidRPr="00CB06B5" w:rsidRDefault="00D860BA" w:rsidP="00CB06B5">
            <w:pPr>
              <w:spacing w:after="0" w:line="240" w:lineRule="auto"/>
              <w:ind w:firstLine="0"/>
              <w:rPr>
                <w:sz w:val="24"/>
                <w:szCs w:val="24"/>
                <w:lang w:eastAsia="ru-RU"/>
              </w:rPr>
            </w:pPr>
            <w:r w:rsidRPr="00CB06B5">
              <w:rPr>
                <w:sz w:val="24"/>
                <w:szCs w:val="24"/>
                <w:lang w:eastAsia="ru-RU"/>
              </w:rPr>
              <w:lastRenderedPageBreak/>
              <w:t>УТВЕРЖДЕН</w:t>
            </w:r>
          </w:p>
          <w:p w:rsidR="00D860BA" w:rsidRPr="00CB06B5" w:rsidRDefault="00D860BA" w:rsidP="00CB06B5">
            <w:pPr>
              <w:spacing w:after="0" w:line="240" w:lineRule="auto"/>
              <w:ind w:firstLine="0"/>
              <w:rPr>
                <w:sz w:val="24"/>
                <w:szCs w:val="24"/>
                <w:lang w:eastAsia="ru-RU"/>
              </w:rPr>
            </w:pPr>
            <w:r w:rsidRPr="00CB06B5">
              <w:rPr>
                <w:sz w:val="24"/>
                <w:szCs w:val="24"/>
                <w:lang w:eastAsia="ru-RU"/>
              </w:rPr>
              <w:t>постановлением администрации</w:t>
            </w:r>
          </w:p>
          <w:p w:rsidR="00D860BA" w:rsidRPr="00CB06B5" w:rsidRDefault="00D860BA" w:rsidP="00CB06B5">
            <w:pPr>
              <w:spacing w:after="0" w:line="240" w:lineRule="auto"/>
              <w:ind w:firstLine="0"/>
              <w:rPr>
                <w:sz w:val="24"/>
                <w:szCs w:val="24"/>
                <w:lang w:eastAsia="ru-RU"/>
              </w:rPr>
            </w:pPr>
            <w:r w:rsidRPr="00CB06B5">
              <w:rPr>
                <w:sz w:val="24"/>
                <w:szCs w:val="24"/>
                <w:lang w:eastAsia="ru-RU"/>
              </w:rPr>
              <w:t>Тужинского муниципального района</w:t>
            </w:r>
          </w:p>
          <w:p w:rsidR="00D860BA" w:rsidRPr="00CB06B5" w:rsidRDefault="00D860BA" w:rsidP="00CB06B5">
            <w:pPr>
              <w:spacing w:after="0" w:line="240" w:lineRule="auto"/>
              <w:ind w:firstLine="0"/>
              <w:rPr>
                <w:sz w:val="24"/>
                <w:szCs w:val="24"/>
                <w:lang w:eastAsia="ru-RU"/>
              </w:rPr>
            </w:pPr>
            <w:r w:rsidRPr="00CB06B5">
              <w:rPr>
                <w:sz w:val="24"/>
                <w:szCs w:val="24"/>
                <w:lang w:eastAsia="ru-RU"/>
              </w:rPr>
              <w:t>от 29.06.2012 № 3</w:t>
            </w:r>
            <w:r w:rsidR="005D4014" w:rsidRPr="00CB06B5">
              <w:rPr>
                <w:sz w:val="24"/>
                <w:szCs w:val="24"/>
                <w:lang w:eastAsia="ru-RU"/>
              </w:rPr>
              <w:t>9</w:t>
            </w:r>
            <w:r w:rsidR="00F0192B" w:rsidRPr="00CB06B5">
              <w:rPr>
                <w:sz w:val="24"/>
                <w:szCs w:val="24"/>
                <w:lang w:eastAsia="ru-RU"/>
              </w:rPr>
              <w:t>5</w:t>
            </w:r>
          </w:p>
        </w:tc>
      </w:tr>
    </w:tbl>
    <w:p w:rsidR="00CC3BC9" w:rsidRDefault="00CC3BC9" w:rsidP="00654A66">
      <w:pPr>
        <w:ind w:right="-44" w:firstLine="0"/>
        <w:rPr>
          <w:sz w:val="24"/>
          <w:szCs w:val="24"/>
        </w:rPr>
      </w:pPr>
    </w:p>
    <w:p w:rsidR="00CC3BC9" w:rsidRDefault="00CC3BC9" w:rsidP="00654A66">
      <w:pPr>
        <w:ind w:right="-44" w:firstLine="0"/>
        <w:rPr>
          <w:sz w:val="24"/>
          <w:szCs w:val="24"/>
        </w:rPr>
      </w:pPr>
    </w:p>
    <w:p w:rsidR="00CC3BC9" w:rsidRPr="0054689D" w:rsidRDefault="00CC3BC9" w:rsidP="00CC3BC9">
      <w:pPr>
        <w:pStyle w:val="a3"/>
        <w:ind w:firstLine="709"/>
        <w:jc w:val="center"/>
        <w:rPr>
          <w:b/>
          <w:sz w:val="24"/>
          <w:szCs w:val="24"/>
        </w:rPr>
      </w:pPr>
      <w:r w:rsidRPr="0054689D">
        <w:rPr>
          <w:b/>
          <w:sz w:val="24"/>
          <w:szCs w:val="24"/>
        </w:rPr>
        <w:t>АДМИНИСТРАТИВНОГО РЕГЛАМЕНТА</w:t>
      </w:r>
    </w:p>
    <w:p w:rsidR="00CC3BC9" w:rsidRPr="0054689D" w:rsidRDefault="00CC3BC9" w:rsidP="00CC3BC9">
      <w:pPr>
        <w:pStyle w:val="a3"/>
        <w:ind w:firstLine="709"/>
        <w:jc w:val="center"/>
        <w:rPr>
          <w:b/>
          <w:sz w:val="24"/>
          <w:szCs w:val="24"/>
        </w:rPr>
      </w:pPr>
      <w:r w:rsidRPr="0054689D">
        <w:rPr>
          <w:b/>
          <w:sz w:val="24"/>
          <w:szCs w:val="24"/>
        </w:rPr>
        <w:t>по предоставлению муниципальной услуги</w:t>
      </w:r>
    </w:p>
    <w:p w:rsidR="00CC3BC9" w:rsidRPr="0054689D" w:rsidRDefault="00CC3BC9" w:rsidP="00CC3BC9">
      <w:pPr>
        <w:pStyle w:val="a3"/>
        <w:ind w:firstLine="709"/>
        <w:jc w:val="center"/>
        <w:rPr>
          <w:b/>
          <w:sz w:val="24"/>
          <w:szCs w:val="24"/>
        </w:rPr>
      </w:pPr>
      <w:r w:rsidRPr="0054689D">
        <w:rPr>
          <w:b/>
          <w:sz w:val="24"/>
          <w:szCs w:val="24"/>
        </w:rPr>
        <w:t>«Приватизация (продажа) муниципального имущества муниципального образования Тужинский муниципальный район»</w:t>
      </w:r>
    </w:p>
    <w:p w:rsidR="00CC3BC9" w:rsidRPr="00F76420" w:rsidRDefault="00CC3BC9" w:rsidP="00CC3BC9">
      <w:pPr>
        <w:pStyle w:val="a3"/>
        <w:ind w:firstLine="709"/>
        <w:rPr>
          <w:sz w:val="24"/>
          <w:szCs w:val="24"/>
        </w:rPr>
      </w:pPr>
      <w:r w:rsidRPr="00F76420">
        <w:rPr>
          <w:sz w:val="24"/>
          <w:szCs w:val="24"/>
        </w:rPr>
        <w:t> </w:t>
      </w:r>
    </w:p>
    <w:p w:rsidR="00CC3BC9" w:rsidRPr="00B04428" w:rsidRDefault="00CC3BC9" w:rsidP="00CC3BC9">
      <w:pPr>
        <w:pStyle w:val="a3"/>
        <w:ind w:firstLine="709"/>
        <w:jc w:val="center"/>
        <w:rPr>
          <w:b/>
          <w:sz w:val="24"/>
          <w:szCs w:val="24"/>
        </w:rPr>
      </w:pPr>
      <w:r w:rsidRPr="00B04428">
        <w:rPr>
          <w:b/>
          <w:sz w:val="24"/>
          <w:szCs w:val="24"/>
        </w:rPr>
        <w:t>1. Общие положения</w:t>
      </w:r>
    </w:p>
    <w:p w:rsidR="00CC3BC9" w:rsidRPr="0054689D" w:rsidRDefault="00CC3BC9" w:rsidP="00CC3BC9">
      <w:pPr>
        <w:pStyle w:val="a3"/>
        <w:ind w:firstLine="709"/>
        <w:rPr>
          <w:b/>
          <w:sz w:val="24"/>
          <w:szCs w:val="24"/>
        </w:rPr>
      </w:pPr>
      <w:r w:rsidRPr="0054689D">
        <w:rPr>
          <w:b/>
          <w:sz w:val="24"/>
          <w:szCs w:val="24"/>
        </w:rPr>
        <w:t> </w:t>
      </w:r>
    </w:p>
    <w:p w:rsidR="00CC3BC9" w:rsidRPr="00F24D32" w:rsidRDefault="00CC3BC9" w:rsidP="00CC3BC9">
      <w:pPr>
        <w:pStyle w:val="a3"/>
        <w:ind w:firstLine="709"/>
        <w:rPr>
          <w:sz w:val="24"/>
          <w:szCs w:val="24"/>
        </w:rPr>
      </w:pPr>
      <w:r w:rsidRPr="00F24D32">
        <w:rPr>
          <w:sz w:val="24"/>
          <w:szCs w:val="24"/>
        </w:rPr>
        <w:t>1.1. Административный регламент по предоставлению муниципальной услуги «Приватизация (продажа) муниципального имущества муниципального образования Тужинский муниципальный район» (далее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CC3BC9" w:rsidRPr="00CC3BC9" w:rsidRDefault="00CC3BC9" w:rsidP="00CC3BC9">
      <w:pPr>
        <w:pStyle w:val="a3"/>
        <w:ind w:firstLine="709"/>
        <w:rPr>
          <w:sz w:val="24"/>
          <w:szCs w:val="24"/>
          <w:lang w:eastAsia="ru-RU"/>
        </w:rPr>
      </w:pPr>
      <w:r w:rsidRPr="00CC3BC9">
        <w:rPr>
          <w:sz w:val="24"/>
          <w:szCs w:val="24"/>
        </w:rPr>
        <w:t xml:space="preserve">1.2. Право на получение муниципальной услуги имеют </w:t>
      </w:r>
      <w:r w:rsidRPr="00CC3BC9">
        <w:rPr>
          <w:sz w:val="24"/>
          <w:szCs w:val="24"/>
          <w:lang w:eastAsia="ru-RU"/>
        </w:rPr>
        <w:t xml:space="preserve">любые физические и юридические лица, за исключением государственных и муниципальных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 w:history="1">
        <w:r w:rsidRPr="00CC3BC9">
          <w:rPr>
            <w:color w:val="000000"/>
            <w:sz w:val="24"/>
            <w:szCs w:val="24"/>
            <w:lang w:eastAsia="ru-RU"/>
          </w:rPr>
          <w:t>Законом</w:t>
        </w:r>
      </w:hyperlink>
      <w:r w:rsidRPr="00CC3BC9">
        <w:rPr>
          <w:color w:val="000000"/>
          <w:sz w:val="24"/>
          <w:szCs w:val="24"/>
          <w:lang w:eastAsia="ru-RU"/>
        </w:rPr>
        <w:t xml:space="preserve"> о</w:t>
      </w:r>
      <w:r w:rsidRPr="00CC3BC9">
        <w:rPr>
          <w:sz w:val="24"/>
          <w:szCs w:val="24"/>
          <w:lang w:eastAsia="ru-RU"/>
        </w:rPr>
        <w:t xml:space="preserve"> приватизации.</w:t>
      </w:r>
    </w:p>
    <w:p w:rsidR="00CC3BC9" w:rsidRPr="00CC3BC9" w:rsidRDefault="00CC3BC9" w:rsidP="00CC3BC9">
      <w:pPr>
        <w:autoSpaceDE w:val="0"/>
        <w:autoSpaceDN w:val="0"/>
        <w:adjustRightInd w:val="0"/>
        <w:spacing w:after="0" w:line="240" w:lineRule="auto"/>
        <w:ind w:firstLine="709"/>
        <w:rPr>
          <w:sz w:val="24"/>
          <w:szCs w:val="24"/>
        </w:rPr>
      </w:pPr>
      <w:r w:rsidRPr="00CC3BC9">
        <w:rPr>
          <w:sz w:val="24"/>
          <w:szCs w:val="24"/>
          <w:lang w:eastAsia="ru-RU"/>
        </w:rPr>
        <w:t>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r w:rsidRPr="00CC3BC9">
        <w:rPr>
          <w:sz w:val="24"/>
          <w:szCs w:val="24"/>
        </w:rPr>
        <w:t xml:space="preserve">  (далее - заявители).</w:t>
      </w:r>
    </w:p>
    <w:p w:rsidR="00CC3BC9" w:rsidRPr="00F24D32" w:rsidRDefault="00CC3BC9" w:rsidP="00CC3BC9">
      <w:pPr>
        <w:autoSpaceDE w:val="0"/>
        <w:autoSpaceDN w:val="0"/>
        <w:adjustRightInd w:val="0"/>
        <w:spacing w:after="0" w:line="240" w:lineRule="auto"/>
        <w:ind w:firstLine="709"/>
        <w:rPr>
          <w:sz w:val="24"/>
          <w:szCs w:val="24"/>
        </w:rPr>
      </w:pPr>
      <w:r w:rsidRPr="00F24D32">
        <w:rPr>
          <w:sz w:val="24"/>
          <w:szCs w:val="24"/>
        </w:rPr>
        <w:t>В случае, когда заявителем является юридическое лицо, от имени заявителя с заявкой об участии в торгах по продаже муниципального имущества (далее также - заявка) вправе обращаться лицо, уполномоченное на обращение с заявкой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CC3BC9" w:rsidRPr="00F24D32" w:rsidRDefault="00CC3BC9" w:rsidP="00CC3BC9">
      <w:pPr>
        <w:pStyle w:val="a3"/>
        <w:ind w:firstLine="709"/>
        <w:rPr>
          <w:sz w:val="24"/>
          <w:szCs w:val="24"/>
        </w:rPr>
      </w:pPr>
      <w:r w:rsidRPr="00F24D32">
        <w:rPr>
          <w:sz w:val="24"/>
          <w:szCs w:val="24"/>
        </w:rPr>
        <w:t>От имени заявителя с заявкой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заявкой о предоставлении муниципальной услуги удостоверены нотариально.</w:t>
      </w:r>
    </w:p>
    <w:p w:rsidR="00CC3BC9" w:rsidRPr="00F24D32" w:rsidRDefault="00CC3BC9" w:rsidP="00CC3BC9">
      <w:pPr>
        <w:pStyle w:val="a3"/>
        <w:ind w:firstLine="709"/>
        <w:rPr>
          <w:sz w:val="24"/>
          <w:szCs w:val="24"/>
        </w:rPr>
      </w:pPr>
      <w:r w:rsidRPr="00F24D32">
        <w:rPr>
          <w:sz w:val="24"/>
          <w:szCs w:val="24"/>
        </w:rPr>
        <w:t>1.3. Муниципальная услуга включена  в реестр муниципальных услуг, оказываемых на территории Тужинского района.</w:t>
      </w:r>
    </w:p>
    <w:p w:rsidR="00CC3BC9" w:rsidRPr="00F24D32" w:rsidRDefault="00CC3BC9" w:rsidP="00CC3BC9">
      <w:pPr>
        <w:pStyle w:val="a3"/>
        <w:ind w:firstLine="709"/>
        <w:rPr>
          <w:sz w:val="24"/>
          <w:szCs w:val="24"/>
        </w:rPr>
      </w:pPr>
    </w:p>
    <w:p w:rsidR="00CC3BC9" w:rsidRPr="00C76E60" w:rsidRDefault="00CC3BC9" w:rsidP="00CC3BC9">
      <w:pPr>
        <w:pStyle w:val="a3"/>
        <w:ind w:firstLine="709"/>
        <w:jc w:val="center"/>
        <w:rPr>
          <w:b/>
          <w:sz w:val="24"/>
          <w:szCs w:val="24"/>
        </w:rPr>
      </w:pPr>
      <w:r>
        <w:rPr>
          <w:b/>
          <w:sz w:val="24"/>
          <w:szCs w:val="24"/>
        </w:rPr>
        <w:t xml:space="preserve">2. </w:t>
      </w:r>
      <w:r w:rsidRPr="00C76E60">
        <w:rPr>
          <w:b/>
          <w:sz w:val="24"/>
          <w:szCs w:val="24"/>
        </w:rPr>
        <w:t>Стандарт  предоставления муниципальной услуги</w:t>
      </w:r>
    </w:p>
    <w:p w:rsidR="00CC3BC9" w:rsidRPr="00C76E60" w:rsidRDefault="00CC3BC9" w:rsidP="00CC3BC9">
      <w:pPr>
        <w:pStyle w:val="a3"/>
        <w:ind w:firstLine="709"/>
        <w:rPr>
          <w:sz w:val="24"/>
          <w:szCs w:val="24"/>
        </w:rPr>
      </w:pPr>
    </w:p>
    <w:p w:rsidR="00CC3BC9" w:rsidRPr="00C76E60" w:rsidRDefault="00CC3BC9" w:rsidP="00CC3BC9">
      <w:pPr>
        <w:pStyle w:val="a3"/>
        <w:ind w:firstLine="709"/>
        <w:rPr>
          <w:sz w:val="24"/>
          <w:szCs w:val="24"/>
        </w:rPr>
      </w:pPr>
      <w:r w:rsidRPr="00C76E60">
        <w:rPr>
          <w:sz w:val="24"/>
          <w:szCs w:val="24"/>
        </w:rPr>
        <w:lastRenderedPageBreak/>
        <w:t xml:space="preserve">2.1. Наименование муниципальной услуги: </w:t>
      </w:r>
      <w:r w:rsidRPr="00C76E60">
        <w:rPr>
          <w:bCs/>
          <w:sz w:val="24"/>
          <w:szCs w:val="24"/>
        </w:rPr>
        <w:t>«</w:t>
      </w:r>
      <w:r w:rsidRPr="00C76E60">
        <w:rPr>
          <w:sz w:val="24"/>
          <w:szCs w:val="24"/>
        </w:rPr>
        <w:t>Приватизация (продажа) муниципального имущества муниципального образования Тужинский муниципальный район</w:t>
      </w:r>
      <w:r w:rsidRPr="00C76E60">
        <w:rPr>
          <w:bCs/>
          <w:sz w:val="24"/>
          <w:szCs w:val="24"/>
        </w:rPr>
        <w:t>».</w:t>
      </w:r>
    </w:p>
    <w:p w:rsidR="00CC3BC9" w:rsidRPr="00C76E60" w:rsidRDefault="00CC3BC9" w:rsidP="00CC3BC9">
      <w:pPr>
        <w:pStyle w:val="a3"/>
        <w:ind w:firstLine="709"/>
        <w:rPr>
          <w:sz w:val="24"/>
          <w:szCs w:val="24"/>
        </w:rPr>
      </w:pPr>
      <w:r w:rsidRPr="00C76E60">
        <w:rPr>
          <w:sz w:val="24"/>
          <w:szCs w:val="24"/>
        </w:rPr>
        <w:t>2.2. Муниципальную услугу предоставляет Отдел по экономике и прогнозированию администрации Тужинского муниципального района (далее – Отдел).</w:t>
      </w:r>
    </w:p>
    <w:p w:rsidR="00CC3BC9" w:rsidRPr="00C76E60" w:rsidRDefault="00CC3BC9" w:rsidP="00CC3BC9">
      <w:pPr>
        <w:pStyle w:val="a3"/>
        <w:ind w:firstLine="709"/>
        <w:rPr>
          <w:sz w:val="24"/>
          <w:szCs w:val="24"/>
        </w:rPr>
      </w:pPr>
      <w:r w:rsidRPr="00C76E60">
        <w:rPr>
          <w:sz w:val="24"/>
          <w:szCs w:val="24"/>
        </w:rPr>
        <w:t>2.3. Предоставление муниципальной услуги осуществляется в соответствии с:</w:t>
      </w:r>
    </w:p>
    <w:p w:rsidR="00CC3BC9" w:rsidRPr="00F76420" w:rsidRDefault="00CC3BC9" w:rsidP="00CC3BC9">
      <w:pPr>
        <w:pStyle w:val="a3"/>
        <w:ind w:firstLine="709"/>
        <w:rPr>
          <w:sz w:val="24"/>
          <w:szCs w:val="24"/>
        </w:rPr>
      </w:pPr>
      <w:r w:rsidRPr="00F76420">
        <w:rPr>
          <w:sz w:val="24"/>
          <w:szCs w:val="24"/>
        </w:rPr>
        <w:t>- Конституцией Российской Федерации;</w:t>
      </w:r>
    </w:p>
    <w:p w:rsidR="00CC3BC9" w:rsidRPr="00F76420" w:rsidRDefault="00CC3BC9" w:rsidP="00CC3BC9">
      <w:pPr>
        <w:pStyle w:val="a3"/>
        <w:ind w:firstLine="709"/>
        <w:rPr>
          <w:sz w:val="24"/>
          <w:szCs w:val="24"/>
        </w:rPr>
      </w:pPr>
      <w:r w:rsidRPr="00F76420">
        <w:rPr>
          <w:sz w:val="24"/>
          <w:szCs w:val="24"/>
        </w:rPr>
        <w:t>- Гражданским кодексом Российской Федерации</w:t>
      </w:r>
      <w:r>
        <w:rPr>
          <w:sz w:val="24"/>
          <w:szCs w:val="24"/>
        </w:rPr>
        <w:t xml:space="preserve"> (часть первая)</w:t>
      </w:r>
      <w:r w:rsidRPr="00F76420">
        <w:rPr>
          <w:sz w:val="24"/>
          <w:szCs w:val="24"/>
        </w:rPr>
        <w:t>;</w:t>
      </w:r>
    </w:p>
    <w:p w:rsidR="00CC3BC9" w:rsidRPr="001905B0" w:rsidRDefault="00CC3BC9" w:rsidP="00CC3BC9">
      <w:pPr>
        <w:pStyle w:val="a3"/>
        <w:ind w:firstLine="709"/>
        <w:rPr>
          <w:color w:val="000000"/>
          <w:sz w:val="24"/>
          <w:szCs w:val="24"/>
        </w:rPr>
      </w:pPr>
      <w:r w:rsidRPr="001905B0">
        <w:rPr>
          <w:color w:val="000000"/>
          <w:sz w:val="24"/>
          <w:szCs w:val="24"/>
        </w:rPr>
        <w:t xml:space="preserve">- Федеральным </w:t>
      </w:r>
      <w:hyperlink r:id="rId6" w:history="1">
        <w:r w:rsidRPr="001905B0">
          <w:rPr>
            <w:rStyle w:val="a9"/>
            <w:color w:val="000000"/>
            <w:sz w:val="24"/>
            <w:szCs w:val="24"/>
          </w:rPr>
          <w:t>законом</w:t>
        </w:r>
      </w:hyperlink>
      <w:r w:rsidRPr="001905B0">
        <w:rPr>
          <w:color w:val="000000"/>
          <w:sz w:val="24"/>
          <w:szCs w:val="24"/>
        </w:rPr>
        <w:t xml:space="preserve"> от 06.10.2003 № 131-ФЗ «Об общих принципах организации местного самоуправления в Российской Федерации»;</w:t>
      </w:r>
    </w:p>
    <w:p w:rsidR="00CC3BC9" w:rsidRPr="00F76420" w:rsidRDefault="00CC3BC9" w:rsidP="00CC3BC9">
      <w:pPr>
        <w:pStyle w:val="a3"/>
        <w:ind w:firstLine="709"/>
        <w:rPr>
          <w:sz w:val="24"/>
          <w:szCs w:val="24"/>
        </w:rPr>
      </w:pPr>
      <w:r w:rsidRPr="00F76420">
        <w:rPr>
          <w:sz w:val="24"/>
          <w:szCs w:val="24"/>
        </w:rPr>
        <w:t xml:space="preserve">- Федеральным законом от 21.12.2001 </w:t>
      </w:r>
      <w:r>
        <w:rPr>
          <w:sz w:val="24"/>
          <w:szCs w:val="24"/>
        </w:rPr>
        <w:t>№</w:t>
      </w:r>
      <w:r w:rsidRPr="00F76420">
        <w:rPr>
          <w:sz w:val="24"/>
          <w:szCs w:val="24"/>
        </w:rPr>
        <w:t xml:space="preserve"> 178-ФЗ </w:t>
      </w:r>
      <w:r>
        <w:rPr>
          <w:sz w:val="24"/>
          <w:szCs w:val="24"/>
        </w:rPr>
        <w:t>«</w:t>
      </w:r>
      <w:r w:rsidRPr="00F76420">
        <w:rPr>
          <w:sz w:val="24"/>
          <w:szCs w:val="24"/>
        </w:rPr>
        <w:t>О приватизации государственного и муниципального имущества</w:t>
      </w:r>
      <w:r>
        <w:rPr>
          <w:sz w:val="24"/>
          <w:szCs w:val="24"/>
        </w:rPr>
        <w:t>»</w:t>
      </w:r>
      <w:r w:rsidRPr="00F76420">
        <w:rPr>
          <w:sz w:val="24"/>
          <w:szCs w:val="24"/>
        </w:rPr>
        <w:t>;</w:t>
      </w:r>
    </w:p>
    <w:p w:rsidR="00CC3BC9" w:rsidRDefault="00CC3BC9" w:rsidP="00CC3BC9">
      <w:pPr>
        <w:pStyle w:val="a3"/>
        <w:ind w:firstLine="709"/>
        <w:rPr>
          <w:sz w:val="24"/>
          <w:szCs w:val="24"/>
        </w:rPr>
      </w:pPr>
      <w:r>
        <w:rPr>
          <w:sz w:val="24"/>
          <w:szCs w:val="24"/>
        </w:rPr>
        <w:t xml:space="preserve">- </w:t>
      </w:r>
      <w:r w:rsidRPr="00B04428">
        <w:rPr>
          <w:sz w:val="24"/>
          <w:szCs w:val="24"/>
        </w:rPr>
        <w:t>Федеральны</w:t>
      </w:r>
      <w:r>
        <w:rPr>
          <w:sz w:val="24"/>
          <w:szCs w:val="24"/>
        </w:rPr>
        <w:t>м</w:t>
      </w:r>
      <w:r w:rsidRPr="00B04428">
        <w:rPr>
          <w:sz w:val="24"/>
          <w:szCs w:val="24"/>
        </w:rPr>
        <w:t xml:space="preserve"> закон</w:t>
      </w:r>
      <w:r>
        <w:rPr>
          <w:sz w:val="24"/>
          <w:szCs w:val="24"/>
        </w:rPr>
        <w:t>ом</w:t>
      </w:r>
      <w:r w:rsidRPr="00B04428">
        <w:rPr>
          <w:sz w:val="24"/>
          <w:szCs w:val="24"/>
        </w:rPr>
        <w:t xml:space="preserve"> </w:t>
      </w:r>
      <w:r>
        <w:rPr>
          <w:sz w:val="24"/>
          <w:szCs w:val="24"/>
        </w:rPr>
        <w:t xml:space="preserve">№ 135-ФЗ от </w:t>
      </w:r>
      <w:r w:rsidRPr="00B04428">
        <w:rPr>
          <w:sz w:val="24"/>
          <w:szCs w:val="24"/>
        </w:rPr>
        <w:t>28.07.1998</w:t>
      </w:r>
      <w:r>
        <w:rPr>
          <w:sz w:val="24"/>
          <w:szCs w:val="24"/>
        </w:rPr>
        <w:t xml:space="preserve"> «</w:t>
      </w:r>
      <w:r w:rsidRPr="00B04428">
        <w:rPr>
          <w:sz w:val="24"/>
          <w:szCs w:val="24"/>
        </w:rPr>
        <w:t>Об оценочной деятельности в Российской Федерации</w:t>
      </w:r>
      <w:r>
        <w:rPr>
          <w:sz w:val="24"/>
          <w:szCs w:val="24"/>
        </w:rPr>
        <w:t>».</w:t>
      </w:r>
    </w:p>
    <w:p w:rsidR="00CC3BC9" w:rsidRPr="00F76420" w:rsidRDefault="00CC3BC9" w:rsidP="00CC3BC9">
      <w:pPr>
        <w:pStyle w:val="a3"/>
        <w:ind w:firstLine="709"/>
        <w:rPr>
          <w:sz w:val="24"/>
          <w:szCs w:val="24"/>
        </w:rPr>
      </w:pPr>
      <w:r w:rsidRPr="00F76420">
        <w:rPr>
          <w:sz w:val="24"/>
          <w:szCs w:val="24"/>
        </w:rPr>
        <w:t xml:space="preserve">- Постановлением Правительства Российской Федерации от 12.08.2002 </w:t>
      </w:r>
      <w:r>
        <w:rPr>
          <w:sz w:val="24"/>
          <w:szCs w:val="24"/>
        </w:rPr>
        <w:t>№</w:t>
      </w:r>
      <w:r w:rsidRPr="00F76420">
        <w:rPr>
          <w:sz w:val="24"/>
          <w:szCs w:val="24"/>
        </w:rPr>
        <w:t xml:space="preserve"> 585 </w:t>
      </w:r>
      <w:r>
        <w:rPr>
          <w:sz w:val="24"/>
          <w:szCs w:val="24"/>
        </w:rPr>
        <w:t>«</w:t>
      </w:r>
      <w:r w:rsidRPr="00F76420">
        <w:rPr>
          <w:sz w:val="24"/>
          <w:szCs w:val="24"/>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Pr>
          <w:sz w:val="24"/>
          <w:szCs w:val="24"/>
        </w:rPr>
        <w:t>»</w:t>
      </w:r>
      <w:r w:rsidRPr="00F76420">
        <w:rPr>
          <w:sz w:val="24"/>
          <w:szCs w:val="24"/>
        </w:rPr>
        <w:t>;</w:t>
      </w:r>
    </w:p>
    <w:p w:rsidR="00CC3BC9" w:rsidRDefault="00CC3BC9" w:rsidP="00CC3BC9">
      <w:pPr>
        <w:pStyle w:val="a3"/>
        <w:ind w:firstLine="709"/>
        <w:rPr>
          <w:sz w:val="24"/>
          <w:szCs w:val="24"/>
        </w:rPr>
      </w:pPr>
      <w:r w:rsidRPr="00F76420">
        <w:rPr>
          <w:sz w:val="24"/>
          <w:szCs w:val="24"/>
        </w:rPr>
        <w:t xml:space="preserve">- Постановлением Правительства Российской Федерации от 22.07.2002 </w:t>
      </w:r>
      <w:r>
        <w:rPr>
          <w:sz w:val="24"/>
          <w:szCs w:val="24"/>
        </w:rPr>
        <w:t>№</w:t>
      </w:r>
      <w:r w:rsidRPr="00F76420">
        <w:rPr>
          <w:sz w:val="24"/>
          <w:szCs w:val="24"/>
        </w:rPr>
        <w:t xml:space="preserve"> 549 </w:t>
      </w:r>
      <w:r>
        <w:rPr>
          <w:sz w:val="24"/>
          <w:szCs w:val="24"/>
        </w:rPr>
        <w:t>«</w:t>
      </w:r>
      <w:r w:rsidRPr="00F76420">
        <w:rPr>
          <w:sz w:val="24"/>
          <w:szCs w:val="24"/>
        </w:rPr>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Pr>
          <w:sz w:val="24"/>
          <w:szCs w:val="24"/>
        </w:rPr>
        <w:t>»</w:t>
      </w:r>
      <w:r w:rsidRPr="00F76420">
        <w:rPr>
          <w:sz w:val="24"/>
          <w:szCs w:val="24"/>
        </w:rPr>
        <w:t>;</w:t>
      </w:r>
    </w:p>
    <w:p w:rsidR="00CC3BC9" w:rsidRDefault="00CC3BC9" w:rsidP="00CC3BC9">
      <w:pPr>
        <w:pStyle w:val="a3"/>
        <w:ind w:firstLine="709"/>
        <w:rPr>
          <w:sz w:val="24"/>
          <w:szCs w:val="24"/>
        </w:rPr>
      </w:pPr>
      <w:r>
        <w:rPr>
          <w:sz w:val="24"/>
          <w:szCs w:val="24"/>
        </w:rPr>
        <w:t xml:space="preserve">- </w:t>
      </w:r>
      <w:r w:rsidRPr="00B04428">
        <w:rPr>
          <w:sz w:val="24"/>
          <w:szCs w:val="24"/>
        </w:rPr>
        <w:t>Постановление</w:t>
      </w:r>
      <w:r>
        <w:rPr>
          <w:sz w:val="24"/>
          <w:szCs w:val="24"/>
        </w:rPr>
        <w:t>м</w:t>
      </w:r>
      <w:r w:rsidRPr="00B04428">
        <w:rPr>
          <w:sz w:val="24"/>
          <w:szCs w:val="24"/>
        </w:rPr>
        <w:t xml:space="preserve"> Правительства </w:t>
      </w:r>
      <w:r w:rsidRPr="00F76420">
        <w:rPr>
          <w:sz w:val="24"/>
          <w:szCs w:val="24"/>
        </w:rPr>
        <w:t>Российск</w:t>
      </w:r>
      <w:r>
        <w:rPr>
          <w:sz w:val="24"/>
          <w:szCs w:val="24"/>
        </w:rPr>
        <w:t xml:space="preserve">ой Федерации от </w:t>
      </w:r>
      <w:r w:rsidRPr="00B04428">
        <w:rPr>
          <w:sz w:val="24"/>
          <w:szCs w:val="24"/>
        </w:rPr>
        <w:t>11.08.2002</w:t>
      </w:r>
      <w:r>
        <w:rPr>
          <w:sz w:val="24"/>
          <w:szCs w:val="24"/>
        </w:rPr>
        <w:t xml:space="preserve"> № 584</w:t>
      </w:r>
      <w:r w:rsidRPr="00B04428">
        <w:rPr>
          <w:sz w:val="24"/>
          <w:szCs w:val="24"/>
        </w:rPr>
        <w:t xml:space="preserve"> </w:t>
      </w:r>
      <w:r>
        <w:rPr>
          <w:sz w:val="24"/>
          <w:szCs w:val="24"/>
        </w:rPr>
        <w:t>«</w:t>
      </w:r>
      <w:r w:rsidRPr="00B04428">
        <w:rPr>
          <w:sz w:val="24"/>
          <w:szCs w:val="24"/>
        </w:rPr>
        <w:t>Об утверждении Положения о проведении конкурса по продаже государственн</w:t>
      </w:r>
      <w:r>
        <w:rPr>
          <w:sz w:val="24"/>
          <w:szCs w:val="24"/>
        </w:rPr>
        <w:t>ого или муниципального имуществ»;</w:t>
      </w:r>
    </w:p>
    <w:p w:rsidR="00CC3BC9" w:rsidRPr="00CC3BC9" w:rsidRDefault="00CC3BC9" w:rsidP="00CC3BC9">
      <w:pPr>
        <w:pStyle w:val="ConsPlusTitle"/>
        <w:widowControl/>
        <w:ind w:firstLine="709"/>
        <w:jc w:val="both"/>
        <w:rPr>
          <w:rFonts w:ascii="Times New Roman" w:hAnsi="Times New Roman" w:cs="Times New Roman"/>
          <w:b w:val="0"/>
          <w:sz w:val="24"/>
          <w:szCs w:val="24"/>
        </w:rPr>
      </w:pPr>
      <w:r w:rsidRPr="00CC3BC9">
        <w:rPr>
          <w:rFonts w:ascii="Times New Roman" w:hAnsi="Times New Roman"/>
          <w:b w:val="0"/>
          <w:sz w:val="24"/>
          <w:szCs w:val="24"/>
        </w:rPr>
        <w:t xml:space="preserve">- Решением Тужинской районной Думы № 17/125 от 01.06.2012 «Об утверждении </w:t>
      </w:r>
      <w:r w:rsidRPr="00CC3BC9">
        <w:rPr>
          <w:rFonts w:ascii="Times New Roman" w:hAnsi="Times New Roman" w:cs="Times New Roman"/>
          <w:b w:val="0"/>
          <w:sz w:val="24"/>
          <w:szCs w:val="24"/>
        </w:rPr>
        <w:t>порядка планирования и принятия решений об условиях приватизации муниципального имущества муниципального образования»;</w:t>
      </w:r>
    </w:p>
    <w:p w:rsidR="00CC3BC9" w:rsidRPr="00CC3BC9" w:rsidRDefault="00CC3BC9" w:rsidP="00CC3BC9">
      <w:pPr>
        <w:pStyle w:val="a3"/>
        <w:ind w:firstLine="709"/>
        <w:rPr>
          <w:sz w:val="24"/>
          <w:szCs w:val="24"/>
        </w:rPr>
      </w:pPr>
      <w:r w:rsidRPr="00CC3BC9">
        <w:rPr>
          <w:sz w:val="24"/>
          <w:szCs w:val="24"/>
        </w:rPr>
        <w:t>- Настоящим административным регламентом.</w:t>
      </w:r>
    </w:p>
    <w:p w:rsidR="00CC3BC9" w:rsidRPr="003B2A33" w:rsidRDefault="00CC3BC9" w:rsidP="00CC3BC9">
      <w:pPr>
        <w:pStyle w:val="a3"/>
        <w:ind w:firstLine="709"/>
        <w:rPr>
          <w:sz w:val="24"/>
          <w:szCs w:val="24"/>
        </w:rPr>
      </w:pPr>
      <w:r w:rsidRPr="00C76E60">
        <w:rPr>
          <w:sz w:val="24"/>
          <w:szCs w:val="24"/>
        </w:rPr>
        <w:t>2.</w:t>
      </w:r>
      <w:r>
        <w:rPr>
          <w:sz w:val="24"/>
          <w:szCs w:val="24"/>
        </w:rPr>
        <w:t>4</w:t>
      </w:r>
      <w:r w:rsidRPr="00C76E60">
        <w:rPr>
          <w:sz w:val="24"/>
          <w:szCs w:val="24"/>
        </w:rPr>
        <w:t xml:space="preserve">. Перечень документов, представляемых заявителем и необходимых для </w:t>
      </w:r>
      <w:r w:rsidRPr="003B2A33">
        <w:rPr>
          <w:sz w:val="24"/>
          <w:szCs w:val="24"/>
        </w:rPr>
        <w:t>приватизации (продажи) муниципального имущества муниципального образования Тужинский муниципальный район:</w:t>
      </w:r>
    </w:p>
    <w:p w:rsidR="00CC3BC9" w:rsidRPr="00C76E60" w:rsidRDefault="00CC3BC9" w:rsidP="00CC3BC9">
      <w:pPr>
        <w:pStyle w:val="a3"/>
        <w:ind w:firstLine="709"/>
        <w:rPr>
          <w:sz w:val="24"/>
          <w:szCs w:val="24"/>
        </w:rPr>
      </w:pPr>
      <w:r>
        <w:rPr>
          <w:sz w:val="24"/>
          <w:szCs w:val="24"/>
        </w:rPr>
        <w:t>О</w:t>
      </w:r>
      <w:r w:rsidRPr="00C76E60">
        <w:rPr>
          <w:sz w:val="24"/>
          <w:szCs w:val="24"/>
        </w:rPr>
        <w:t xml:space="preserve">ригинал   </w:t>
      </w:r>
      <w:r>
        <w:rPr>
          <w:sz w:val="24"/>
          <w:szCs w:val="24"/>
        </w:rPr>
        <w:t>заявки</w:t>
      </w:r>
      <w:r w:rsidRPr="00C76E60">
        <w:rPr>
          <w:sz w:val="24"/>
          <w:szCs w:val="24"/>
        </w:rPr>
        <w:t xml:space="preserve"> (Приложение 1 к административному регламенту) </w:t>
      </w:r>
      <w:r>
        <w:rPr>
          <w:sz w:val="24"/>
          <w:szCs w:val="24"/>
        </w:rPr>
        <w:t>на участие в продаже муниципального имущества.</w:t>
      </w:r>
      <w:r w:rsidRPr="00C76E60">
        <w:rPr>
          <w:sz w:val="24"/>
          <w:szCs w:val="24"/>
        </w:rPr>
        <w:t xml:space="preserve"> </w:t>
      </w:r>
    </w:p>
    <w:p w:rsidR="00CC3BC9" w:rsidRPr="003B2A33" w:rsidRDefault="00CC3BC9" w:rsidP="00CC3BC9">
      <w:pPr>
        <w:pStyle w:val="a3"/>
        <w:ind w:firstLine="709"/>
        <w:rPr>
          <w:sz w:val="24"/>
          <w:szCs w:val="24"/>
        </w:rPr>
      </w:pPr>
      <w:r w:rsidRPr="003B2A33">
        <w:rPr>
          <w:sz w:val="24"/>
          <w:szCs w:val="24"/>
        </w:rPr>
        <w:t xml:space="preserve">Одновременно с заявкой </w:t>
      </w:r>
      <w:r>
        <w:rPr>
          <w:sz w:val="24"/>
          <w:szCs w:val="24"/>
        </w:rPr>
        <w:t>заявители</w:t>
      </w:r>
      <w:r w:rsidRPr="003B2A33">
        <w:rPr>
          <w:sz w:val="24"/>
          <w:szCs w:val="24"/>
        </w:rPr>
        <w:t xml:space="preserve"> представляют следующие документы:</w:t>
      </w:r>
    </w:p>
    <w:p w:rsidR="00CC3BC9" w:rsidRPr="00660D00" w:rsidRDefault="00CC3BC9" w:rsidP="00CC3BC9">
      <w:pPr>
        <w:pStyle w:val="a3"/>
        <w:ind w:firstLine="709"/>
        <w:rPr>
          <w:b/>
          <w:sz w:val="24"/>
          <w:szCs w:val="24"/>
        </w:rPr>
      </w:pPr>
      <w:r w:rsidRPr="001905B0">
        <w:rPr>
          <w:sz w:val="24"/>
          <w:szCs w:val="24"/>
        </w:rPr>
        <w:t>1.</w:t>
      </w:r>
      <w:r>
        <w:rPr>
          <w:b/>
          <w:sz w:val="24"/>
          <w:szCs w:val="24"/>
        </w:rPr>
        <w:t xml:space="preserve"> Ю</w:t>
      </w:r>
      <w:r w:rsidRPr="00660D00">
        <w:rPr>
          <w:b/>
          <w:sz w:val="24"/>
          <w:szCs w:val="24"/>
        </w:rPr>
        <w:t>ридические лица:</w:t>
      </w:r>
    </w:p>
    <w:p w:rsidR="00CC3BC9" w:rsidRPr="003B2A33" w:rsidRDefault="00CC3BC9" w:rsidP="00CC3BC9">
      <w:pPr>
        <w:pStyle w:val="a3"/>
        <w:ind w:firstLine="709"/>
        <w:rPr>
          <w:sz w:val="24"/>
          <w:szCs w:val="24"/>
        </w:rPr>
      </w:pPr>
      <w:r>
        <w:rPr>
          <w:sz w:val="24"/>
          <w:szCs w:val="24"/>
        </w:rPr>
        <w:t xml:space="preserve">- </w:t>
      </w:r>
      <w:r w:rsidRPr="003B2A33">
        <w:rPr>
          <w:sz w:val="24"/>
          <w:szCs w:val="24"/>
        </w:rPr>
        <w:t>заверенные копии учредительных документов;</w:t>
      </w:r>
    </w:p>
    <w:p w:rsidR="00CC3BC9" w:rsidRPr="003B2A33" w:rsidRDefault="00CC3BC9" w:rsidP="00CC3BC9">
      <w:pPr>
        <w:pStyle w:val="a3"/>
        <w:ind w:firstLine="709"/>
        <w:rPr>
          <w:sz w:val="24"/>
          <w:szCs w:val="24"/>
        </w:rPr>
      </w:pPr>
      <w:r>
        <w:rPr>
          <w:sz w:val="24"/>
          <w:szCs w:val="24"/>
        </w:rPr>
        <w:t xml:space="preserve">- </w:t>
      </w:r>
      <w:r w:rsidRPr="003B2A33">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C3BC9" w:rsidRPr="003B2A33" w:rsidRDefault="00CC3BC9" w:rsidP="00CC3BC9">
      <w:pPr>
        <w:pStyle w:val="a3"/>
        <w:ind w:firstLine="709"/>
        <w:rPr>
          <w:sz w:val="24"/>
          <w:szCs w:val="24"/>
        </w:rPr>
      </w:pPr>
      <w:r>
        <w:rPr>
          <w:sz w:val="24"/>
          <w:szCs w:val="24"/>
        </w:rPr>
        <w:t>- д</w:t>
      </w:r>
      <w:r w:rsidRPr="003B2A33">
        <w:rPr>
          <w:sz w:val="24"/>
          <w:szCs w:val="24"/>
        </w:rPr>
        <w:t>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C3BC9" w:rsidRPr="003B2A33" w:rsidRDefault="00CC3BC9" w:rsidP="00CC3BC9">
      <w:pPr>
        <w:pStyle w:val="a3"/>
        <w:ind w:firstLine="709"/>
        <w:rPr>
          <w:sz w:val="24"/>
          <w:szCs w:val="24"/>
        </w:rPr>
      </w:pPr>
      <w:r w:rsidRPr="001905B0">
        <w:rPr>
          <w:sz w:val="24"/>
          <w:szCs w:val="24"/>
        </w:rPr>
        <w:t>2.</w:t>
      </w:r>
      <w:r>
        <w:rPr>
          <w:b/>
          <w:sz w:val="24"/>
          <w:szCs w:val="24"/>
        </w:rPr>
        <w:t xml:space="preserve"> Ф</w:t>
      </w:r>
      <w:r w:rsidRPr="00660D00">
        <w:rPr>
          <w:b/>
          <w:sz w:val="24"/>
          <w:szCs w:val="24"/>
        </w:rPr>
        <w:t>изические лица</w:t>
      </w:r>
      <w:r w:rsidRPr="003B2A33">
        <w:rPr>
          <w:sz w:val="24"/>
          <w:szCs w:val="24"/>
        </w:rPr>
        <w:t xml:space="preserve"> предъявляют документ, удостоверяющий личность, или представляют копии всех его листов.</w:t>
      </w:r>
    </w:p>
    <w:p w:rsidR="00CC3BC9" w:rsidRDefault="00CC3BC9" w:rsidP="00CC3BC9">
      <w:pPr>
        <w:pStyle w:val="a3"/>
        <w:ind w:firstLine="709"/>
        <w:rPr>
          <w:sz w:val="24"/>
          <w:szCs w:val="24"/>
        </w:rPr>
      </w:pPr>
      <w:r>
        <w:rPr>
          <w:sz w:val="24"/>
          <w:szCs w:val="24"/>
        </w:rPr>
        <w:lastRenderedPageBreak/>
        <w:t xml:space="preserve">- </w:t>
      </w:r>
      <w:r w:rsidRPr="003B2A33">
        <w:rPr>
          <w:sz w:val="24"/>
          <w:szCs w:val="24"/>
        </w:rPr>
        <w:t xml:space="preserve">доверенность на осуществление действий от имени </w:t>
      </w:r>
      <w:r>
        <w:rPr>
          <w:sz w:val="24"/>
          <w:szCs w:val="24"/>
        </w:rPr>
        <w:t>заявителя</w:t>
      </w:r>
      <w:r w:rsidRPr="003B2A33">
        <w:rPr>
          <w:sz w:val="24"/>
          <w:szCs w:val="24"/>
        </w:rPr>
        <w:t xml:space="preserve">, оформленная в установленном порядке, или нотариально заверенная копия такой доверенности. </w:t>
      </w:r>
    </w:p>
    <w:p w:rsidR="00CC3BC9" w:rsidRDefault="00CC3BC9" w:rsidP="00CC3BC9">
      <w:pPr>
        <w:autoSpaceDE w:val="0"/>
        <w:autoSpaceDN w:val="0"/>
        <w:adjustRightInd w:val="0"/>
        <w:spacing w:after="0" w:line="240" w:lineRule="auto"/>
        <w:ind w:firstLine="709"/>
        <w:outlineLvl w:val="1"/>
        <w:rPr>
          <w:sz w:val="24"/>
          <w:szCs w:val="24"/>
        </w:rPr>
      </w:pPr>
      <w:r w:rsidRPr="001905B0">
        <w:rPr>
          <w:sz w:val="24"/>
          <w:szCs w:val="24"/>
        </w:rPr>
        <w:t xml:space="preserve">3. </w:t>
      </w:r>
      <w:r>
        <w:rPr>
          <w:sz w:val="24"/>
          <w:szCs w:val="24"/>
        </w:rPr>
        <w:t>З</w:t>
      </w:r>
      <w:r w:rsidRPr="001905B0">
        <w:rPr>
          <w:sz w:val="24"/>
          <w:szCs w:val="24"/>
        </w:rPr>
        <w:t xml:space="preserve">апечатанное в конверт </w:t>
      </w:r>
      <w:hyperlink r:id="rId7" w:history="1">
        <w:r w:rsidRPr="001905B0">
          <w:rPr>
            <w:rStyle w:val="a9"/>
            <w:color w:val="000000"/>
            <w:sz w:val="24"/>
            <w:szCs w:val="24"/>
          </w:rPr>
          <w:t>предложение</w:t>
        </w:r>
      </w:hyperlink>
      <w:r w:rsidRPr="001905B0">
        <w:rPr>
          <w:sz w:val="24"/>
          <w:szCs w:val="24"/>
        </w:rPr>
        <w:t xml:space="preserve"> о цене муниципального имущества, (при проведении аукциона с закрытой формой подачи предложений о цене), подается заявителем в день подведения итогов торгов (по желанию заявителя запечатанный конверт с предложением о цене муниципального имущества может быть подан при подаче заявки)</w:t>
      </w:r>
      <w:r>
        <w:rPr>
          <w:sz w:val="24"/>
          <w:szCs w:val="24"/>
        </w:rPr>
        <w:t xml:space="preserve">. </w:t>
      </w:r>
    </w:p>
    <w:p w:rsidR="00CC3BC9" w:rsidRPr="00E35785" w:rsidRDefault="00CC3BC9" w:rsidP="00CC3BC9">
      <w:pPr>
        <w:autoSpaceDE w:val="0"/>
        <w:autoSpaceDN w:val="0"/>
        <w:adjustRightInd w:val="0"/>
        <w:spacing w:after="0" w:line="240" w:lineRule="auto"/>
        <w:ind w:firstLine="709"/>
        <w:outlineLvl w:val="1"/>
        <w:rPr>
          <w:bCs/>
          <w:sz w:val="24"/>
          <w:szCs w:val="24"/>
          <w:lang w:eastAsia="ru-RU"/>
        </w:rPr>
      </w:pPr>
      <w:r w:rsidRPr="00E35785">
        <w:rPr>
          <w:bCs/>
          <w:sz w:val="24"/>
          <w:szCs w:val="24"/>
          <w:lang w:eastAsia="ru-RU"/>
        </w:rPr>
        <w:t>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CC3BC9" w:rsidRPr="003B2A33" w:rsidRDefault="00CC3BC9" w:rsidP="00CC3BC9">
      <w:pPr>
        <w:pStyle w:val="a3"/>
        <w:ind w:firstLine="709"/>
        <w:rPr>
          <w:sz w:val="24"/>
          <w:szCs w:val="24"/>
        </w:rPr>
      </w:pPr>
      <w:r w:rsidRPr="003B2A33">
        <w:rPr>
          <w:sz w:val="24"/>
          <w:szCs w:val="24"/>
        </w:rPr>
        <w:t xml:space="preserve">В случае если доверенность на осуществление действий от имени </w:t>
      </w:r>
      <w:r>
        <w:rPr>
          <w:sz w:val="24"/>
          <w:szCs w:val="24"/>
        </w:rPr>
        <w:t>заявителя</w:t>
      </w:r>
      <w:r w:rsidRPr="003B2A33">
        <w:rPr>
          <w:sz w:val="24"/>
          <w:szCs w:val="24"/>
        </w:rPr>
        <w:t xml:space="preserve">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C3BC9" w:rsidRPr="003B2A33" w:rsidRDefault="00CC3BC9" w:rsidP="00CC3BC9">
      <w:pPr>
        <w:pStyle w:val="a3"/>
        <w:ind w:firstLine="709"/>
        <w:rPr>
          <w:sz w:val="24"/>
          <w:szCs w:val="24"/>
        </w:rPr>
      </w:pPr>
      <w:r w:rsidRPr="003B2A33">
        <w:rPr>
          <w:sz w:val="24"/>
          <w:szCs w:val="24"/>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w:t>
      </w:r>
      <w:r>
        <w:rPr>
          <w:sz w:val="24"/>
          <w:szCs w:val="24"/>
        </w:rPr>
        <w:t>заявителя</w:t>
      </w:r>
      <w:r w:rsidRPr="003B2A33">
        <w:rPr>
          <w:sz w:val="24"/>
          <w:szCs w:val="24"/>
        </w:rPr>
        <w:t xml:space="preserve"> (для юридического лица) и подписаны </w:t>
      </w:r>
      <w:r>
        <w:rPr>
          <w:sz w:val="24"/>
          <w:szCs w:val="24"/>
        </w:rPr>
        <w:t>заявителем</w:t>
      </w:r>
      <w:r w:rsidRPr="003B2A33">
        <w:rPr>
          <w:sz w:val="24"/>
          <w:szCs w:val="24"/>
        </w:rPr>
        <w:t xml:space="preserve"> или его представителем.</w:t>
      </w:r>
    </w:p>
    <w:p w:rsidR="00CC3BC9" w:rsidRPr="003B2A33" w:rsidRDefault="00CC3BC9" w:rsidP="00CC3BC9">
      <w:pPr>
        <w:pStyle w:val="a3"/>
        <w:ind w:firstLine="709"/>
        <w:rPr>
          <w:sz w:val="24"/>
          <w:szCs w:val="24"/>
        </w:rPr>
      </w:pPr>
      <w:r w:rsidRPr="003B2A33">
        <w:rPr>
          <w:sz w:val="24"/>
          <w:szCs w:val="24"/>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w:t>
      </w:r>
      <w:r>
        <w:rPr>
          <w:sz w:val="24"/>
          <w:szCs w:val="24"/>
        </w:rPr>
        <w:t>заявителя</w:t>
      </w:r>
      <w:r w:rsidRPr="003B2A33">
        <w:rPr>
          <w:sz w:val="24"/>
          <w:szCs w:val="24"/>
        </w:rPr>
        <w:t>.</w:t>
      </w:r>
    </w:p>
    <w:p w:rsidR="00CC3BC9" w:rsidRPr="003B2A33" w:rsidRDefault="00CC3BC9" w:rsidP="00CC3BC9">
      <w:pPr>
        <w:pStyle w:val="a3"/>
        <w:ind w:firstLine="709"/>
        <w:rPr>
          <w:sz w:val="24"/>
          <w:szCs w:val="24"/>
        </w:rPr>
      </w:pPr>
      <w:r w:rsidRPr="003B2A33">
        <w:rPr>
          <w:sz w:val="24"/>
          <w:szCs w:val="24"/>
        </w:rPr>
        <w:t xml:space="preserve">Соблюдение </w:t>
      </w:r>
      <w:r>
        <w:rPr>
          <w:sz w:val="24"/>
          <w:szCs w:val="24"/>
        </w:rPr>
        <w:t>заявителем</w:t>
      </w:r>
      <w:r w:rsidRPr="003B2A33">
        <w:rPr>
          <w:sz w:val="24"/>
          <w:szCs w:val="24"/>
        </w:rPr>
        <w:t xml:space="preserve"> указанных требований означает, что заявка и документы, представляемые одновременно с заявкой, поданы от имени </w:t>
      </w:r>
      <w:r>
        <w:rPr>
          <w:sz w:val="24"/>
          <w:szCs w:val="24"/>
        </w:rPr>
        <w:t>заявителя</w:t>
      </w:r>
      <w:r w:rsidRPr="003B2A33">
        <w:rPr>
          <w:sz w:val="24"/>
          <w:szCs w:val="24"/>
        </w:rPr>
        <w:t xml:space="preserve">. При этом ненадлежащее исполнение </w:t>
      </w:r>
      <w:r>
        <w:rPr>
          <w:sz w:val="24"/>
          <w:szCs w:val="24"/>
        </w:rPr>
        <w:t>заявителем</w:t>
      </w:r>
      <w:r w:rsidRPr="003B2A33">
        <w:rPr>
          <w:sz w:val="24"/>
          <w:szCs w:val="24"/>
        </w:rPr>
        <w:t xml:space="preserve">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w:t>
      </w:r>
      <w:r>
        <w:rPr>
          <w:sz w:val="24"/>
          <w:szCs w:val="24"/>
        </w:rPr>
        <w:t>заявителю</w:t>
      </w:r>
      <w:r w:rsidRPr="003B2A33">
        <w:rPr>
          <w:sz w:val="24"/>
          <w:szCs w:val="24"/>
        </w:rPr>
        <w:t xml:space="preserve"> в участии в продаже.</w:t>
      </w:r>
    </w:p>
    <w:p w:rsidR="00CC3BC9" w:rsidRDefault="00CC3BC9" w:rsidP="00CC3BC9">
      <w:pPr>
        <w:pStyle w:val="a3"/>
        <w:ind w:firstLine="709"/>
        <w:rPr>
          <w:sz w:val="24"/>
          <w:szCs w:val="24"/>
        </w:rPr>
      </w:pPr>
      <w:r w:rsidRPr="003B2A33">
        <w:rPr>
          <w:sz w:val="24"/>
          <w:szCs w:val="24"/>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CC3BC9" w:rsidRDefault="00CC3BC9" w:rsidP="00CC3BC9">
      <w:pPr>
        <w:autoSpaceDE w:val="0"/>
        <w:autoSpaceDN w:val="0"/>
        <w:adjustRightInd w:val="0"/>
        <w:spacing w:after="0" w:line="240" w:lineRule="auto"/>
        <w:ind w:firstLine="709"/>
        <w:outlineLvl w:val="1"/>
        <w:rPr>
          <w:sz w:val="24"/>
          <w:szCs w:val="24"/>
          <w:lang w:eastAsia="ru-RU"/>
        </w:rPr>
      </w:pPr>
      <w:r w:rsidRPr="00C76E60">
        <w:rPr>
          <w:sz w:val="24"/>
          <w:szCs w:val="24"/>
        </w:rPr>
        <w:t>2.</w:t>
      </w:r>
      <w:r>
        <w:rPr>
          <w:sz w:val="24"/>
          <w:szCs w:val="24"/>
        </w:rPr>
        <w:t>5</w:t>
      </w:r>
      <w:r w:rsidRPr="00C76E60">
        <w:rPr>
          <w:sz w:val="24"/>
          <w:szCs w:val="24"/>
        </w:rPr>
        <w:t xml:space="preserve">. Заявителю (его уполномоченному представителю) может быть </w:t>
      </w:r>
      <w:r>
        <w:rPr>
          <w:sz w:val="24"/>
          <w:szCs w:val="24"/>
        </w:rPr>
        <w:t>не допущен к участию в продаже</w:t>
      </w:r>
      <w:r w:rsidRPr="00C76E60">
        <w:rPr>
          <w:sz w:val="24"/>
          <w:szCs w:val="24"/>
        </w:rPr>
        <w:t xml:space="preserve"> в случае</w:t>
      </w:r>
      <w:r>
        <w:rPr>
          <w:sz w:val="24"/>
          <w:szCs w:val="24"/>
        </w:rPr>
        <w:t>:</w:t>
      </w:r>
    </w:p>
    <w:p w:rsidR="00CC3BC9" w:rsidRDefault="00CC3BC9" w:rsidP="00CC3BC9">
      <w:pPr>
        <w:autoSpaceDE w:val="0"/>
        <w:autoSpaceDN w:val="0"/>
        <w:adjustRightInd w:val="0"/>
        <w:spacing w:after="0" w:line="240" w:lineRule="auto"/>
        <w:ind w:firstLine="709"/>
        <w:outlineLvl w:val="1"/>
        <w:rPr>
          <w:sz w:val="24"/>
          <w:szCs w:val="24"/>
          <w:lang w:eastAsia="ru-RU"/>
        </w:rPr>
      </w:pPr>
      <w:r>
        <w:rPr>
          <w:sz w:val="24"/>
          <w:szCs w:val="24"/>
          <w:lang w:eastAsia="ru-RU"/>
        </w:rPr>
        <w:t xml:space="preserve">- представленные документы не подтверждают право заявителя быть покупателем в соответствии со статье 5 Федерального закона </w:t>
      </w:r>
      <w:r w:rsidRPr="00F76420">
        <w:rPr>
          <w:sz w:val="24"/>
          <w:szCs w:val="24"/>
        </w:rPr>
        <w:t xml:space="preserve">от 21.12.2001 </w:t>
      </w:r>
      <w:r>
        <w:rPr>
          <w:sz w:val="24"/>
          <w:szCs w:val="24"/>
        </w:rPr>
        <w:t>№</w:t>
      </w:r>
      <w:r w:rsidRPr="00F76420">
        <w:rPr>
          <w:sz w:val="24"/>
          <w:szCs w:val="24"/>
        </w:rPr>
        <w:t xml:space="preserve"> 178-ФЗ </w:t>
      </w:r>
      <w:r>
        <w:rPr>
          <w:sz w:val="24"/>
          <w:szCs w:val="24"/>
        </w:rPr>
        <w:t>«</w:t>
      </w:r>
      <w:r w:rsidRPr="00F76420">
        <w:rPr>
          <w:sz w:val="24"/>
          <w:szCs w:val="24"/>
        </w:rPr>
        <w:t>О приватизации государственного и муниципального имущества</w:t>
      </w:r>
      <w:r>
        <w:rPr>
          <w:sz w:val="24"/>
          <w:szCs w:val="24"/>
        </w:rPr>
        <w:t>»</w:t>
      </w:r>
      <w:r>
        <w:rPr>
          <w:sz w:val="24"/>
          <w:szCs w:val="24"/>
          <w:lang w:eastAsia="ru-RU"/>
        </w:rPr>
        <w:t>;</w:t>
      </w:r>
    </w:p>
    <w:p w:rsidR="00CC3BC9" w:rsidRDefault="00CC3BC9" w:rsidP="00CC3BC9">
      <w:pPr>
        <w:autoSpaceDE w:val="0"/>
        <w:autoSpaceDN w:val="0"/>
        <w:adjustRightInd w:val="0"/>
        <w:spacing w:after="0" w:line="240" w:lineRule="auto"/>
        <w:ind w:firstLine="709"/>
        <w:outlineLvl w:val="1"/>
        <w:rPr>
          <w:sz w:val="24"/>
          <w:szCs w:val="24"/>
          <w:lang w:eastAsia="ru-RU"/>
        </w:rPr>
      </w:pPr>
      <w:r>
        <w:rPr>
          <w:sz w:val="24"/>
          <w:szCs w:val="24"/>
          <w:lang w:eastAsia="ru-RU"/>
        </w:rPr>
        <w:t xml:space="preserve">- представлены не все документы в соответствии с перечнем, указанным в </w:t>
      </w:r>
      <w:r w:rsidRPr="00C76E60">
        <w:rPr>
          <w:sz w:val="24"/>
          <w:szCs w:val="24"/>
        </w:rPr>
        <w:t>пункт</w:t>
      </w:r>
      <w:r>
        <w:rPr>
          <w:sz w:val="24"/>
          <w:szCs w:val="24"/>
        </w:rPr>
        <w:t>е</w:t>
      </w:r>
      <w:r w:rsidRPr="00C76E60">
        <w:rPr>
          <w:sz w:val="24"/>
          <w:szCs w:val="24"/>
        </w:rPr>
        <w:t xml:space="preserve"> 2.</w:t>
      </w:r>
      <w:r>
        <w:rPr>
          <w:sz w:val="24"/>
          <w:szCs w:val="24"/>
        </w:rPr>
        <w:t>4</w:t>
      </w:r>
      <w:r w:rsidRPr="00C76E60">
        <w:rPr>
          <w:sz w:val="24"/>
          <w:szCs w:val="24"/>
        </w:rPr>
        <w:t>. настоящего Регламента</w:t>
      </w:r>
      <w:r>
        <w:rPr>
          <w:sz w:val="24"/>
          <w:szCs w:val="24"/>
          <w:lang w:eastAsia="ru-RU"/>
        </w:rPr>
        <w:t>, или оформление указанных документов не соответствует законодательству Российской Федерации;</w:t>
      </w:r>
    </w:p>
    <w:p w:rsidR="00CC3BC9" w:rsidRDefault="00CC3BC9" w:rsidP="00CC3BC9">
      <w:pPr>
        <w:autoSpaceDE w:val="0"/>
        <w:autoSpaceDN w:val="0"/>
        <w:adjustRightInd w:val="0"/>
        <w:spacing w:after="0" w:line="240" w:lineRule="auto"/>
        <w:ind w:firstLine="709"/>
        <w:outlineLvl w:val="1"/>
        <w:rPr>
          <w:sz w:val="24"/>
          <w:szCs w:val="24"/>
          <w:lang w:eastAsia="ru-RU"/>
        </w:rPr>
      </w:pPr>
      <w:r>
        <w:rPr>
          <w:sz w:val="24"/>
          <w:szCs w:val="24"/>
          <w:lang w:eastAsia="ru-RU"/>
        </w:rPr>
        <w:t>- заявка подана лицом, не уполномоченным заявителем на осуществление таких действий;</w:t>
      </w:r>
    </w:p>
    <w:p w:rsidR="00CC3BC9" w:rsidRDefault="00CC3BC9" w:rsidP="00CC3BC9">
      <w:pPr>
        <w:autoSpaceDE w:val="0"/>
        <w:autoSpaceDN w:val="0"/>
        <w:adjustRightInd w:val="0"/>
        <w:spacing w:after="0" w:line="240" w:lineRule="auto"/>
        <w:ind w:firstLine="709"/>
        <w:outlineLvl w:val="1"/>
        <w:rPr>
          <w:sz w:val="24"/>
          <w:szCs w:val="24"/>
          <w:lang w:eastAsia="ru-RU"/>
        </w:rPr>
      </w:pPr>
      <w:r>
        <w:rPr>
          <w:sz w:val="24"/>
          <w:szCs w:val="24"/>
          <w:lang w:eastAsia="ru-RU"/>
        </w:rPr>
        <w:t>- не подтверждено поступление в установленный срок задатка на счета, указанные в информационном сообщении (при продаже муниципального имущества без объявления цены задаток не вносится).</w:t>
      </w:r>
    </w:p>
    <w:p w:rsidR="00CC3BC9" w:rsidRPr="00370EA3" w:rsidRDefault="00CC3BC9" w:rsidP="00CC3BC9">
      <w:pPr>
        <w:autoSpaceDE w:val="0"/>
        <w:autoSpaceDN w:val="0"/>
        <w:adjustRightInd w:val="0"/>
        <w:spacing w:after="0" w:line="240" w:lineRule="auto"/>
        <w:ind w:firstLine="709"/>
        <w:rPr>
          <w:sz w:val="24"/>
          <w:szCs w:val="24"/>
        </w:rPr>
      </w:pPr>
      <w:r w:rsidRPr="00370EA3">
        <w:rPr>
          <w:sz w:val="24"/>
          <w:szCs w:val="24"/>
        </w:rPr>
        <w:t>2.</w:t>
      </w:r>
      <w:r>
        <w:rPr>
          <w:sz w:val="24"/>
          <w:szCs w:val="24"/>
        </w:rPr>
        <w:t>6</w:t>
      </w:r>
      <w:r w:rsidRPr="00370EA3">
        <w:rPr>
          <w:sz w:val="24"/>
          <w:szCs w:val="24"/>
        </w:rPr>
        <w:t>. Результатом предоставления муниципальной услуги является:</w:t>
      </w:r>
    </w:p>
    <w:p w:rsidR="00CC3BC9" w:rsidRPr="00370EA3" w:rsidRDefault="00CC3BC9" w:rsidP="00CC3BC9">
      <w:pPr>
        <w:autoSpaceDE w:val="0"/>
        <w:autoSpaceDN w:val="0"/>
        <w:adjustRightInd w:val="0"/>
        <w:spacing w:after="0" w:line="240" w:lineRule="auto"/>
        <w:ind w:firstLine="709"/>
        <w:rPr>
          <w:sz w:val="24"/>
          <w:szCs w:val="24"/>
        </w:rPr>
      </w:pPr>
      <w:r>
        <w:rPr>
          <w:sz w:val="24"/>
          <w:szCs w:val="24"/>
        </w:rPr>
        <w:t>-</w:t>
      </w:r>
      <w:r w:rsidRPr="00370EA3">
        <w:rPr>
          <w:sz w:val="24"/>
          <w:szCs w:val="24"/>
        </w:rPr>
        <w:t xml:space="preserve"> в случае признания заявителя победителем торгов - направление заявителю проекта договора купли-продажи муниципального имущества для подписания;</w:t>
      </w:r>
    </w:p>
    <w:p w:rsidR="00CC3BC9" w:rsidRDefault="00CC3BC9" w:rsidP="00CC3BC9">
      <w:pPr>
        <w:pStyle w:val="a3"/>
        <w:ind w:firstLine="709"/>
        <w:rPr>
          <w:sz w:val="24"/>
          <w:szCs w:val="24"/>
        </w:rPr>
      </w:pPr>
      <w:r>
        <w:rPr>
          <w:sz w:val="24"/>
          <w:szCs w:val="24"/>
        </w:rPr>
        <w:t>-</w:t>
      </w:r>
      <w:r w:rsidRPr="00370EA3">
        <w:rPr>
          <w:sz w:val="24"/>
          <w:szCs w:val="24"/>
        </w:rPr>
        <w:t xml:space="preserve"> в случае если заявитель не признан победителем торгов - возврат задатка.</w:t>
      </w:r>
    </w:p>
    <w:p w:rsidR="00CC3BC9" w:rsidRPr="00370EA3" w:rsidRDefault="00CC3BC9" w:rsidP="00CC3BC9">
      <w:pPr>
        <w:pStyle w:val="a3"/>
        <w:ind w:firstLine="709"/>
        <w:rPr>
          <w:sz w:val="24"/>
          <w:szCs w:val="24"/>
        </w:rPr>
      </w:pPr>
      <w:r>
        <w:rPr>
          <w:sz w:val="24"/>
          <w:szCs w:val="24"/>
        </w:rPr>
        <w:t>- мотивированный отказ в предоставлении муниципальной услуги.</w:t>
      </w:r>
    </w:p>
    <w:p w:rsidR="00CC3BC9" w:rsidRPr="00E015F9" w:rsidRDefault="00CC3BC9" w:rsidP="00CC3BC9">
      <w:pPr>
        <w:autoSpaceDE w:val="0"/>
        <w:autoSpaceDN w:val="0"/>
        <w:adjustRightInd w:val="0"/>
        <w:spacing w:after="0" w:line="240" w:lineRule="auto"/>
        <w:ind w:firstLine="709"/>
        <w:rPr>
          <w:color w:val="000000"/>
          <w:sz w:val="24"/>
          <w:szCs w:val="24"/>
        </w:rPr>
      </w:pPr>
      <w:r w:rsidRPr="007821D6">
        <w:rPr>
          <w:sz w:val="24"/>
          <w:szCs w:val="24"/>
        </w:rPr>
        <w:t>2.</w:t>
      </w:r>
      <w:r>
        <w:rPr>
          <w:sz w:val="24"/>
          <w:szCs w:val="24"/>
        </w:rPr>
        <w:t>7</w:t>
      </w:r>
      <w:r w:rsidRPr="007821D6">
        <w:rPr>
          <w:sz w:val="24"/>
          <w:szCs w:val="24"/>
        </w:rPr>
        <w:t xml:space="preserve">. </w:t>
      </w:r>
      <w:r>
        <w:rPr>
          <w:sz w:val="24"/>
          <w:szCs w:val="24"/>
        </w:rPr>
        <w:t>Срок предоставления м</w:t>
      </w:r>
      <w:r w:rsidRPr="007821D6">
        <w:rPr>
          <w:sz w:val="24"/>
          <w:szCs w:val="24"/>
        </w:rPr>
        <w:t>униципальн</w:t>
      </w:r>
      <w:r>
        <w:rPr>
          <w:sz w:val="24"/>
          <w:szCs w:val="24"/>
        </w:rPr>
        <w:t>ой</w:t>
      </w:r>
      <w:r w:rsidRPr="007821D6">
        <w:rPr>
          <w:sz w:val="24"/>
          <w:szCs w:val="24"/>
        </w:rPr>
        <w:t xml:space="preserve"> услуг</w:t>
      </w:r>
      <w:r>
        <w:rPr>
          <w:sz w:val="24"/>
          <w:szCs w:val="24"/>
        </w:rPr>
        <w:t xml:space="preserve">и: </w:t>
      </w:r>
      <w:r w:rsidRPr="007821D6">
        <w:rPr>
          <w:sz w:val="24"/>
          <w:szCs w:val="24"/>
        </w:rPr>
        <w:t xml:space="preserve"> </w:t>
      </w:r>
    </w:p>
    <w:p w:rsidR="00CC3BC9" w:rsidRPr="00E015F9" w:rsidRDefault="00CC3BC9" w:rsidP="00CC3BC9">
      <w:pPr>
        <w:autoSpaceDE w:val="0"/>
        <w:autoSpaceDN w:val="0"/>
        <w:adjustRightInd w:val="0"/>
        <w:spacing w:after="0" w:line="240" w:lineRule="auto"/>
        <w:ind w:firstLine="709"/>
        <w:outlineLvl w:val="1"/>
        <w:rPr>
          <w:color w:val="000000"/>
          <w:sz w:val="24"/>
          <w:szCs w:val="24"/>
          <w:lang w:eastAsia="ru-RU"/>
        </w:rPr>
      </w:pPr>
      <w:r>
        <w:rPr>
          <w:color w:val="000000"/>
          <w:sz w:val="24"/>
          <w:szCs w:val="24"/>
        </w:rPr>
        <w:t>-</w:t>
      </w:r>
      <w:r w:rsidRPr="00E015F9">
        <w:rPr>
          <w:color w:val="000000"/>
          <w:sz w:val="24"/>
          <w:szCs w:val="24"/>
        </w:rPr>
        <w:t xml:space="preserve"> п</w:t>
      </w:r>
      <w:r w:rsidRPr="00E015F9">
        <w:rPr>
          <w:color w:val="000000"/>
          <w:sz w:val="24"/>
          <w:szCs w:val="24"/>
          <w:lang w:eastAsia="ru-RU"/>
        </w:rPr>
        <w:t>о результатам аукциона</w:t>
      </w:r>
      <w:r>
        <w:rPr>
          <w:color w:val="000000"/>
          <w:sz w:val="24"/>
          <w:szCs w:val="24"/>
          <w:lang w:eastAsia="ru-RU"/>
        </w:rPr>
        <w:t>, при продаже посредством публичного предложения</w:t>
      </w:r>
      <w:r w:rsidRPr="00E015F9">
        <w:rPr>
          <w:color w:val="000000"/>
          <w:sz w:val="24"/>
          <w:szCs w:val="24"/>
          <w:lang w:eastAsia="ru-RU"/>
        </w:rPr>
        <w:t xml:space="preserve"> продавец и победитель торгов (покупатель) не ранее 10 рабочих дней и не позднее 15 рабочих дней со дня подведения итогов заключают в соответствии с </w:t>
      </w:r>
      <w:hyperlink r:id="rId8" w:history="1">
        <w:r w:rsidRPr="00E015F9">
          <w:rPr>
            <w:color w:val="000000"/>
            <w:sz w:val="24"/>
            <w:szCs w:val="24"/>
            <w:lang w:eastAsia="ru-RU"/>
          </w:rPr>
          <w:t>законодательством</w:t>
        </w:r>
      </w:hyperlink>
      <w:r w:rsidRPr="00E015F9">
        <w:rPr>
          <w:color w:val="000000"/>
          <w:sz w:val="24"/>
          <w:szCs w:val="24"/>
          <w:lang w:eastAsia="ru-RU"/>
        </w:rPr>
        <w:t xml:space="preserve"> Российской Федерации договор купли-продажи имущества.</w:t>
      </w:r>
    </w:p>
    <w:p w:rsidR="00CC3BC9" w:rsidRPr="00E015F9" w:rsidRDefault="00CC3BC9" w:rsidP="00CC3BC9">
      <w:pPr>
        <w:autoSpaceDE w:val="0"/>
        <w:autoSpaceDN w:val="0"/>
        <w:adjustRightInd w:val="0"/>
        <w:spacing w:after="0" w:line="240" w:lineRule="auto"/>
        <w:ind w:firstLine="709"/>
        <w:rPr>
          <w:color w:val="000000"/>
          <w:sz w:val="24"/>
          <w:szCs w:val="24"/>
        </w:rPr>
      </w:pPr>
      <w:r>
        <w:rPr>
          <w:color w:val="000000"/>
          <w:sz w:val="24"/>
          <w:szCs w:val="24"/>
        </w:rPr>
        <w:lastRenderedPageBreak/>
        <w:t>-</w:t>
      </w:r>
      <w:r w:rsidRPr="00E015F9">
        <w:rPr>
          <w:color w:val="000000"/>
          <w:sz w:val="24"/>
          <w:szCs w:val="24"/>
        </w:rPr>
        <w:t xml:space="preserve"> в случае если заявитель не признан победителем </w:t>
      </w:r>
      <w:r>
        <w:rPr>
          <w:color w:val="000000"/>
          <w:sz w:val="24"/>
          <w:szCs w:val="24"/>
        </w:rPr>
        <w:t>аукциона или продажи посредством публичного предложения</w:t>
      </w:r>
      <w:r w:rsidRPr="00E015F9">
        <w:rPr>
          <w:color w:val="000000"/>
          <w:sz w:val="24"/>
          <w:szCs w:val="24"/>
        </w:rPr>
        <w:t xml:space="preserve"> в течение 5 календарных дней со дня подведения итогов</w:t>
      </w:r>
      <w:r>
        <w:rPr>
          <w:color w:val="000000"/>
          <w:sz w:val="24"/>
          <w:szCs w:val="24"/>
        </w:rPr>
        <w:t xml:space="preserve"> заявителю возвращается задаток.</w:t>
      </w:r>
    </w:p>
    <w:p w:rsidR="00CC3BC9" w:rsidRPr="00C76E60" w:rsidRDefault="00CC3BC9" w:rsidP="00CC3BC9">
      <w:pPr>
        <w:pStyle w:val="a3"/>
        <w:ind w:firstLine="709"/>
        <w:rPr>
          <w:sz w:val="24"/>
          <w:szCs w:val="24"/>
        </w:rPr>
      </w:pPr>
      <w:r w:rsidRPr="00C76E60">
        <w:rPr>
          <w:sz w:val="24"/>
          <w:szCs w:val="24"/>
        </w:rPr>
        <w:t>2.</w:t>
      </w:r>
      <w:r>
        <w:rPr>
          <w:sz w:val="24"/>
          <w:szCs w:val="24"/>
        </w:rPr>
        <w:t>8</w:t>
      </w:r>
      <w:r w:rsidRPr="00C76E60">
        <w:rPr>
          <w:sz w:val="24"/>
          <w:szCs w:val="24"/>
        </w:rPr>
        <w:t>. Муниципальная услуга предоставляется заявителям бесплатно.</w:t>
      </w:r>
    </w:p>
    <w:p w:rsidR="00CC3BC9" w:rsidRPr="006247F8" w:rsidRDefault="00CC3BC9" w:rsidP="00CC3BC9">
      <w:pPr>
        <w:pStyle w:val="a3"/>
        <w:ind w:firstLine="709"/>
        <w:rPr>
          <w:b/>
          <w:sz w:val="24"/>
          <w:szCs w:val="24"/>
        </w:rPr>
      </w:pPr>
      <w:r>
        <w:rPr>
          <w:sz w:val="24"/>
          <w:szCs w:val="24"/>
        </w:rPr>
        <w:t xml:space="preserve">2.9. </w:t>
      </w:r>
      <w:r w:rsidRPr="006247F8">
        <w:rPr>
          <w:sz w:val="24"/>
          <w:szCs w:val="24"/>
        </w:rPr>
        <w:t>Порядок получения информации о предоставлении муниципальной услуги:</w:t>
      </w:r>
    </w:p>
    <w:p w:rsidR="00CC3BC9" w:rsidRPr="00C76E60" w:rsidRDefault="00CC3BC9" w:rsidP="00CC3BC9">
      <w:pPr>
        <w:pStyle w:val="a3"/>
        <w:ind w:firstLine="709"/>
        <w:rPr>
          <w:sz w:val="24"/>
          <w:szCs w:val="24"/>
        </w:rPr>
      </w:pPr>
      <w:r w:rsidRPr="00C76E60">
        <w:rPr>
          <w:sz w:val="24"/>
          <w:szCs w:val="24"/>
        </w:rPr>
        <w:t xml:space="preserve">Адрес: 612200, Кировская  область, Тужинский район, пгт Тужа, ул. Горького, д. 5, каб. </w:t>
      </w:r>
      <w:r>
        <w:rPr>
          <w:sz w:val="24"/>
          <w:szCs w:val="24"/>
        </w:rPr>
        <w:t>46</w:t>
      </w:r>
      <w:r w:rsidRPr="00C76E60">
        <w:rPr>
          <w:sz w:val="24"/>
          <w:szCs w:val="24"/>
        </w:rPr>
        <w:t xml:space="preserve"> администрация Тужинского района, тел.(883340) 2-16-44; факс (883340) 2-19-39, адрес электронной почты: AdminTuzha@mail.ru.               </w:t>
      </w:r>
    </w:p>
    <w:p w:rsidR="00CC3BC9" w:rsidRDefault="00CC3BC9" w:rsidP="00CC3BC9">
      <w:pPr>
        <w:pStyle w:val="a3"/>
        <w:ind w:firstLine="709"/>
        <w:rPr>
          <w:sz w:val="24"/>
          <w:szCs w:val="24"/>
        </w:rPr>
      </w:pPr>
      <w:r w:rsidRPr="00C76E60">
        <w:rPr>
          <w:sz w:val="24"/>
          <w:szCs w:val="24"/>
        </w:rPr>
        <w:t>График работы: понедельник - четверг с 8.00 до 17.00, пятница с 8.00 до 16.00, перерыв на обед с 12.00 до 13.00, выходные дни - суббота, воскресенье.</w:t>
      </w:r>
    </w:p>
    <w:p w:rsidR="00CC3BC9" w:rsidRPr="00C76E60" w:rsidRDefault="00CC3BC9" w:rsidP="00CC3BC9">
      <w:pPr>
        <w:pStyle w:val="a3"/>
        <w:ind w:firstLine="709"/>
        <w:rPr>
          <w:sz w:val="24"/>
          <w:szCs w:val="24"/>
        </w:rPr>
      </w:pPr>
      <w:r w:rsidRPr="00C76E60">
        <w:rPr>
          <w:sz w:val="24"/>
          <w:szCs w:val="24"/>
        </w:rPr>
        <w:t>2.</w:t>
      </w:r>
      <w:r>
        <w:rPr>
          <w:sz w:val="24"/>
          <w:szCs w:val="24"/>
        </w:rPr>
        <w:t>10</w:t>
      </w:r>
      <w:r w:rsidRPr="00C76E60">
        <w:rPr>
          <w:sz w:val="24"/>
          <w:szCs w:val="24"/>
        </w:rPr>
        <w:t>. Требования к помещениям.</w:t>
      </w:r>
    </w:p>
    <w:p w:rsidR="00CC3BC9" w:rsidRPr="00C76E60" w:rsidRDefault="00CC3BC9" w:rsidP="00CC3BC9">
      <w:pPr>
        <w:pStyle w:val="a3"/>
        <w:ind w:firstLine="709"/>
        <w:rPr>
          <w:sz w:val="24"/>
          <w:szCs w:val="24"/>
        </w:rPr>
      </w:pPr>
      <w:r w:rsidRPr="00C76E60">
        <w:rPr>
          <w:sz w:val="24"/>
          <w:szCs w:val="24"/>
        </w:rPr>
        <w:t>2.</w:t>
      </w:r>
      <w:r>
        <w:rPr>
          <w:sz w:val="24"/>
          <w:szCs w:val="24"/>
        </w:rPr>
        <w:t>10</w:t>
      </w:r>
      <w:r w:rsidRPr="00C76E60">
        <w:rPr>
          <w:sz w:val="24"/>
          <w:szCs w:val="24"/>
        </w:rPr>
        <w:t>.</w:t>
      </w:r>
      <w:r>
        <w:rPr>
          <w:sz w:val="24"/>
          <w:szCs w:val="24"/>
        </w:rPr>
        <w:t>1</w:t>
      </w:r>
      <w:r w:rsidRPr="00C76E60">
        <w:rPr>
          <w:sz w:val="24"/>
          <w:szCs w:val="24"/>
        </w:rPr>
        <w:t>. Требования к размещению и оформлению помещений, которые используются для предоставления муниципальной услуги, в том числе помещений, используемых для приема заявителей.</w:t>
      </w:r>
    </w:p>
    <w:p w:rsidR="00CC3BC9" w:rsidRPr="00C76E60" w:rsidRDefault="00CC3BC9" w:rsidP="00CC3BC9">
      <w:pPr>
        <w:pStyle w:val="a3"/>
        <w:ind w:firstLine="709"/>
        <w:rPr>
          <w:sz w:val="24"/>
          <w:szCs w:val="24"/>
        </w:rPr>
      </w:pPr>
      <w:r w:rsidRPr="00C76E60">
        <w:rPr>
          <w:sz w:val="24"/>
          <w:szCs w:val="24"/>
        </w:rPr>
        <w:t>У входа в каждое помещение размещается табличка с наименованием помещения.</w:t>
      </w:r>
    </w:p>
    <w:p w:rsidR="00CC3BC9" w:rsidRPr="00C76E60" w:rsidRDefault="00CC3BC9" w:rsidP="00CC3BC9">
      <w:pPr>
        <w:pStyle w:val="a3"/>
        <w:ind w:firstLine="709"/>
        <w:rPr>
          <w:sz w:val="24"/>
          <w:szCs w:val="24"/>
        </w:rPr>
      </w:pPr>
      <w:r w:rsidRPr="00C76E60">
        <w:rPr>
          <w:sz w:val="24"/>
          <w:szCs w:val="24"/>
        </w:rPr>
        <w:t>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C3BC9" w:rsidRPr="00C76E60" w:rsidRDefault="00CC3BC9" w:rsidP="00CC3BC9">
      <w:pPr>
        <w:pStyle w:val="a3"/>
        <w:ind w:firstLine="709"/>
        <w:rPr>
          <w:sz w:val="24"/>
          <w:szCs w:val="24"/>
        </w:rPr>
      </w:pPr>
      <w:r w:rsidRPr="00C76E60">
        <w:rPr>
          <w:sz w:val="24"/>
          <w:szCs w:val="24"/>
        </w:rPr>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CC3BC9" w:rsidRPr="00F66C18" w:rsidRDefault="00CC3BC9" w:rsidP="00CC3BC9">
      <w:pPr>
        <w:pStyle w:val="a3"/>
        <w:ind w:firstLine="709"/>
        <w:rPr>
          <w:sz w:val="24"/>
          <w:szCs w:val="24"/>
        </w:rPr>
      </w:pPr>
      <w:r w:rsidRPr="00C76E60">
        <w:rPr>
          <w:sz w:val="24"/>
          <w:szCs w:val="24"/>
        </w:rPr>
        <w:t>2.</w:t>
      </w:r>
      <w:r>
        <w:rPr>
          <w:sz w:val="24"/>
          <w:szCs w:val="24"/>
        </w:rPr>
        <w:t>10</w:t>
      </w:r>
      <w:r w:rsidRPr="00C76E60">
        <w:rPr>
          <w:sz w:val="24"/>
          <w:szCs w:val="24"/>
        </w:rPr>
        <w:t>.</w:t>
      </w:r>
      <w:r>
        <w:rPr>
          <w:sz w:val="24"/>
          <w:szCs w:val="24"/>
        </w:rPr>
        <w:t>2</w:t>
      </w:r>
      <w:r w:rsidRPr="00C76E60">
        <w:rPr>
          <w:sz w:val="24"/>
          <w:szCs w:val="24"/>
        </w:rPr>
        <w:t xml:space="preserve">. </w:t>
      </w:r>
      <w:r w:rsidRPr="00F76420">
        <w:rPr>
          <w:sz w:val="24"/>
          <w:szCs w:val="24"/>
        </w:rPr>
        <w:t xml:space="preserve">Публичное информирование заинтересованных лиц о порядке продажи муниципального имущества осуществляется посредством размещения необходимой информации в районной газете «Родной край» и </w:t>
      </w:r>
      <w:r w:rsidRPr="00F66C18">
        <w:rPr>
          <w:sz w:val="24"/>
          <w:szCs w:val="24"/>
        </w:rPr>
        <w:t xml:space="preserve">на официальном сайте муниципального образования Тужинский муниципальный район: </w:t>
      </w:r>
      <w:r w:rsidRPr="00F66C18">
        <w:rPr>
          <w:b/>
          <w:bCs/>
          <w:sz w:val="24"/>
          <w:szCs w:val="24"/>
        </w:rPr>
        <w:t>www.municipal.ako.kirov.ru/tuzha/.</w:t>
      </w:r>
    </w:p>
    <w:p w:rsidR="00CC3BC9" w:rsidRPr="00F76420" w:rsidRDefault="00CC3BC9" w:rsidP="00CC3BC9">
      <w:pPr>
        <w:pStyle w:val="a3"/>
        <w:ind w:firstLine="709"/>
        <w:rPr>
          <w:sz w:val="24"/>
          <w:szCs w:val="24"/>
        </w:rPr>
      </w:pPr>
      <w:r w:rsidRPr="00F76420">
        <w:rPr>
          <w:sz w:val="24"/>
          <w:szCs w:val="24"/>
        </w:rPr>
        <w:t>Основными требованиями к информированию заинтересованных лиц являются:</w:t>
      </w:r>
    </w:p>
    <w:p w:rsidR="00CC3BC9" w:rsidRPr="00F76420" w:rsidRDefault="00CC3BC9" w:rsidP="00CC3BC9">
      <w:pPr>
        <w:pStyle w:val="a3"/>
        <w:ind w:firstLine="709"/>
        <w:rPr>
          <w:sz w:val="24"/>
          <w:szCs w:val="24"/>
        </w:rPr>
      </w:pPr>
      <w:r w:rsidRPr="00F76420">
        <w:rPr>
          <w:sz w:val="24"/>
          <w:szCs w:val="24"/>
        </w:rPr>
        <w:t>- достоверность предоставляемой информации;</w:t>
      </w:r>
    </w:p>
    <w:p w:rsidR="00CC3BC9" w:rsidRPr="00F76420" w:rsidRDefault="00CC3BC9" w:rsidP="00CC3BC9">
      <w:pPr>
        <w:pStyle w:val="a3"/>
        <w:ind w:firstLine="709"/>
        <w:rPr>
          <w:sz w:val="24"/>
          <w:szCs w:val="24"/>
        </w:rPr>
      </w:pPr>
      <w:r w:rsidRPr="00F76420">
        <w:rPr>
          <w:sz w:val="24"/>
          <w:szCs w:val="24"/>
        </w:rPr>
        <w:t>- четкость в изложении информации;</w:t>
      </w:r>
    </w:p>
    <w:p w:rsidR="00CC3BC9" w:rsidRPr="00F76420" w:rsidRDefault="00CC3BC9" w:rsidP="00CC3BC9">
      <w:pPr>
        <w:pStyle w:val="a3"/>
        <w:ind w:firstLine="709"/>
        <w:rPr>
          <w:sz w:val="24"/>
          <w:szCs w:val="24"/>
        </w:rPr>
      </w:pPr>
      <w:r w:rsidRPr="00F76420">
        <w:rPr>
          <w:sz w:val="24"/>
          <w:szCs w:val="24"/>
        </w:rPr>
        <w:t>- полнота информирования;</w:t>
      </w:r>
    </w:p>
    <w:p w:rsidR="00CC3BC9" w:rsidRPr="00F76420" w:rsidRDefault="00CC3BC9" w:rsidP="00CC3BC9">
      <w:pPr>
        <w:pStyle w:val="a3"/>
        <w:ind w:firstLine="709"/>
        <w:rPr>
          <w:sz w:val="24"/>
          <w:szCs w:val="24"/>
        </w:rPr>
      </w:pPr>
      <w:r w:rsidRPr="00F76420">
        <w:rPr>
          <w:sz w:val="24"/>
          <w:szCs w:val="24"/>
        </w:rPr>
        <w:t>- наглядность форм предоставляемой информации;</w:t>
      </w:r>
    </w:p>
    <w:p w:rsidR="00CC3BC9" w:rsidRPr="00F76420" w:rsidRDefault="00CC3BC9" w:rsidP="00CC3BC9">
      <w:pPr>
        <w:pStyle w:val="a3"/>
        <w:ind w:firstLine="709"/>
        <w:rPr>
          <w:sz w:val="24"/>
          <w:szCs w:val="24"/>
        </w:rPr>
      </w:pPr>
      <w:r w:rsidRPr="00F76420">
        <w:rPr>
          <w:sz w:val="24"/>
          <w:szCs w:val="24"/>
        </w:rPr>
        <w:t>- удобство и доступность получения информации;</w:t>
      </w:r>
    </w:p>
    <w:p w:rsidR="00CC3BC9" w:rsidRPr="00F76420" w:rsidRDefault="00CC3BC9" w:rsidP="00CC3BC9">
      <w:pPr>
        <w:pStyle w:val="a3"/>
        <w:ind w:firstLine="709"/>
        <w:rPr>
          <w:sz w:val="24"/>
          <w:szCs w:val="24"/>
        </w:rPr>
      </w:pPr>
      <w:r w:rsidRPr="00F76420">
        <w:rPr>
          <w:sz w:val="24"/>
          <w:szCs w:val="24"/>
        </w:rPr>
        <w:t>- оперативность предоставления информации.</w:t>
      </w:r>
    </w:p>
    <w:p w:rsidR="00CC3BC9" w:rsidRPr="00C76E60" w:rsidRDefault="00CC3BC9" w:rsidP="00CC3BC9">
      <w:pPr>
        <w:pStyle w:val="a3"/>
        <w:ind w:firstLine="709"/>
        <w:rPr>
          <w:sz w:val="24"/>
          <w:szCs w:val="24"/>
        </w:rPr>
      </w:pPr>
      <w:r w:rsidRPr="00C76E60">
        <w:rPr>
          <w:sz w:val="24"/>
          <w:szCs w:val="24"/>
        </w:rPr>
        <w:t>2.</w:t>
      </w:r>
      <w:r>
        <w:rPr>
          <w:sz w:val="24"/>
          <w:szCs w:val="24"/>
        </w:rPr>
        <w:t>10</w:t>
      </w:r>
      <w:r w:rsidRPr="00C76E60">
        <w:rPr>
          <w:sz w:val="24"/>
          <w:szCs w:val="24"/>
        </w:rPr>
        <w:t>.</w:t>
      </w:r>
      <w:r>
        <w:rPr>
          <w:sz w:val="24"/>
          <w:szCs w:val="24"/>
        </w:rPr>
        <w:t>3</w:t>
      </w:r>
      <w:r w:rsidRPr="00C76E60">
        <w:rPr>
          <w:sz w:val="24"/>
          <w:szCs w:val="24"/>
        </w:rPr>
        <w:t>. Требования к местам ожидания заявителей и оборудованию мест ожидания.</w:t>
      </w:r>
    </w:p>
    <w:p w:rsidR="00CC3BC9" w:rsidRPr="00C76E60" w:rsidRDefault="00CC3BC9" w:rsidP="00CC3BC9">
      <w:pPr>
        <w:pStyle w:val="a3"/>
        <w:ind w:firstLine="709"/>
        <w:rPr>
          <w:sz w:val="24"/>
          <w:szCs w:val="24"/>
        </w:rPr>
      </w:pPr>
      <w:r w:rsidRPr="00C76E60">
        <w:rPr>
          <w:sz w:val="24"/>
          <w:szCs w:val="24"/>
        </w:rPr>
        <w:t xml:space="preserve">Места ожидания оборудуются стульями и столами. </w:t>
      </w:r>
    </w:p>
    <w:p w:rsidR="00CC3BC9" w:rsidRPr="00C76E60" w:rsidRDefault="00CC3BC9" w:rsidP="00CC3BC9">
      <w:pPr>
        <w:pStyle w:val="a3"/>
        <w:ind w:firstLine="709"/>
        <w:rPr>
          <w:sz w:val="24"/>
          <w:szCs w:val="24"/>
        </w:rPr>
      </w:pPr>
      <w:r w:rsidRPr="00C76E60">
        <w:rPr>
          <w:sz w:val="24"/>
          <w:szCs w:val="24"/>
        </w:rPr>
        <w:t>2.</w:t>
      </w:r>
      <w:r>
        <w:rPr>
          <w:sz w:val="24"/>
          <w:szCs w:val="24"/>
        </w:rPr>
        <w:t>11</w:t>
      </w:r>
      <w:r w:rsidRPr="00C76E60">
        <w:rPr>
          <w:sz w:val="24"/>
          <w:szCs w:val="24"/>
        </w:rPr>
        <w:t xml:space="preserve">. </w:t>
      </w:r>
      <w:r w:rsidRPr="00C76E60">
        <w:rPr>
          <w:sz w:val="24"/>
          <w:szCs w:val="24"/>
        </w:rPr>
        <w:tab/>
        <w:t>Для получения информации по процедуре предоставления муниципальной услуги используются следующие формы консультирования:</w:t>
      </w:r>
    </w:p>
    <w:p w:rsidR="00CC3BC9" w:rsidRPr="00C76E60" w:rsidRDefault="00CC3BC9" w:rsidP="00CC3BC9">
      <w:pPr>
        <w:pStyle w:val="a3"/>
        <w:ind w:firstLine="709"/>
        <w:rPr>
          <w:sz w:val="24"/>
          <w:szCs w:val="24"/>
        </w:rPr>
      </w:pPr>
      <w:r w:rsidRPr="00C76E60">
        <w:rPr>
          <w:sz w:val="24"/>
          <w:szCs w:val="24"/>
        </w:rPr>
        <w:t>1) индивидуальное консультирование лично.</w:t>
      </w:r>
    </w:p>
    <w:p w:rsidR="00CC3BC9" w:rsidRPr="00C76E60" w:rsidRDefault="00CC3BC9" w:rsidP="00CC3BC9">
      <w:pPr>
        <w:pStyle w:val="a3"/>
        <w:ind w:firstLine="709"/>
        <w:rPr>
          <w:sz w:val="24"/>
          <w:szCs w:val="24"/>
        </w:rPr>
      </w:pPr>
      <w:r w:rsidRPr="00C76E60">
        <w:rPr>
          <w:sz w:val="24"/>
          <w:szCs w:val="24"/>
        </w:rPr>
        <w:t>Индивидуальное устное консультирование каждого заинтересованного лица осуществляется специалистами Отдела,  и не может превышать 15 минут.</w:t>
      </w:r>
    </w:p>
    <w:p w:rsidR="00CC3BC9" w:rsidRPr="00C76E60" w:rsidRDefault="00CC3BC9" w:rsidP="00CC3BC9">
      <w:pPr>
        <w:pStyle w:val="a3"/>
        <w:ind w:firstLine="709"/>
        <w:rPr>
          <w:sz w:val="24"/>
          <w:szCs w:val="24"/>
        </w:rPr>
      </w:pPr>
      <w:r w:rsidRPr="00C76E60">
        <w:rPr>
          <w:sz w:val="24"/>
          <w:szCs w:val="24"/>
        </w:rPr>
        <w:t>2)</w:t>
      </w:r>
      <w:r w:rsidRPr="00C76E60">
        <w:rPr>
          <w:i/>
          <w:sz w:val="24"/>
          <w:szCs w:val="24"/>
        </w:rPr>
        <w:t xml:space="preserve"> </w:t>
      </w:r>
      <w:r w:rsidRPr="00C76E60">
        <w:rPr>
          <w:sz w:val="24"/>
          <w:szCs w:val="24"/>
        </w:rPr>
        <w:t>консультирование в письменной форме</w:t>
      </w:r>
    </w:p>
    <w:p w:rsidR="00CC3BC9" w:rsidRPr="00C76E60" w:rsidRDefault="00CC3BC9" w:rsidP="00CC3BC9">
      <w:pPr>
        <w:pStyle w:val="a3"/>
        <w:ind w:firstLine="709"/>
        <w:rPr>
          <w:sz w:val="24"/>
          <w:szCs w:val="24"/>
        </w:rPr>
      </w:pPr>
      <w:r w:rsidRPr="00C76E60">
        <w:rPr>
          <w:sz w:val="24"/>
          <w:szCs w:val="24"/>
        </w:rPr>
        <w:t>При консультировании по письменным обращениям заявителей ответ на обращение заинтересованного лица направляется почтой, электронной почтой в адрес, указанный заинтересованным лицом в обращении, в срок, не превышающий 30 дней с момента регистрации обращения.</w:t>
      </w:r>
    </w:p>
    <w:p w:rsidR="00CC3BC9" w:rsidRPr="00C76E60" w:rsidRDefault="00CC3BC9" w:rsidP="00CC3BC9">
      <w:pPr>
        <w:pStyle w:val="a3"/>
        <w:ind w:firstLine="709"/>
        <w:rPr>
          <w:sz w:val="24"/>
          <w:szCs w:val="24"/>
        </w:rPr>
      </w:pPr>
      <w:r w:rsidRPr="00C76E60">
        <w:rPr>
          <w:sz w:val="24"/>
          <w:szCs w:val="24"/>
        </w:rPr>
        <w:t>Регистраци</w:t>
      </w:r>
      <w:r>
        <w:rPr>
          <w:sz w:val="24"/>
          <w:szCs w:val="24"/>
        </w:rPr>
        <w:t>я</w:t>
      </w:r>
      <w:r w:rsidRPr="00C76E60">
        <w:rPr>
          <w:sz w:val="24"/>
          <w:szCs w:val="24"/>
        </w:rPr>
        <w:t xml:space="preserve"> входящего обращения производится не позднее трех рабочих дней.</w:t>
      </w:r>
    </w:p>
    <w:p w:rsidR="00CC3BC9" w:rsidRPr="00C76E60" w:rsidRDefault="00CC3BC9" w:rsidP="00CC3BC9">
      <w:pPr>
        <w:pStyle w:val="a3"/>
        <w:ind w:firstLine="709"/>
        <w:rPr>
          <w:i/>
          <w:sz w:val="24"/>
          <w:szCs w:val="24"/>
        </w:rPr>
      </w:pPr>
      <w:r w:rsidRPr="00C76E60">
        <w:rPr>
          <w:sz w:val="24"/>
          <w:szCs w:val="24"/>
        </w:rPr>
        <w:t>3)</w:t>
      </w:r>
      <w:r w:rsidRPr="00C76E60">
        <w:rPr>
          <w:i/>
          <w:sz w:val="24"/>
          <w:szCs w:val="24"/>
        </w:rPr>
        <w:t xml:space="preserve"> </w:t>
      </w:r>
      <w:r w:rsidRPr="00C76E60">
        <w:rPr>
          <w:sz w:val="24"/>
          <w:szCs w:val="24"/>
        </w:rPr>
        <w:t>индивидуальное консультирование по телефону</w:t>
      </w:r>
    </w:p>
    <w:p w:rsidR="00CC3BC9" w:rsidRPr="00C76E60" w:rsidRDefault="00CC3BC9" w:rsidP="00CC3BC9">
      <w:pPr>
        <w:pStyle w:val="a3"/>
        <w:ind w:firstLine="709"/>
        <w:rPr>
          <w:sz w:val="24"/>
          <w:szCs w:val="24"/>
        </w:rPr>
      </w:pPr>
      <w:r w:rsidRPr="00C76E60">
        <w:rPr>
          <w:sz w:val="24"/>
          <w:szCs w:val="24"/>
        </w:rPr>
        <w:lastRenderedPageBreak/>
        <w:t>Ответ на телефонный звонок должен начинаться с информации о наименовании органа, в который позвонил гражданин. Во время разговора необходимо произносить слова четко, информация должна быть по существу поставленного вопроса.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CC3BC9" w:rsidRPr="00C76E60" w:rsidRDefault="00CC3BC9" w:rsidP="00CC3BC9">
      <w:pPr>
        <w:pStyle w:val="a3"/>
        <w:ind w:firstLine="709"/>
        <w:rPr>
          <w:sz w:val="24"/>
          <w:szCs w:val="24"/>
        </w:rPr>
      </w:pPr>
      <w:r w:rsidRPr="00C76E60">
        <w:rPr>
          <w:sz w:val="24"/>
          <w:szCs w:val="24"/>
        </w:rPr>
        <w:t>2.</w:t>
      </w:r>
      <w:r>
        <w:rPr>
          <w:sz w:val="24"/>
          <w:szCs w:val="24"/>
        </w:rPr>
        <w:t>12</w:t>
      </w:r>
      <w:r w:rsidRPr="00C76E60">
        <w:rPr>
          <w:sz w:val="24"/>
          <w:szCs w:val="24"/>
        </w:rPr>
        <w:t>. Показателями оценки доступности муниципальной услуги являются:</w:t>
      </w:r>
    </w:p>
    <w:p w:rsidR="00CC3BC9" w:rsidRPr="00C76E60" w:rsidRDefault="00CC3BC9" w:rsidP="00CC3BC9">
      <w:pPr>
        <w:pStyle w:val="a3"/>
        <w:ind w:firstLine="709"/>
        <w:rPr>
          <w:sz w:val="24"/>
          <w:szCs w:val="24"/>
        </w:rPr>
      </w:pPr>
      <w:r w:rsidRPr="00C76E60">
        <w:rPr>
          <w:sz w:val="24"/>
          <w:szCs w:val="24"/>
        </w:rPr>
        <w:t>1) транспортная доступность к местам предоставления муниципальной услуги;</w:t>
      </w:r>
    </w:p>
    <w:p w:rsidR="00CC3BC9" w:rsidRPr="00C76E60" w:rsidRDefault="00CC3BC9" w:rsidP="00CC3BC9">
      <w:pPr>
        <w:pStyle w:val="a3"/>
        <w:ind w:firstLine="709"/>
        <w:rPr>
          <w:sz w:val="24"/>
          <w:szCs w:val="24"/>
        </w:rPr>
      </w:pPr>
      <w:r w:rsidRPr="00C76E60">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C3BC9" w:rsidRPr="00C76E60" w:rsidRDefault="00CC3BC9" w:rsidP="00CC3BC9">
      <w:pPr>
        <w:pStyle w:val="a3"/>
        <w:ind w:firstLine="709"/>
        <w:rPr>
          <w:sz w:val="24"/>
          <w:szCs w:val="24"/>
        </w:rPr>
      </w:pPr>
      <w:r w:rsidRPr="00C76E60">
        <w:rPr>
          <w:sz w:val="24"/>
          <w:szCs w:val="24"/>
        </w:rPr>
        <w:t>3) обеспечение возможности направления запроса в администрацию по электронной почте;</w:t>
      </w:r>
    </w:p>
    <w:p w:rsidR="00CC3BC9" w:rsidRPr="00C76E60" w:rsidRDefault="00CC3BC9" w:rsidP="00CC3BC9">
      <w:pPr>
        <w:pStyle w:val="a3"/>
        <w:ind w:firstLine="709"/>
        <w:rPr>
          <w:sz w:val="24"/>
          <w:szCs w:val="24"/>
        </w:rPr>
      </w:pPr>
      <w:r w:rsidRPr="00C76E60">
        <w:rPr>
          <w:sz w:val="24"/>
          <w:szCs w:val="24"/>
        </w:rPr>
        <w:t>4) размещение информации о порядке предоставления муниципальной услуги в едином портале государственных и муниципальных услуг;</w:t>
      </w:r>
    </w:p>
    <w:p w:rsidR="00CC3BC9" w:rsidRPr="00C76E60" w:rsidRDefault="00CC3BC9" w:rsidP="00CC3BC9">
      <w:pPr>
        <w:pStyle w:val="a3"/>
        <w:ind w:firstLine="709"/>
        <w:rPr>
          <w:sz w:val="24"/>
          <w:szCs w:val="24"/>
        </w:rPr>
      </w:pPr>
      <w:r w:rsidRPr="00C76E60">
        <w:rPr>
          <w:sz w:val="24"/>
          <w:szCs w:val="24"/>
        </w:rPr>
        <w:t>Показателями оценки качества предоставления муниципальной услуги являются:</w:t>
      </w:r>
    </w:p>
    <w:p w:rsidR="00CC3BC9" w:rsidRPr="00C76E60" w:rsidRDefault="00CC3BC9" w:rsidP="00CC3BC9">
      <w:pPr>
        <w:pStyle w:val="a3"/>
        <w:ind w:firstLine="709"/>
        <w:rPr>
          <w:sz w:val="24"/>
          <w:szCs w:val="24"/>
        </w:rPr>
      </w:pPr>
      <w:r w:rsidRPr="00C76E60">
        <w:rPr>
          <w:sz w:val="24"/>
          <w:szCs w:val="24"/>
        </w:rPr>
        <w:t>1) соблюдение срока предоставления муниципальной услуги;</w:t>
      </w:r>
    </w:p>
    <w:p w:rsidR="00CC3BC9" w:rsidRPr="00C76E60" w:rsidRDefault="00CC3BC9" w:rsidP="00CC3BC9">
      <w:pPr>
        <w:pStyle w:val="a3"/>
        <w:ind w:firstLine="709"/>
        <w:rPr>
          <w:sz w:val="24"/>
          <w:szCs w:val="24"/>
        </w:rPr>
      </w:pPr>
      <w:r w:rsidRPr="00C76E60">
        <w:rPr>
          <w:sz w:val="24"/>
          <w:szCs w:val="24"/>
        </w:rPr>
        <w:t>2) соблюдение сроков ожидания в очереди при предоставлении муниципальной услуги.</w:t>
      </w:r>
    </w:p>
    <w:p w:rsidR="00CC3BC9" w:rsidRPr="00C76E60" w:rsidRDefault="00CC3BC9" w:rsidP="00CC3BC9">
      <w:pPr>
        <w:pStyle w:val="a3"/>
        <w:ind w:firstLine="709"/>
        <w:rPr>
          <w:sz w:val="24"/>
          <w:szCs w:val="24"/>
        </w:rPr>
      </w:pPr>
    </w:p>
    <w:p w:rsidR="00CC3BC9" w:rsidRPr="00F66C18" w:rsidRDefault="00CC3BC9" w:rsidP="00CC3BC9">
      <w:pPr>
        <w:pStyle w:val="a3"/>
        <w:ind w:firstLine="709"/>
        <w:jc w:val="center"/>
        <w:rPr>
          <w:b/>
          <w:color w:val="000000"/>
          <w:sz w:val="24"/>
          <w:szCs w:val="24"/>
        </w:rPr>
      </w:pPr>
      <w:r>
        <w:rPr>
          <w:b/>
          <w:color w:val="000000"/>
          <w:sz w:val="24"/>
          <w:szCs w:val="24"/>
        </w:rPr>
        <w:t xml:space="preserve">3. </w:t>
      </w:r>
      <w:r w:rsidRPr="00F66C18">
        <w:rPr>
          <w:b/>
          <w:color w:val="000000"/>
          <w:sz w:val="24"/>
          <w:szCs w:val="24"/>
        </w:rPr>
        <w:t>Административные процедуры</w:t>
      </w:r>
    </w:p>
    <w:p w:rsidR="00CC3BC9" w:rsidRPr="00685458" w:rsidRDefault="00CC3BC9" w:rsidP="00CC3BC9">
      <w:pPr>
        <w:pStyle w:val="a3"/>
        <w:ind w:firstLine="709"/>
        <w:rPr>
          <w:b/>
          <w:color w:val="000000"/>
          <w:sz w:val="24"/>
          <w:szCs w:val="24"/>
        </w:rPr>
      </w:pPr>
      <w:r w:rsidRPr="00685458">
        <w:rPr>
          <w:b/>
          <w:color w:val="000000"/>
          <w:sz w:val="24"/>
          <w:szCs w:val="24"/>
        </w:rPr>
        <w:t xml:space="preserve">3.1. </w:t>
      </w:r>
      <w:r w:rsidRPr="006831A4">
        <w:rPr>
          <w:b/>
          <w:color w:val="000000"/>
          <w:sz w:val="24"/>
          <w:szCs w:val="24"/>
        </w:rPr>
        <w:t>Административная процедура проведения аукциона по продаже муниципального имущества  состоит из следующих административных действий</w:t>
      </w:r>
      <w:r w:rsidRPr="00685458">
        <w:rPr>
          <w:b/>
          <w:color w:val="000000"/>
          <w:sz w:val="24"/>
          <w:szCs w:val="24"/>
        </w:rPr>
        <w:t>:</w:t>
      </w:r>
    </w:p>
    <w:p w:rsidR="00CC3BC9" w:rsidRPr="00685458" w:rsidRDefault="00CC3BC9" w:rsidP="00CC3BC9">
      <w:pPr>
        <w:pStyle w:val="a3"/>
        <w:ind w:firstLine="709"/>
        <w:rPr>
          <w:color w:val="000000"/>
          <w:sz w:val="24"/>
          <w:szCs w:val="24"/>
        </w:rPr>
      </w:pPr>
      <w:r w:rsidRPr="00685458">
        <w:rPr>
          <w:color w:val="000000"/>
          <w:sz w:val="24"/>
          <w:szCs w:val="24"/>
        </w:rPr>
        <w:t xml:space="preserve">- прием и регистрация заявки на участие в </w:t>
      </w:r>
      <w:r w:rsidRPr="006831A4">
        <w:rPr>
          <w:color w:val="000000"/>
          <w:sz w:val="24"/>
          <w:szCs w:val="24"/>
        </w:rPr>
        <w:t>ау</w:t>
      </w:r>
      <w:r w:rsidRPr="00685458">
        <w:rPr>
          <w:color w:val="000000"/>
          <w:sz w:val="24"/>
          <w:szCs w:val="24"/>
        </w:rPr>
        <w:t>кционе с подачей предложений о цене имущества в открытой форме  (далее – заявка) с приложенными документами в журнале приема заявок;</w:t>
      </w:r>
    </w:p>
    <w:p w:rsidR="00CC3BC9" w:rsidRPr="00685458" w:rsidRDefault="00CC3BC9" w:rsidP="00CC3BC9">
      <w:pPr>
        <w:pStyle w:val="a3"/>
        <w:ind w:firstLine="709"/>
        <w:rPr>
          <w:color w:val="000000"/>
          <w:sz w:val="24"/>
          <w:szCs w:val="24"/>
        </w:rPr>
      </w:pPr>
      <w:r w:rsidRPr="00685458">
        <w:rPr>
          <w:color w:val="000000"/>
          <w:sz w:val="24"/>
          <w:szCs w:val="24"/>
        </w:rPr>
        <w:t>- мотивированный отказ в предоставлении услуги;</w:t>
      </w:r>
    </w:p>
    <w:p w:rsidR="00CC3BC9" w:rsidRPr="00685458" w:rsidRDefault="00CC3BC9" w:rsidP="00CC3BC9">
      <w:pPr>
        <w:pStyle w:val="a3"/>
        <w:ind w:firstLine="709"/>
        <w:rPr>
          <w:color w:val="000000"/>
          <w:sz w:val="24"/>
          <w:szCs w:val="24"/>
        </w:rPr>
      </w:pPr>
      <w:r w:rsidRPr="00685458">
        <w:rPr>
          <w:color w:val="000000"/>
          <w:sz w:val="24"/>
          <w:szCs w:val="24"/>
        </w:rPr>
        <w:t>- рассмотрение комиссией заявки с приложенными документами на соответствия признания или не признания заявителей участниками продажи имущества или об отказе в допуске претендентов к участию в продаже имущества;</w:t>
      </w:r>
    </w:p>
    <w:p w:rsidR="00CC3BC9" w:rsidRPr="00685458" w:rsidRDefault="00CC3BC9" w:rsidP="00CC3BC9">
      <w:pPr>
        <w:pStyle w:val="a3"/>
        <w:ind w:firstLine="709"/>
        <w:rPr>
          <w:color w:val="000000"/>
          <w:sz w:val="24"/>
          <w:szCs w:val="24"/>
        </w:rPr>
      </w:pPr>
      <w:r w:rsidRPr="00685458">
        <w:rPr>
          <w:color w:val="000000"/>
          <w:sz w:val="24"/>
          <w:szCs w:val="24"/>
        </w:rPr>
        <w:t>- проведение продажи имущества;</w:t>
      </w:r>
    </w:p>
    <w:p w:rsidR="00CC3BC9" w:rsidRPr="00685458" w:rsidRDefault="00CC3BC9" w:rsidP="00CC3BC9">
      <w:pPr>
        <w:pStyle w:val="a3"/>
        <w:ind w:firstLine="709"/>
        <w:rPr>
          <w:color w:val="000000"/>
          <w:sz w:val="24"/>
          <w:szCs w:val="24"/>
        </w:rPr>
      </w:pPr>
      <w:r w:rsidRPr="00685458">
        <w:rPr>
          <w:color w:val="000000"/>
          <w:sz w:val="24"/>
          <w:szCs w:val="24"/>
        </w:rPr>
        <w:t>- заключение договора купли-продажи муниципального имущества с победителем торгов.</w:t>
      </w:r>
    </w:p>
    <w:p w:rsidR="00CC3BC9" w:rsidRPr="00685458" w:rsidRDefault="00CC3BC9" w:rsidP="00CC3BC9">
      <w:pPr>
        <w:pStyle w:val="a3"/>
        <w:ind w:firstLine="709"/>
        <w:rPr>
          <w:color w:val="000000"/>
          <w:sz w:val="24"/>
          <w:szCs w:val="24"/>
        </w:rPr>
      </w:pPr>
      <w:r w:rsidRPr="00685458">
        <w:rPr>
          <w:color w:val="000000"/>
          <w:sz w:val="24"/>
          <w:szCs w:val="24"/>
        </w:rPr>
        <w:t>3.1.</w:t>
      </w:r>
      <w:r>
        <w:rPr>
          <w:color w:val="000000"/>
          <w:sz w:val="24"/>
          <w:szCs w:val="24"/>
        </w:rPr>
        <w:t>1</w:t>
      </w:r>
      <w:r w:rsidRPr="00685458">
        <w:rPr>
          <w:color w:val="000000"/>
          <w:sz w:val="24"/>
          <w:szCs w:val="24"/>
        </w:rPr>
        <w:t>. Основанием для начала административного действия по приему и регистрации  заявок с прилагаемыми к ней документами является прием и регистрация заявки уполномоченным лицом.</w:t>
      </w:r>
    </w:p>
    <w:p w:rsidR="00CC3BC9" w:rsidRDefault="00CC3BC9" w:rsidP="00CC3BC9">
      <w:pPr>
        <w:autoSpaceDE w:val="0"/>
        <w:autoSpaceDN w:val="0"/>
        <w:adjustRightInd w:val="0"/>
        <w:spacing w:after="0" w:line="240" w:lineRule="auto"/>
        <w:ind w:firstLine="709"/>
        <w:outlineLvl w:val="1"/>
        <w:rPr>
          <w:sz w:val="24"/>
          <w:szCs w:val="24"/>
          <w:lang w:eastAsia="ru-RU"/>
        </w:rPr>
      </w:pPr>
      <w:r w:rsidRPr="00685458">
        <w:rPr>
          <w:color w:val="000000"/>
          <w:sz w:val="24"/>
          <w:szCs w:val="24"/>
        </w:rPr>
        <w:t>3.1.</w:t>
      </w:r>
      <w:r>
        <w:rPr>
          <w:color w:val="000000"/>
          <w:sz w:val="24"/>
          <w:szCs w:val="24"/>
        </w:rPr>
        <w:t>2</w:t>
      </w:r>
      <w:r w:rsidRPr="00685458">
        <w:rPr>
          <w:color w:val="000000"/>
          <w:sz w:val="24"/>
          <w:szCs w:val="24"/>
        </w:rPr>
        <w:t xml:space="preserve">. Прием заявок с прилагаемыми к ним документами (согласно пункта 2.4. настоящего </w:t>
      </w:r>
      <w:r>
        <w:rPr>
          <w:color w:val="000000"/>
          <w:sz w:val="24"/>
          <w:szCs w:val="24"/>
        </w:rPr>
        <w:t>административного р</w:t>
      </w:r>
      <w:r w:rsidRPr="00685458">
        <w:rPr>
          <w:color w:val="000000"/>
          <w:sz w:val="24"/>
          <w:szCs w:val="24"/>
        </w:rPr>
        <w:t xml:space="preserve">егламента) от заявителей (его уполномоченного представителя) начинается </w:t>
      </w:r>
      <w:r>
        <w:rPr>
          <w:sz w:val="24"/>
          <w:szCs w:val="24"/>
          <w:lang w:eastAsia="ru-RU"/>
        </w:rPr>
        <w:t>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заявителей.</w:t>
      </w:r>
    </w:p>
    <w:p w:rsidR="00CC3BC9" w:rsidRPr="00685458" w:rsidRDefault="00CC3BC9" w:rsidP="00CC3BC9">
      <w:pPr>
        <w:pStyle w:val="a3"/>
        <w:ind w:firstLine="709"/>
        <w:rPr>
          <w:color w:val="000000"/>
          <w:sz w:val="24"/>
          <w:szCs w:val="24"/>
        </w:rPr>
      </w:pPr>
      <w:r w:rsidRPr="00685458">
        <w:rPr>
          <w:color w:val="000000"/>
          <w:sz w:val="24"/>
          <w:szCs w:val="24"/>
        </w:rPr>
        <w:t>Заявка и опись представленных документов подаются в 2 экземплярах, один из которых остается у продавца, другой - у заявителя.</w:t>
      </w:r>
    </w:p>
    <w:p w:rsidR="00CC3BC9" w:rsidRPr="00685458" w:rsidRDefault="00CC3BC9" w:rsidP="00CC3BC9">
      <w:pPr>
        <w:pStyle w:val="a3"/>
        <w:ind w:firstLine="709"/>
        <w:rPr>
          <w:color w:val="000000"/>
          <w:sz w:val="24"/>
          <w:szCs w:val="24"/>
        </w:rPr>
      </w:pPr>
      <w:r w:rsidRPr="00685458">
        <w:rPr>
          <w:color w:val="000000"/>
          <w:sz w:val="24"/>
          <w:szCs w:val="24"/>
        </w:rPr>
        <w:t xml:space="preserve">Прием заявки от заявителя (его уполномоченного представителя) осуществляется уполномоченным лицом Отдела. Заявка с прилагаемыми к ней документами регистрируется уполномоченным лицом в журнале приема заявок с присвоением каждой заявке номера и указанием даты и времени подачи </w:t>
      </w:r>
      <w:r>
        <w:rPr>
          <w:color w:val="000000"/>
          <w:sz w:val="24"/>
          <w:szCs w:val="24"/>
        </w:rPr>
        <w:t>документов день поступления</w:t>
      </w:r>
      <w:r w:rsidRPr="00685458">
        <w:rPr>
          <w:color w:val="000000"/>
          <w:sz w:val="24"/>
          <w:szCs w:val="24"/>
        </w:rPr>
        <w:t xml:space="preserve">. На </w:t>
      </w:r>
      <w:r w:rsidRPr="00685458">
        <w:rPr>
          <w:color w:val="000000"/>
          <w:sz w:val="24"/>
          <w:szCs w:val="24"/>
        </w:rPr>
        <w:lastRenderedPageBreak/>
        <w:t>каждом экземпляре заявки уполномоченным лицом делается отметка о принятии заявки с указанием ее номера, даты и времени принятия.</w:t>
      </w:r>
    </w:p>
    <w:p w:rsidR="00CC3BC9" w:rsidRPr="00685458" w:rsidRDefault="00CC3BC9" w:rsidP="00CC3BC9">
      <w:pPr>
        <w:autoSpaceDE w:val="0"/>
        <w:autoSpaceDN w:val="0"/>
        <w:adjustRightInd w:val="0"/>
        <w:spacing w:after="0" w:line="240" w:lineRule="auto"/>
        <w:ind w:firstLine="709"/>
        <w:outlineLvl w:val="1"/>
        <w:rPr>
          <w:color w:val="000000"/>
          <w:sz w:val="24"/>
          <w:szCs w:val="24"/>
          <w:lang w:eastAsia="ru-RU"/>
        </w:rPr>
      </w:pPr>
      <w:r w:rsidRPr="00685458">
        <w:rPr>
          <w:color w:val="000000"/>
          <w:sz w:val="24"/>
          <w:szCs w:val="24"/>
          <w:lang w:eastAsia="ru-RU"/>
        </w:rPr>
        <w:t>Отказ заявителю в приеме заявки:</w:t>
      </w:r>
    </w:p>
    <w:p w:rsidR="00CC3BC9" w:rsidRPr="00685458" w:rsidRDefault="00CC3BC9" w:rsidP="00CC3BC9">
      <w:pPr>
        <w:autoSpaceDE w:val="0"/>
        <w:autoSpaceDN w:val="0"/>
        <w:adjustRightInd w:val="0"/>
        <w:spacing w:after="0" w:line="240" w:lineRule="auto"/>
        <w:ind w:firstLine="709"/>
        <w:outlineLvl w:val="1"/>
        <w:rPr>
          <w:color w:val="000000"/>
          <w:sz w:val="24"/>
          <w:szCs w:val="24"/>
          <w:lang w:eastAsia="ru-RU"/>
        </w:rPr>
      </w:pPr>
      <w:r w:rsidRPr="00685458">
        <w:rPr>
          <w:color w:val="000000"/>
          <w:sz w:val="24"/>
          <w:szCs w:val="24"/>
          <w:lang w:eastAsia="ru-RU"/>
        </w:rPr>
        <w:t>- заявка представлена по истечении срока приема заявок, указанного в информационном сообщении;</w:t>
      </w:r>
    </w:p>
    <w:p w:rsidR="00CC3BC9" w:rsidRPr="00685458" w:rsidRDefault="00CC3BC9" w:rsidP="00CC3BC9">
      <w:pPr>
        <w:autoSpaceDE w:val="0"/>
        <w:autoSpaceDN w:val="0"/>
        <w:adjustRightInd w:val="0"/>
        <w:spacing w:after="0" w:line="240" w:lineRule="auto"/>
        <w:ind w:firstLine="709"/>
        <w:outlineLvl w:val="1"/>
        <w:rPr>
          <w:color w:val="000000"/>
          <w:sz w:val="24"/>
          <w:szCs w:val="24"/>
          <w:lang w:eastAsia="ru-RU"/>
        </w:rPr>
      </w:pPr>
      <w:r w:rsidRPr="00685458">
        <w:rPr>
          <w:color w:val="000000"/>
          <w:sz w:val="24"/>
          <w:szCs w:val="24"/>
          <w:lang w:eastAsia="ru-RU"/>
        </w:rPr>
        <w:t>- заявка представлена лицом, не уполномоченным заявителем на осуществление таких действий;</w:t>
      </w:r>
    </w:p>
    <w:p w:rsidR="00CC3BC9" w:rsidRPr="00685458" w:rsidRDefault="00CC3BC9" w:rsidP="00CC3BC9">
      <w:pPr>
        <w:autoSpaceDE w:val="0"/>
        <w:autoSpaceDN w:val="0"/>
        <w:adjustRightInd w:val="0"/>
        <w:spacing w:after="0" w:line="240" w:lineRule="auto"/>
        <w:ind w:firstLine="709"/>
        <w:outlineLvl w:val="1"/>
        <w:rPr>
          <w:color w:val="000000"/>
          <w:sz w:val="24"/>
          <w:szCs w:val="24"/>
          <w:lang w:eastAsia="ru-RU"/>
        </w:rPr>
      </w:pPr>
      <w:r w:rsidRPr="00685458">
        <w:rPr>
          <w:color w:val="000000"/>
          <w:sz w:val="24"/>
          <w:szCs w:val="24"/>
          <w:lang w:eastAsia="ru-RU"/>
        </w:rPr>
        <w:t>- заявка оформлена с нарушением требований, установленных продавцом;</w:t>
      </w:r>
    </w:p>
    <w:p w:rsidR="00CC3BC9" w:rsidRPr="00685458" w:rsidRDefault="00CC3BC9" w:rsidP="00CC3BC9">
      <w:pPr>
        <w:autoSpaceDE w:val="0"/>
        <w:autoSpaceDN w:val="0"/>
        <w:adjustRightInd w:val="0"/>
        <w:spacing w:after="0" w:line="240" w:lineRule="auto"/>
        <w:ind w:firstLine="709"/>
        <w:outlineLvl w:val="1"/>
        <w:rPr>
          <w:color w:val="000000"/>
          <w:sz w:val="24"/>
          <w:szCs w:val="24"/>
          <w:lang w:eastAsia="ru-RU"/>
        </w:rPr>
      </w:pPr>
      <w:r w:rsidRPr="00685458">
        <w:rPr>
          <w:color w:val="000000"/>
          <w:sz w:val="24"/>
          <w:szCs w:val="24"/>
          <w:lang w:eastAsia="ru-RU"/>
        </w:rPr>
        <w:t>- представлены не все документы, предусмотренные информационным сообщением, либо они оформлены ненадлежащим образом;</w:t>
      </w:r>
    </w:p>
    <w:p w:rsidR="00CC3BC9" w:rsidRPr="00685458" w:rsidRDefault="00CC3BC9" w:rsidP="00CC3BC9">
      <w:pPr>
        <w:autoSpaceDE w:val="0"/>
        <w:autoSpaceDN w:val="0"/>
        <w:adjustRightInd w:val="0"/>
        <w:spacing w:after="0" w:line="240" w:lineRule="auto"/>
        <w:ind w:firstLine="709"/>
        <w:outlineLvl w:val="1"/>
        <w:rPr>
          <w:color w:val="000000"/>
          <w:sz w:val="24"/>
          <w:szCs w:val="24"/>
          <w:lang w:eastAsia="ru-RU"/>
        </w:rPr>
      </w:pPr>
      <w:r w:rsidRPr="00685458">
        <w:rPr>
          <w:color w:val="000000"/>
          <w:sz w:val="24"/>
          <w:szCs w:val="24"/>
          <w:lang w:eastAsia="ru-RU"/>
        </w:rPr>
        <w:t xml:space="preserve">- представленные документы не подтверждают право претендента быть покупателем имущества в соответствии с </w:t>
      </w:r>
      <w:hyperlink r:id="rId9" w:history="1">
        <w:r w:rsidRPr="00685458">
          <w:rPr>
            <w:color w:val="000000"/>
            <w:sz w:val="24"/>
            <w:szCs w:val="24"/>
            <w:lang w:eastAsia="ru-RU"/>
          </w:rPr>
          <w:t>законодательством</w:t>
        </w:r>
      </w:hyperlink>
      <w:r w:rsidRPr="00685458">
        <w:rPr>
          <w:color w:val="000000"/>
          <w:sz w:val="24"/>
          <w:szCs w:val="24"/>
          <w:lang w:eastAsia="ru-RU"/>
        </w:rPr>
        <w:t xml:space="preserve"> Российской Федерации.</w:t>
      </w:r>
    </w:p>
    <w:p w:rsidR="00CC3BC9" w:rsidRPr="00685458" w:rsidRDefault="00CC3BC9" w:rsidP="00CC3BC9">
      <w:pPr>
        <w:pStyle w:val="a3"/>
        <w:ind w:firstLine="709"/>
        <w:rPr>
          <w:color w:val="000000"/>
          <w:sz w:val="24"/>
          <w:szCs w:val="24"/>
        </w:rPr>
      </w:pPr>
      <w:r w:rsidRPr="00685458">
        <w:rPr>
          <w:color w:val="000000"/>
          <w:sz w:val="24"/>
          <w:szCs w:val="24"/>
        </w:rPr>
        <w:t>На заявке делается отметка об отказе в принятии документов и возвращается заявителям или их уполномоченным представителям под расписку с уведомлением о причине возврата не позднее рабочего дня, следующего за днем оформления принятого решения протоколом.</w:t>
      </w:r>
    </w:p>
    <w:p w:rsidR="00CC3BC9" w:rsidRPr="00685458" w:rsidRDefault="00CC3BC9" w:rsidP="00CC3BC9">
      <w:pPr>
        <w:pStyle w:val="a3"/>
        <w:ind w:firstLine="709"/>
        <w:rPr>
          <w:color w:val="000000"/>
          <w:sz w:val="24"/>
          <w:szCs w:val="24"/>
        </w:rPr>
      </w:pPr>
      <w:r w:rsidRPr="00685458">
        <w:rPr>
          <w:color w:val="000000"/>
          <w:sz w:val="24"/>
          <w:szCs w:val="24"/>
        </w:rPr>
        <w:t>3.1.</w:t>
      </w:r>
      <w:r>
        <w:rPr>
          <w:color w:val="000000"/>
          <w:sz w:val="24"/>
          <w:szCs w:val="24"/>
        </w:rPr>
        <w:t>3</w:t>
      </w:r>
      <w:r w:rsidRPr="00685458">
        <w:rPr>
          <w:color w:val="000000"/>
          <w:sz w:val="24"/>
          <w:szCs w:val="24"/>
        </w:rPr>
        <w:t>. В день определения участников продажи имущества, указанный в информационном сообщении о проведении продажи имущества, комиссия по подготовке и проведению продажи муниципального имущества (далее - комиссия) рассматривает заявки и документы претендентов, в отношении которых установлен факт поступления от претендентов задатков на основании выписок с соответствующего счета продавца.</w:t>
      </w:r>
    </w:p>
    <w:p w:rsidR="00CC3BC9" w:rsidRPr="00685458" w:rsidRDefault="00CC3BC9" w:rsidP="00CC3BC9">
      <w:pPr>
        <w:pStyle w:val="a3"/>
        <w:ind w:firstLine="709"/>
        <w:rPr>
          <w:color w:val="000000"/>
          <w:sz w:val="24"/>
          <w:szCs w:val="24"/>
        </w:rPr>
      </w:pPr>
      <w:r w:rsidRPr="00685458">
        <w:rPr>
          <w:color w:val="000000"/>
          <w:sz w:val="24"/>
          <w:szCs w:val="24"/>
        </w:rPr>
        <w:t>По результатам рассмотрения заявок и документов комиссия принимает решение о признании заявителей участниками продажи имущества или об отказе в допуске заявителей к участию в продаже имущества.</w:t>
      </w:r>
    </w:p>
    <w:p w:rsidR="00CC3BC9" w:rsidRPr="00685458" w:rsidRDefault="00CC3BC9" w:rsidP="00CC3BC9">
      <w:pPr>
        <w:pStyle w:val="a3"/>
        <w:ind w:firstLine="709"/>
        <w:rPr>
          <w:color w:val="000000"/>
          <w:sz w:val="24"/>
          <w:szCs w:val="24"/>
        </w:rPr>
      </w:pPr>
      <w:r w:rsidRPr="00685458">
        <w:rPr>
          <w:color w:val="000000"/>
          <w:sz w:val="24"/>
          <w:szCs w:val="24"/>
        </w:rPr>
        <w:t xml:space="preserve">Решение комиссии о признании заявителей участниками продажи имущества  оформляется протоколом. Заявители, признанные участниками продажи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CC3BC9" w:rsidRPr="00685458" w:rsidRDefault="00CC3BC9" w:rsidP="00CC3BC9">
      <w:pPr>
        <w:pStyle w:val="a3"/>
        <w:ind w:firstLine="709"/>
        <w:rPr>
          <w:color w:val="000000"/>
          <w:sz w:val="24"/>
          <w:szCs w:val="24"/>
        </w:rPr>
      </w:pPr>
      <w:r w:rsidRPr="00685458">
        <w:rPr>
          <w:color w:val="000000"/>
          <w:sz w:val="24"/>
          <w:szCs w:val="24"/>
        </w:rPr>
        <w:t xml:space="preserve">Заявители, не допущенные к участию в продаже имущества по основаниям указанным в пункте 2.5. настоящего </w:t>
      </w:r>
      <w:r>
        <w:rPr>
          <w:color w:val="000000"/>
          <w:sz w:val="24"/>
          <w:szCs w:val="24"/>
        </w:rPr>
        <w:t>административного р</w:t>
      </w:r>
      <w:r w:rsidRPr="00685458">
        <w:rPr>
          <w:color w:val="000000"/>
          <w:sz w:val="24"/>
          <w:szCs w:val="24"/>
        </w:rPr>
        <w:t xml:space="preserve">егламента,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CC3BC9" w:rsidRPr="00685458" w:rsidRDefault="00CC3BC9" w:rsidP="00CC3BC9">
      <w:pPr>
        <w:pStyle w:val="a3"/>
        <w:ind w:firstLine="709"/>
        <w:rPr>
          <w:color w:val="000000"/>
          <w:sz w:val="24"/>
          <w:szCs w:val="24"/>
        </w:rPr>
      </w:pPr>
      <w:r w:rsidRPr="00685458">
        <w:rPr>
          <w:color w:val="000000"/>
          <w:sz w:val="24"/>
          <w:szCs w:val="24"/>
        </w:rPr>
        <w:t>Заявитель приобретает статус участника продажи имущества с момента оформления  протокола о признании претендентов участниками продажи имущества.</w:t>
      </w:r>
    </w:p>
    <w:p w:rsidR="00CC3BC9" w:rsidRPr="00685458" w:rsidRDefault="00CC3BC9" w:rsidP="00CC3BC9">
      <w:pPr>
        <w:autoSpaceDE w:val="0"/>
        <w:autoSpaceDN w:val="0"/>
        <w:adjustRightInd w:val="0"/>
        <w:spacing w:after="0" w:line="240" w:lineRule="auto"/>
        <w:ind w:firstLine="709"/>
        <w:outlineLvl w:val="1"/>
        <w:rPr>
          <w:color w:val="000000"/>
          <w:sz w:val="24"/>
          <w:szCs w:val="24"/>
          <w:lang w:eastAsia="ru-RU"/>
        </w:rPr>
      </w:pPr>
      <w:r w:rsidRPr="00685458">
        <w:rPr>
          <w:color w:val="000000"/>
          <w:sz w:val="24"/>
          <w:szCs w:val="24"/>
        </w:rPr>
        <w:t>3.</w:t>
      </w:r>
      <w:r>
        <w:rPr>
          <w:color w:val="000000"/>
          <w:sz w:val="24"/>
          <w:szCs w:val="24"/>
        </w:rPr>
        <w:t>1.4</w:t>
      </w:r>
      <w:r w:rsidRPr="00685458">
        <w:rPr>
          <w:color w:val="000000"/>
          <w:sz w:val="24"/>
          <w:szCs w:val="24"/>
        </w:rPr>
        <w:t>. Комиссия в установленный, в информационном сообщении о проведении продажи имущества, день и час аукцион. Аукцион</w:t>
      </w:r>
      <w:r w:rsidRPr="00685458">
        <w:rPr>
          <w:color w:val="000000"/>
          <w:sz w:val="24"/>
          <w:szCs w:val="24"/>
          <w:lang w:eastAsia="ru-RU"/>
        </w:rPr>
        <w:t xml:space="preserve"> проводится не ранее чем через десять рабочих дней со дня признания заявителей участниками аукциона.</w:t>
      </w:r>
    </w:p>
    <w:p w:rsidR="00CC3BC9" w:rsidRPr="00685458" w:rsidRDefault="00CC3BC9" w:rsidP="00CC3BC9">
      <w:pPr>
        <w:pStyle w:val="a3"/>
        <w:ind w:firstLine="709"/>
        <w:rPr>
          <w:color w:val="000000"/>
          <w:sz w:val="24"/>
          <w:szCs w:val="24"/>
        </w:rPr>
      </w:pPr>
      <w:r w:rsidRPr="00685458">
        <w:rPr>
          <w:color w:val="000000"/>
          <w:sz w:val="24"/>
          <w:szCs w:val="24"/>
        </w:rPr>
        <w:t xml:space="preserve">Результаты продажи имущества оформляются протоколом об итогах аукциона, который подписывается членами комиссии. Протокол об итогах продажи имущества составляется в 2 экземплярах. Протокол об итогах продажи имущества является документом, удостоверяющим право победителя на заключение договора купли-продажи имущества. </w:t>
      </w:r>
    </w:p>
    <w:p w:rsidR="00CC3BC9" w:rsidRPr="006831A4" w:rsidRDefault="00CC3BC9" w:rsidP="00CC3BC9">
      <w:pPr>
        <w:autoSpaceDE w:val="0"/>
        <w:autoSpaceDN w:val="0"/>
        <w:adjustRightInd w:val="0"/>
        <w:spacing w:after="0" w:line="240" w:lineRule="auto"/>
        <w:ind w:firstLine="709"/>
        <w:outlineLvl w:val="1"/>
        <w:rPr>
          <w:color w:val="000000"/>
          <w:sz w:val="24"/>
          <w:szCs w:val="24"/>
          <w:lang w:eastAsia="ru-RU"/>
        </w:rPr>
      </w:pPr>
      <w:r w:rsidRPr="006831A4">
        <w:rPr>
          <w:color w:val="000000"/>
          <w:sz w:val="24"/>
          <w:szCs w:val="24"/>
        </w:rPr>
        <w:t>3.1.</w:t>
      </w:r>
      <w:r>
        <w:rPr>
          <w:color w:val="000000"/>
          <w:sz w:val="24"/>
          <w:szCs w:val="24"/>
        </w:rPr>
        <w:t>5</w:t>
      </w:r>
      <w:r w:rsidRPr="006831A4">
        <w:rPr>
          <w:color w:val="000000"/>
          <w:sz w:val="24"/>
          <w:szCs w:val="24"/>
        </w:rPr>
        <w:t xml:space="preserve">. </w:t>
      </w:r>
      <w:r w:rsidRPr="006831A4">
        <w:rPr>
          <w:color w:val="000000"/>
          <w:sz w:val="24"/>
          <w:szCs w:val="24"/>
          <w:lang w:eastAsia="ru-RU"/>
        </w:rPr>
        <w:t>Договор купли-продажи имущества заключается не ранее чем через 10 рабочих дней и не позднее 15 рабочих дней со дня подведения итогов продажи.</w:t>
      </w:r>
    </w:p>
    <w:p w:rsidR="00CC3BC9" w:rsidRPr="006831A4" w:rsidRDefault="00CC3BC9" w:rsidP="00CC3BC9">
      <w:pPr>
        <w:pStyle w:val="a3"/>
        <w:ind w:firstLine="709"/>
        <w:rPr>
          <w:color w:val="000000"/>
          <w:sz w:val="24"/>
          <w:szCs w:val="24"/>
        </w:rPr>
      </w:pPr>
      <w:r w:rsidRPr="006831A4">
        <w:rPr>
          <w:color w:val="000000"/>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C3BC9" w:rsidRPr="006831A4" w:rsidRDefault="00CC3BC9" w:rsidP="00CC3BC9">
      <w:pPr>
        <w:pStyle w:val="a3"/>
        <w:ind w:firstLine="709"/>
        <w:rPr>
          <w:color w:val="000000"/>
          <w:sz w:val="24"/>
          <w:szCs w:val="24"/>
        </w:rPr>
      </w:pPr>
      <w:r w:rsidRPr="006831A4">
        <w:rPr>
          <w:color w:val="000000"/>
          <w:sz w:val="24"/>
          <w:szCs w:val="24"/>
        </w:rPr>
        <w:lastRenderedPageBreak/>
        <w:t>3.1.</w:t>
      </w:r>
      <w:r>
        <w:rPr>
          <w:color w:val="000000"/>
          <w:sz w:val="24"/>
          <w:szCs w:val="24"/>
        </w:rPr>
        <w:t>6</w:t>
      </w:r>
      <w:r w:rsidRPr="006831A4">
        <w:rPr>
          <w:color w:val="000000"/>
          <w:sz w:val="24"/>
          <w:szCs w:val="24"/>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CC3BC9" w:rsidRPr="006831A4" w:rsidRDefault="00CC3BC9" w:rsidP="00CC3BC9">
      <w:pPr>
        <w:pStyle w:val="a3"/>
        <w:ind w:firstLine="709"/>
        <w:rPr>
          <w:color w:val="000000"/>
          <w:sz w:val="24"/>
          <w:szCs w:val="24"/>
        </w:rPr>
      </w:pPr>
      <w:r w:rsidRPr="006831A4">
        <w:rPr>
          <w:color w:val="000000"/>
          <w:sz w:val="24"/>
          <w:szCs w:val="24"/>
        </w:rPr>
        <w:t>3.1.</w:t>
      </w:r>
      <w:r>
        <w:rPr>
          <w:color w:val="000000"/>
          <w:sz w:val="24"/>
          <w:szCs w:val="24"/>
        </w:rPr>
        <w:t>7</w:t>
      </w:r>
      <w:r w:rsidRPr="006831A4">
        <w:rPr>
          <w:color w:val="000000"/>
          <w:sz w:val="24"/>
          <w:szCs w:val="24"/>
        </w:rPr>
        <w:t>. Продажа имущества признается несостоявшейся в следующих случаях:</w:t>
      </w:r>
    </w:p>
    <w:p w:rsidR="00CC3BC9" w:rsidRPr="006831A4" w:rsidRDefault="00CC3BC9" w:rsidP="00CC3BC9">
      <w:pPr>
        <w:pStyle w:val="a3"/>
        <w:ind w:firstLine="709"/>
        <w:rPr>
          <w:color w:val="000000"/>
          <w:sz w:val="24"/>
          <w:szCs w:val="24"/>
        </w:rPr>
      </w:pPr>
      <w:r w:rsidRPr="006831A4">
        <w:rPr>
          <w:color w:val="000000"/>
          <w:sz w:val="24"/>
          <w:szCs w:val="24"/>
        </w:rPr>
        <w:t>- не было подано ни одной заявки на участие в продаже имущества либо ни один из заявителей не признан участником продажи имущества;</w:t>
      </w:r>
    </w:p>
    <w:p w:rsidR="00CC3BC9" w:rsidRPr="006831A4" w:rsidRDefault="00CC3BC9" w:rsidP="00CC3BC9">
      <w:pPr>
        <w:pStyle w:val="a3"/>
        <w:ind w:firstLine="709"/>
        <w:rPr>
          <w:color w:val="000000"/>
          <w:sz w:val="24"/>
          <w:szCs w:val="24"/>
        </w:rPr>
      </w:pPr>
      <w:r w:rsidRPr="006831A4">
        <w:rPr>
          <w:color w:val="000000"/>
          <w:sz w:val="24"/>
          <w:szCs w:val="24"/>
        </w:rPr>
        <w:t>- принято решение о признании только 1 претендента участником продажи;</w:t>
      </w:r>
    </w:p>
    <w:p w:rsidR="00CC3BC9" w:rsidRPr="006831A4" w:rsidRDefault="00CC3BC9" w:rsidP="00CC3BC9">
      <w:pPr>
        <w:pStyle w:val="a3"/>
        <w:ind w:firstLine="709"/>
        <w:rPr>
          <w:color w:val="000000"/>
          <w:sz w:val="24"/>
          <w:szCs w:val="24"/>
        </w:rPr>
      </w:pPr>
      <w:r w:rsidRPr="006831A4">
        <w:rPr>
          <w:color w:val="000000"/>
          <w:sz w:val="24"/>
          <w:szCs w:val="24"/>
        </w:rPr>
        <w:t>- после троекратного объявления аукционистом начальной цены ни один из участников не поднял карточку.</w:t>
      </w:r>
    </w:p>
    <w:p w:rsidR="00CC3BC9" w:rsidRDefault="00CC3BC9" w:rsidP="00CC3BC9">
      <w:pPr>
        <w:autoSpaceDE w:val="0"/>
        <w:autoSpaceDN w:val="0"/>
        <w:adjustRightInd w:val="0"/>
        <w:spacing w:after="0" w:line="240" w:lineRule="auto"/>
        <w:ind w:firstLine="709"/>
        <w:outlineLvl w:val="1"/>
        <w:rPr>
          <w:sz w:val="24"/>
          <w:szCs w:val="24"/>
          <w:lang w:eastAsia="ru-RU"/>
        </w:rPr>
      </w:pPr>
      <w:bookmarkStart w:id="0" w:name="sub_2020"/>
      <w:r w:rsidRPr="00D356DD">
        <w:rPr>
          <w:b/>
          <w:color w:val="000000"/>
          <w:sz w:val="24"/>
          <w:szCs w:val="24"/>
        </w:rPr>
        <w:t>3.2.</w:t>
      </w:r>
      <w:r w:rsidRPr="00F252B9">
        <w:rPr>
          <w:b/>
          <w:color w:val="FF0000"/>
          <w:sz w:val="24"/>
          <w:szCs w:val="24"/>
        </w:rPr>
        <w:t xml:space="preserve"> </w:t>
      </w:r>
      <w:r w:rsidRPr="00D356DD">
        <w:rPr>
          <w:b/>
          <w:sz w:val="24"/>
          <w:szCs w:val="24"/>
        </w:rPr>
        <w:t>Продажа муниципального имущества посредством публичного предложения</w:t>
      </w:r>
      <w:r w:rsidRPr="00DA1CE9">
        <w:rPr>
          <w:sz w:val="24"/>
          <w:szCs w:val="24"/>
        </w:rPr>
        <w:t xml:space="preserve">  осуществляется, если продажа этого имущества </w:t>
      </w:r>
      <w:r>
        <w:rPr>
          <w:sz w:val="24"/>
          <w:szCs w:val="24"/>
        </w:rPr>
        <w:t>с аукциона</w:t>
      </w:r>
      <w:r w:rsidRPr="00DA1CE9">
        <w:rPr>
          <w:sz w:val="24"/>
          <w:szCs w:val="24"/>
        </w:rPr>
        <w:t xml:space="preserve"> не состоялась. При  продаже муниципального имущества </w:t>
      </w:r>
      <w:r>
        <w:rPr>
          <w:sz w:val="24"/>
          <w:szCs w:val="24"/>
        </w:rPr>
        <w:t>посредством публичного предложения ц</w:t>
      </w:r>
      <w:r>
        <w:rPr>
          <w:sz w:val="24"/>
          <w:szCs w:val="24"/>
          <w:lang w:eastAsia="ru-RU"/>
        </w:rPr>
        <w:t>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CC3BC9" w:rsidRPr="00D356DD" w:rsidRDefault="00CC3BC9" w:rsidP="00CC3BC9">
      <w:pPr>
        <w:pStyle w:val="a3"/>
        <w:ind w:firstLine="709"/>
        <w:rPr>
          <w:b/>
          <w:color w:val="000000"/>
          <w:sz w:val="24"/>
          <w:szCs w:val="24"/>
        </w:rPr>
      </w:pPr>
      <w:r>
        <w:rPr>
          <w:b/>
          <w:color w:val="000000"/>
          <w:sz w:val="24"/>
          <w:szCs w:val="24"/>
        </w:rPr>
        <w:t>П</w:t>
      </w:r>
      <w:r w:rsidRPr="00D356DD">
        <w:rPr>
          <w:b/>
          <w:color w:val="000000"/>
          <w:sz w:val="24"/>
          <w:szCs w:val="24"/>
        </w:rPr>
        <w:t xml:space="preserve">роведение продажи муниципального имущества посредством публичного предложения  </w:t>
      </w:r>
      <w:r>
        <w:rPr>
          <w:b/>
          <w:color w:val="000000"/>
          <w:sz w:val="24"/>
          <w:szCs w:val="24"/>
        </w:rPr>
        <w:t>соответствует пункту 3.1. настоящего административного регламента</w:t>
      </w:r>
    </w:p>
    <w:p w:rsidR="00CC3BC9" w:rsidRPr="00DA1CE9" w:rsidRDefault="00CC3BC9" w:rsidP="00CC3BC9">
      <w:pPr>
        <w:pStyle w:val="a3"/>
        <w:ind w:firstLine="709"/>
        <w:rPr>
          <w:sz w:val="24"/>
          <w:szCs w:val="24"/>
        </w:rPr>
      </w:pPr>
      <w:r w:rsidRPr="00D356DD">
        <w:rPr>
          <w:b/>
          <w:sz w:val="24"/>
          <w:szCs w:val="24"/>
        </w:rPr>
        <w:t>3.3. Продажа муниципального имущества без объявления цены</w:t>
      </w:r>
      <w:r w:rsidRPr="00DA1CE9">
        <w:rPr>
          <w:sz w:val="24"/>
          <w:szCs w:val="24"/>
        </w:rPr>
        <w:t xml:space="preserve">  осуществляется, если продажа этого имущества посредством публичного предложения   не состоялась. При  продаже муниципального имущества без объявления цены  его начальная цена не определяется.</w:t>
      </w:r>
    </w:p>
    <w:bookmarkEnd w:id="0"/>
    <w:p w:rsidR="00CC3BC9" w:rsidRPr="00D356DD" w:rsidRDefault="00CC3BC9" w:rsidP="00CC3BC9">
      <w:pPr>
        <w:pStyle w:val="a3"/>
        <w:ind w:firstLine="709"/>
        <w:rPr>
          <w:b/>
          <w:color w:val="000000"/>
          <w:sz w:val="24"/>
          <w:szCs w:val="24"/>
        </w:rPr>
      </w:pPr>
      <w:r>
        <w:rPr>
          <w:b/>
          <w:color w:val="000000"/>
          <w:sz w:val="24"/>
          <w:szCs w:val="24"/>
        </w:rPr>
        <w:t>П</w:t>
      </w:r>
      <w:r w:rsidRPr="00D356DD">
        <w:rPr>
          <w:b/>
          <w:color w:val="000000"/>
          <w:sz w:val="24"/>
          <w:szCs w:val="24"/>
        </w:rPr>
        <w:t xml:space="preserve">роведение продажи муниципального имущества </w:t>
      </w:r>
      <w:r>
        <w:rPr>
          <w:b/>
          <w:color w:val="000000"/>
          <w:sz w:val="24"/>
          <w:szCs w:val="24"/>
        </w:rPr>
        <w:t>без объявления цены</w:t>
      </w:r>
      <w:r w:rsidRPr="00D356DD">
        <w:rPr>
          <w:b/>
          <w:color w:val="000000"/>
          <w:sz w:val="24"/>
          <w:szCs w:val="24"/>
        </w:rPr>
        <w:t xml:space="preserve">  состоит из следующих административных </w:t>
      </w:r>
      <w:r>
        <w:rPr>
          <w:b/>
          <w:color w:val="000000"/>
          <w:sz w:val="24"/>
          <w:szCs w:val="24"/>
        </w:rPr>
        <w:t>процедур</w:t>
      </w:r>
      <w:r w:rsidRPr="00D356DD">
        <w:rPr>
          <w:b/>
          <w:color w:val="000000"/>
          <w:sz w:val="24"/>
          <w:szCs w:val="24"/>
        </w:rPr>
        <w:t>:</w:t>
      </w:r>
    </w:p>
    <w:p w:rsidR="00CC3BC9" w:rsidRPr="00D356DD" w:rsidRDefault="00CC3BC9" w:rsidP="00CC3BC9">
      <w:pPr>
        <w:pStyle w:val="a3"/>
        <w:ind w:firstLine="709"/>
        <w:rPr>
          <w:color w:val="000000"/>
          <w:sz w:val="24"/>
          <w:szCs w:val="24"/>
        </w:rPr>
      </w:pPr>
      <w:r w:rsidRPr="00D356DD">
        <w:rPr>
          <w:color w:val="000000"/>
          <w:sz w:val="24"/>
          <w:szCs w:val="24"/>
        </w:rPr>
        <w:t xml:space="preserve">- прием и регистрация заявки на участие в продаже муниципального имущества </w:t>
      </w:r>
      <w:r>
        <w:rPr>
          <w:color w:val="000000"/>
          <w:sz w:val="24"/>
          <w:szCs w:val="24"/>
        </w:rPr>
        <w:t>без объявления цены</w:t>
      </w:r>
      <w:r w:rsidRPr="00D356DD">
        <w:rPr>
          <w:color w:val="000000"/>
          <w:sz w:val="24"/>
          <w:szCs w:val="24"/>
        </w:rPr>
        <w:t xml:space="preserve"> (далее – заявка) с приложенными документами в журнале приема заявок;</w:t>
      </w:r>
    </w:p>
    <w:p w:rsidR="00CC3BC9" w:rsidRPr="00D356DD" w:rsidRDefault="00CC3BC9" w:rsidP="00CC3BC9">
      <w:pPr>
        <w:pStyle w:val="a3"/>
        <w:ind w:firstLine="709"/>
        <w:rPr>
          <w:color w:val="000000"/>
          <w:sz w:val="24"/>
          <w:szCs w:val="24"/>
        </w:rPr>
      </w:pPr>
      <w:r w:rsidRPr="00D356DD">
        <w:rPr>
          <w:color w:val="000000"/>
          <w:sz w:val="24"/>
          <w:szCs w:val="24"/>
        </w:rPr>
        <w:t>- мотивированный отказ в предоставлении услуги;</w:t>
      </w:r>
    </w:p>
    <w:p w:rsidR="00CC3BC9" w:rsidRPr="00D356DD" w:rsidRDefault="00CC3BC9" w:rsidP="00CC3BC9">
      <w:pPr>
        <w:pStyle w:val="a3"/>
        <w:ind w:firstLine="709"/>
        <w:rPr>
          <w:color w:val="000000"/>
          <w:sz w:val="24"/>
          <w:szCs w:val="24"/>
        </w:rPr>
      </w:pPr>
      <w:r w:rsidRPr="00D356DD">
        <w:rPr>
          <w:color w:val="000000"/>
          <w:sz w:val="24"/>
          <w:szCs w:val="24"/>
        </w:rPr>
        <w:t xml:space="preserve">- рассмотрение комиссией заявки с приложенными документами </w:t>
      </w:r>
      <w:r>
        <w:rPr>
          <w:color w:val="000000"/>
          <w:sz w:val="24"/>
          <w:szCs w:val="24"/>
        </w:rPr>
        <w:t>о</w:t>
      </w:r>
      <w:r w:rsidRPr="00D356DD">
        <w:rPr>
          <w:color w:val="000000"/>
          <w:sz w:val="24"/>
          <w:szCs w:val="24"/>
        </w:rPr>
        <w:t xml:space="preserve"> признани</w:t>
      </w:r>
      <w:r>
        <w:rPr>
          <w:color w:val="000000"/>
          <w:sz w:val="24"/>
          <w:szCs w:val="24"/>
        </w:rPr>
        <w:t>и</w:t>
      </w:r>
      <w:r w:rsidRPr="00D356DD">
        <w:rPr>
          <w:color w:val="000000"/>
          <w:sz w:val="24"/>
          <w:szCs w:val="24"/>
        </w:rPr>
        <w:t xml:space="preserve"> или не признани</w:t>
      </w:r>
      <w:r>
        <w:rPr>
          <w:color w:val="000000"/>
          <w:sz w:val="24"/>
          <w:szCs w:val="24"/>
        </w:rPr>
        <w:t>и</w:t>
      </w:r>
      <w:r w:rsidRPr="00D356DD">
        <w:rPr>
          <w:color w:val="000000"/>
          <w:sz w:val="24"/>
          <w:szCs w:val="24"/>
        </w:rPr>
        <w:t xml:space="preserve"> заявителей участниками продажи имущества </w:t>
      </w:r>
      <w:r>
        <w:rPr>
          <w:color w:val="000000"/>
          <w:sz w:val="24"/>
          <w:szCs w:val="24"/>
        </w:rPr>
        <w:t>и</w:t>
      </w:r>
      <w:r>
        <w:rPr>
          <w:sz w:val="24"/>
          <w:szCs w:val="24"/>
          <w:lang w:eastAsia="ru-RU"/>
        </w:rPr>
        <w:t xml:space="preserve"> рассмотрение предложений о цене приобретения имущества</w:t>
      </w:r>
      <w:r w:rsidRPr="00D356DD">
        <w:rPr>
          <w:color w:val="000000"/>
          <w:sz w:val="24"/>
          <w:szCs w:val="24"/>
        </w:rPr>
        <w:t>;</w:t>
      </w:r>
    </w:p>
    <w:p w:rsidR="00CC3BC9" w:rsidRPr="00D356DD" w:rsidRDefault="00CC3BC9" w:rsidP="00CC3BC9">
      <w:pPr>
        <w:pStyle w:val="a3"/>
        <w:ind w:firstLine="709"/>
        <w:rPr>
          <w:color w:val="000000"/>
          <w:sz w:val="24"/>
          <w:szCs w:val="24"/>
        </w:rPr>
      </w:pPr>
      <w:r w:rsidRPr="00D356DD">
        <w:rPr>
          <w:color w:val="000000"/>
          <w:sz w:val="24"/>
          <w:szCs w:val="24"/>
        </w:rPr>
        <w:t xml:space="preserve">- заключение договора купли-продажи муниципального имущества с победителем </w:t>
      </w:r>
      <w:r>
        <w:rPr>
          <w:color w:val="000000"/>
          <w:sz w:val="24"/>
          <w:szCs w:val="24"/>
        </w:rPr>
        <w:t>продажи муниципального имущества без объявления цены</w:t>
      </w:r>
      <w:r w:rsidRPr="00D356DD">
        <w:rPr>
          <w:color w:val="000000"/>
          <w:sz w:val="24"/>
          <w:szCs w:val="24"/>
        </w:rPr>
        <w:t>.</w:t>
      </w:r>
    </w:p>
    <w:p w:rsidR="00CC3BC9" w:rsidRPr="00D356DD" w:rsidRDefault="00CC3BC9" w:rsidP="00CC3BC9">
      <w:pPr>
        <w:pStyle w:val="a3"/>
        <w:ind w:firstLine="709"/>
        <w:rPr>
          <w:color w:val="000000"/>
          <w:sz w:val="24"/>
          <w:szCs w:val="24"/>
        </w:rPr>
      </w:pPr>
      <w:r w:rsidRPr="00D356DD">
        <w:rPr>
          <w:color w:val="000000"/>
          <w:sz w:val="24"/>
          <w:szCs w:val="24"/>
        </w:rPr>
        <w:t>3.</w:t>
      </w:r>
      <w:r>
        <w:rPr>
          <w:color w:val="000000"/>
          <w:sz w:val="24"/>
          <w:szCs w:val="24"/>
        </w:rPr>
        <w:t>3</w:t>
      </w:r>
      <w:r w:rsidRPr="00D356DD">
        <w:rPr>
          <w:color w:val="000000"/>
          <w:sz w:val="24"/>
          <w:szCs w:val="24"/>
        </w:rPr>
        <w:t>.1.Основанием для начала административного действия по приему и регистрации  заявок с прилагаемыми к ней документами является прием и регистрация заявки уполномоченным лицом.</w:t>
      </w:r>
    </w:p>
    <w:p w:rsidR="00CC3BC9" w:rsidRDefault="00CC3BC9" w:rsidP="00CC3BC9">
      <w:pPr>
        <w:autoSpaceDE w:val="0"/>
        <w:autoSpaceDN w:val="0"/>
        <w:adjustRightInd w:val="0"/>
        <w:spacing w:after="0" w:line="240" w:lineRule="auto"/>
        <w:ind w:firstLine="709"/>
        <w:outlineLvl w:val="1"/>
        <w:rPr>
          <w:sz w:val="24"/>
          <w:szCs w:val="24"/>
          <w:lang w:eastAsia="ru-RU"/>
        </w:rPr>
      </w:pPr>
      <w:r w:rsidRPr="00D356DD">
        <w:rPr>
          <w:color w:val="000000"/>
          <w:sz w:val="24"/>
          <w:szCs w:val="24"/>
        </w:rPr>
        <w:t>3.</w:t>
      </w:r>
      <w:r>
        <w:rPr>
          <w:color w:val="000000"/>
          <w:sz w:val="24"/>
          <w:szCs w:val="24"/>
        </w:rPr>
        <w:t>3</w:t>
      </w:r>
      <w:r w:rsidRPr="00D356DD">
        <w:rPr>
          <w:color w:val="000000"/>
          <w:sz w:val="24"/>
          <w:szCs w:val="24"/>
        </w:rPr>
        <w:t xml:space="preserve">.2. </w:t>
      </w:r>
      <w:r w:rsidRPr="00685458">
        <w:rPr>
          <w:color w:val="000000"/>
          <w:sz w:val="24"/>
          <w:szCs w:val="24"/>
        </w:rPr>
        <w:t xml:space="preserve">Прием заявок с прилагаемыми к ним документами (согласно пункта 2.4. настоящего </w:t>
      </w:r>
      <w:r>
        <w:rPr>
          <w:color w:val="000000"/>
          <w:sz w:val="24"/>
          <w:szCs w:val="24"/>
        </w:rPr>
        <w:t>административного р</w:t>
      </w:r>
      <w:r w:rsidRPr="00685458">
        <w:rPr>
          <w:color w:val="000000"/>
          <w:sz w:val="24"/>
          <w:szCs w:val="24"/>
        </w:rPr>
        <w:t xml:space="preserve">егламента) от заявителей (его уполномоченного представителя) начинается </w:t>
      </w:r>
      <w:r>
        <w:rPr>
          <w:sz w:val="24"/>
          <w:szCs w:val="24"/>
          <w:lang w:eastAsia="ru-RU"/>
        </w:rPr>
        <w:t>с даты, объявленной в информационном сообщении о проведении аукциона, осуществляется в течение не менее 25 календарных дней. Определенная продавцом дата подведения итогов продажи имущества указывается в информационном сообщении.</w:t>
      </w:r>
    </w:p>
    <w:p w:rsidR="00CC3BC9" w:rsidRPr="00BB1FBB" w:rsidRDefault="00CC3BC9" w:rsidP="00CC3BC9">
      <w:pPr>
        <w:autoSpaceDE w:val="0"/>
        <w:autoSpaceDN w:val="0"/>
        <w:adjustRightInd w:val="0"/>
        <w:spacing w:after="0" w:line="240" w:lineRule="auto"/>
        <w:ind w:firstLine="709"/>
        <w:outlineLvl w:val="1"/>
        <w:rPr>
          <w:color w:val="000000"/>
          <w:sz w:val="24"/>
          <w:szCs w:val="24"/>
        </w:rPr>
      </w:pPr>
      <w:r w:rsidRPr="00BB1FBB">
        <w:rPr>
          <w:color w:val="000000"/>
          <w:sz w:val="24"/>
          <w:szCs w:val="24"/>
        </w:rPr>
        <w:t>Заявка и опись представленных документов подаются в 2 экземплярах, один из которых остается у продавца, другой - у заявителя.</w:t>
      </w:r>
    </w:p>
    <w:p w:rsidR="00CC3BC9" w:rsidRPr="00D356DD" w:rsidRDefault="00CC3BC9" w:rsidP="00CC3BC9">
      <w:pPr>
        <w:pStyle w:val="a3"/>
        <w:ind w:firstLine="709"/>
        <w:rPr>
          <w:color w:val="000000"/>
          <w:sz w:val="24"/>
          <w:szCs w:val="24"/>
        </w:rPr>
      </w:pPr>
      <w:r w:rsidRPr="00D356DD">
        <w:rPr>
          <w:color w:val="000000"/>
          <w:sz w:val="24"/>
          <w:szCs w:val="24"/>
        </w:rPr>
        <w:t xml:space="preserve">Прием заявки от заявителя (его уполномоченного представителя) осуществляется уполномоченным лицом Отдела. Заявка с прилагаемыми к ней документами регистрируется уполномоченным лицом в журнале приема заявок с присвоением каждой заявке номера и указанием даты и времени подачи документов. На каждом экземпляре </w:t>
      </w:r>
      <w:r w:rsidRPr="00D356DD">
        <w:rPr>
          <w:color w:val="000000"/>
          <w:sz w:val="24"/>
          <w:szCs w:val="24"/>
        </w:rPr>
        <w:lastRenderedPageBreak/>
        <w:t>заявки уполномоченным лицом делается отметка о принятии заявки с указанием ее номера, даты и времени принятия.</w:t>
      </w:r>
    </w:p>
    <w:p w:rsidR="00CC3BC9" w:rsidRPr="00D356DD" w:rsidRDefault="00CC3BC9" w:rsidP="00CC3BC9">
      <w:pPr>
        <w:autoSpaceDE w:val="0"/>
        <w:autoSpaceDN w:val="0"/>
        <w:adjustRightInd w:val="0"/>
        <w:spacing w:after="0" w:line="240" w:lineRule="auto"/>
        <w:ind w:firstLine="709"/>
        <w:outlineLvl w:val="1"/>
        <w:rPr>
          <w:color w:val="000000"/>
          <w:sz w:val="24"/>
          <w:szCs w:val="24"/>
          <w:lang w:eastAsia="ru-RU"/>
        </w:rPr>
      </w:pPr>
      <w:r w:rsidRPr="00D356DD">
        <w:rPr>
          <w:color w:val="000000"/>
          <w:sz w:val="24"/>
          <w:szCs w:val="24"/>
          <w:lang w:eastAsia="ru-RU"/>
        </w:rPr>
        <w:t>Отказ заявителю в приеме заявки:</w:t>
      </w:r>
    </w:p>
    <w:p w:rsidR="00CC3BC9" w:rsidRPr="00D356DD" w:rsidRDefault="00CC3BC9" w:rsidP="00CC3BC9">
      <w:pPr>
        <w:autoSpaceDE w:val="0"/>
        <w:autoSpaceDN w:val="0"/>
        <w:adjustRightInd w:val="0"/>
        <w:spacing w:after="0" w:line="240" w:lineRule="auto"/>
        <w:ind w:firstLine="709"/>
        <w:outlineLvl w:val="1"/>
        <w:rPr>
          <w:color w:val="000000"/>
          <w:sz w:val="24"/>
          <w:szCs w:val="24"/>
          <w:lang w:eastAsia="ru-RU"/>
        </w:rPr>
      </w:pPr>
      <w:r w:rsidRPr="00D356DD">
        <w:rPr>
          <w:color w:val="000000"/>
          <w:sz w:val="24"/>
          <w:szCs w:val="24"/>
          <w:lang w:eastAsia="ru-RU"/>
        </w:rPr>
        <w:t>- заявка представлена по истечении срока приема заявок, указанного в информационном сообщении;</w:t>
      </w:r>
    </w:p>
    <w:p w:rsidR="00CC3BC9" w:rsidRPr="00D356DD" w:rsidRDefault="00CC3BC9" w:rsidP="00CC3BC9">
      <w:pPr>
        <w:autoSpaceDE w:val="0"/>
        <w:autoSpaceDN w:val="0"/>
        <w:adjustRightInd w:val="0"/>
        <w:spacing w:after="0" w:line="240" w:lineRule="auto"/>
        <w:ind w:firstLine="709"/>
        <w:outlineLvl w:val="1"/>
        <w:rPr>
          <w:color w:val="000000"/>
          <w:sz w:val="24"/>
          <w:szCs w:val="24"/>
          <w:lang w:eastAsia="ru-RU"/>
        </w:rPr>
      </w:pPr>
      <w:r w:rsidRPr="00D356DD">
        <w:rPr>
          <w:color w:val="000000"/>
          <w:sz w:val="24"/>
          <w:szCs w:val="24"/>
          <w:lang w:eastAsia="ru-RU"/>
        </w:rPr>
        <w:t>- заявка представлена лицом, не уполномоченным заявителем на осуществление таких действий;</w:t>
      </w:r>
    </w:p>
    <w:p w:rsidR="00CC3BC9" w:rsidRPr="00D356DD" w:rsidRDefault="00CC3BC9" w:rsidP="00CC3BC9">
      <w:pPr>
        <w:autoSpaceDE w:val="0"/>
        <w:autoSpaceDN w:val="0"/>
        <w:adjustRightInd w:val="0"/>
        <w:spacing w:after="0" w:line="240" w:lineRule="auto"/>
        <w:ind w:firstLine="709"/>
        <w:outlineLvl w:val="1"/>
        <w:rPr>
          <w:color w:val="000000"/>
          <w:sz w:val="24"/>
          <w:szCs w:val="24"/>
          <w:lang w:eastAsia="ru-RU"/>
        </w:rPr>
      </w:pPr>
      <w:r w:rsidRPr="00D356DD">
        <w:rPr>
          <w:color w:val="000000"/>
          <w:sz w:val="24"/>
          <w:szCs w:val="24"/>
          <w:lang w:eastAsia="ru-RU"/>
        </w:rPr>
        <w:t>- заявка оформлена с нарушением требований, установленных продавцом;</w:t>
      </w:r>
    </w:p>
    <w:p w:rsidR="00CC3BC9" w:rsidRPr="00D356DD" w:rsidRDefault="00CC3BC9" w:rsidP="00CC3BC9">
      <w:pPr>
        <w:autoSpaceDE w:val="0"/>
        <w:autoSpaceDN w:val="0"/>
        <w:adjustRightInd w:val="0"/>
        <w:spacing w:after="0" w:line="240" w:lineRule="auto"/>
        <w:ind w:firstLine="709"/>
        <w:outlineLvl w:val="1"/>
        <w:rPr>
          <w:color w:val="000000"/>
          <w:sz w:val="24"/>
          <w:szCs w:val="24"/>
          <w:lang w:eastAsia="ru-RU"/>
        </w:rPr>
      </w:pPr>
      <w:r w:rsidRPr="00D356DD">
        <w:rPr>
          <w:color w:val="000000"/>
          <w:sz w:val="24"/>
          <w:szCs w:val="24"/>
          <w:lang w:eastAsia="ru-RU"/>
        </w:rPr>
        <w:t>- представлены не все документы, предусмотренные информационным сообщением, либо они оформлены ненадлежащим образом;</w:t>
      </w:r>
    </w:p>
    <w:p w:rsidR="00CC3BC9" w:rsidRPr="00D356DD" w:rsidRDefault="00CC3BC9" w:rsidP="00CC3BC9">
      <w:pPr>
        <w:autoSpaceDE w:val="0"/>
        <w:autoSpaceDN w:val="0"/>
        <w:adjustRightInd w:val="0"/>
        <w:spacing w:after="0" w:line="240" w:lineRule="auto"/>
        <w:ind w:firstLine="709"/>
        <w:outlineLvl w:val="1"/>
        <w:rPr>
          <w:color w:val="000000"/>
          <w:sz w:val="24"/>
          <w:szCs w:val="24"/>
          <w:lang w:eastAsia="ru-RU"/>
        </w:rPr>
      </w:pPr>
      <w:r w:rsidRPr="00D356DD">
        <w:rPr>
          <w:color w:val="000000"/>
          <w:sz w:val="24"/>
          <w:szCs w:val="24"/>
          <w:lang w:eastAsia="ru-RU"/>
        </w:rPr>
        <w:t xml:space="preserve">- представленные документы не подтверждают право претендента быть покупателем имущества в соответствии с </w:t>
      </w:r>
      <w:hyperlink r:id="rId10" w:history="1">
        <w:r w:rsidRPr="00D356DD">
          <w:rPr>
            <w:color w:val="000000"/>
            <w:sz w:val="24"/>
            <w:szCs w:val="24"/>
            <w:lang w:eastAsia="ru-RU"/>
          </w:rPr>
          <w:t>законодательством</w:t>
        </w:r>
      </w:hyperlink>
      <w:r w:rsidRPr="00D356DD">
        <w:rPr>
          <w:color w:val="000000"/>
          <w:sz w:val="24"/>
          <w:szCs w:val="24"/>
          <w:lang w:eastAsia="ru-RU"/>
        </w:rPr>
        <w:t xml:space="preserve"> Российской Федерации.</w:t>
      </w:r>
    </w:p>
    <w:p w:rsidR="00CC3BC9" w:rsidRPr="00D356DD" w:rsidRDefault="00CC3BC9" w:rsidP="00CC3BC9">
      <w:pPr>
        <w:pStyle w:val="a3"/>
        <w:ind w:firstLine="709"/>
        <w:rPr>
          <w:color w:val="000000"/>
          <w:sz w:val="24"/>
          <w:szCs w:val="24"/>
        </w:rPr>
      </w:pPr>
      <w:r w:rsidRPr="00D356DD">
        <w:rPr>
          <w:color w:val="000000"/>
          <w:sz w:val="24"/>
          <w:szCs w:val="24"/>
        </w:rPr>
        <w:t>На заявке делается отметка об отказе в принятии документов и возвращается заявителям или их уполномоченным представителям под расписку с уведомлением о причине возврата не позднее рабочего дня, следующего за днем оформления принятого решения протоколом.</w:t>
      </w:r>
    </w:p>
    <w:p w:rsidR="00CC3BC9" w:rsidRDefault="00CC3BC9" w:rsidP="00CC3BC9">
      <w:pPr>
        <w:autoSpaceDE w:val="0"/>
        <w:autoSpaceDN w:val="0"/>
        <w:adjustRightInd w:val="0"/>
        <w:spacing w:after="0" w:line="240" w:lineRule="auto"/>
        <w:ind w:firstLine="709"/>
        <w:outlineLvl w:val="1"/>
        <w:rPr>
          <w:sz w:val="24"/>
          <w:szCs w:val="24"/>
          <w:lang w:eastAsia="ru-RU"/>
        </w:rPr>
      </w:pPr>
      <w:r>
        <w:rPr>
          <w:sz w:val="24"/>
          <w:szCs w:val="24"/>
          <w:lang w:eastAsia="ru-RU"/>
        </w:rPr>
        <w:t xml:space="preserve">3.3.3.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w:t>
      </w:r>
    </w:p>
    <w:p w:rsidR="00CC3BC9" w:rsidRDefault="00CC3BC9" w:rsidP="00CC3BC9">
      <w:pPr>
        <w:autoSpaceDE w:val="0"/>
        <w:autoSpaceDN w:val="0"/>
        <w:adjustRightInd w:val="0"/>
        <w:spacing w:after="0" w:line="240" w:lineRule="auto"/>
        <w:ind w:firstLine="709"/>
        <w:outlineLvl w:val="1"/>
        <w:rPr>
          <w:sz w:val="24"/>
          <w:szCs w:val="24"/>
          <w:lang w:eastAsia="ru-RU"/>
        </w:rPr>
      </w:pPr>
      <w:r>
        <w:rPr>
          <w:sz w:val="24"/>
          <w:szCs w:val="24"/>
          <w:lang w:eastAsia="ru-RU"/>
        </w:rPr>
        <w:t>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заявители или их полномочные представители.</w:t>
      </w:r>
    </w:p>
    <w:p w:rsidR="00CC3BC9" w:rsidRDefault="00CC3BC9" w:rsidP="00CC3BC9">
      <w:pPr>
        <w:autoSpaceDE w:val="0"/>
        <w:autoSpaceDN w:val="0"/>
        <w:adjustRightInd w:val="0"/>
        <w:spacing w:after="0" w:line="240" w:lineRule="auto"/>
        <w:ind w:firstLine="709"/>
        <w:outlineLvl w:val="1"/>
        <w:rPr>
          <w:sz w:val="24"/>
          <w:szCs w:val="24"/>
          <w:lang w:eastAsia="ru-RU"/>
        </w:rPr>
      </w:pPr>
      <w:r>
        <w:rPr>
          <w:sz w:val="24"/>
          <w:szCs w:val="24"/>
          <w:lang w:eastAsia="ru-RU"/>
        </w:rPr>
        <w:t>3.3.4. Покупателем имущества признается:</w:t>
      </w:r>
    </w:p>
    <w:p w:rsidR="00CC3BC9" w:rsidRDefault="00CC3BC9" w:rsidP="00CC3BC9">
      <w:pPr>
        <w:autoSpaceDE w:val="0"/>
        <w:autoSpaceDN w:val="0"/>
        <w:adjustRightInd w:val="0"/>
        <w:spacing w:after="0" w:line="240" w:lineRule="auto"/>
        <w:ind w:firstLine="709"/>
        <w:outlineLvl w:val="1"/>
        <w:rPr>
          <w:sz w:val="24"/>
          <w:szCs w:val="24"/>
          <w:lang w:eastAsia="ru-RU"/>
        </w:rPr>
      </w:pPr>
      <w:r>
        <w:rPr>
          <w:sz w:val="24"/>
          <w:szCs w:val="24"/>
          <w:lang w:eastAsia="ru-RU"/>
        </w:rPr>
        <w:t>- при принятии к рассмотрению одного предложения о цене приобретения имущества - заявитель, подавший это предложение;</w:t>
      </w:r>
    </w:p>
    <w:p w:rsidR="00CC3BC9" w:rsidRDefault="00CC3BC9" w:rsidP="00CC3BC9">
      <w:pPr>
        <w:autoSpaceDE w:val="0"/>
        <w:autoSpaceDN w:val="0"/>
        <w:adjustRightInd w:val="0"/>
        <w:spacing w:after="0" w:line="240" w:lineRule="auto"/>
        <w:ind w:firstLine="709"/>
        <w:outlineLvl w:val="1"/>
        <w:rPr>
          <w:sz w:val="24"/>
          <w:szCs w:val="24"/>
          <w:lang w:eastAsia="ru-RU"/>
        </w:rPr>
      </w:pPr>
      <w:r>
        <w:rPr>
          <w:sz w:val="24"/>
          <w:szCs w:val="24"/>
          <w:lang w:eastAsia="ru-RU"/>
        </w:rPr>
        <w:t>- при принятии к рассмотрению нескольких предложений о цене приобретения имущества - заявитель, предложивший наибольшую цену за продаваемое имущество;</w:t>
      </w:r>
    </w:p>
    <w:p w:rsidR="00CC3BC9" w:rsidRDefault="00CC3BC9" w:rsidP="00CC3BC9">
      <w:pPr>
        <w:autoSpaceDE w:val="0"/>
        <w:autoSpaceDN w:val="0"/>
        <w:adjustRightInd w:val="0"/>
        <w:spacing w:after="0" w:line="240" w:lineRule="auto"/>
        <w:ind w:firstLine="709"/>
        <w:outlineLvl w:val="1"/>
        <w:rPr>
          <w:sz w:val="24"/>
          <w:szCs w:val="24"/>
          <w:lang w:eastAsia="ru-RU"/>
        </w:rPr>
      </w:pPr>
      <w:r>
        <w:rPr>
          <w:sz w:val="24"/>
          <w:szCs w:val="24"/>
          <w:lang w:eastAsia="ru-RU"/>
        </w:rPr>
        <w:t>- при принятии к рассмотрению нескольких одинаковых предложений о цене приобретения имущества - заявитель, заявка которого была зарегистрирована ранее других.</w:t>
      </w:r>
    </w:p>
    <w:p w:rsidR="00CC3BC9" w:rsidRPr="00D356DD" w:rsidRDefault="00CC3BC9" w:rsidP="00CC3BC9">
      <w:pPr>
        <w:pStyle w:val="a3"/>
        <w:ind w:firstLine="709"/>
        <w:rPr>
          <w:color w:val="000000"/>
          <w:sz w:val="24"/>
          <w:szCs w:val="24"/>
        </w:rPr>
      </w:pPr>
      <w:r>
        <w:rPr>
          <w:sz w:val="24"/>
          <w:szCs w:val="24"/>
          <w:lang w:eastAsia="ru-RU"/>
        </w:rPr>
        <w:t>Уведомления об отказе в рассмотрении поданного заявителем предложения о цене приобретения имущества и о признании заявителя покупателем имущества выдаются соответственно заявителю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sidRPr="00D356DD">
        <w:rPr>
          <w:color w:val="000000"/>
          <w:sz w:val="24"/>
          <w:szCs w:val="24"/>
        </w:rPr>
        <w:t xml:space="preserve"> </w:t>
      </w:r>
    </w:p>
    <w:p w:rsidR="00CC3BC9" w:rsidRPr="00D356DD" w:rsidRDefault="00CC3BC9" w:rsidP="00CC3BC9">
      <w:pPr>
        <w:pStyle w:val="a3"/>
        <w:ind w:firstLine="709"/>
        <w:rPr>
          <w:color w:val="000000"/>
          <w:sz w:val="24"/>
          <w:szCs w:val="24"/>
        </w:rPr>
      </w:pPr>
      <w:r w:rsidRPr="00D356DD">
        <w:rPr>
          <w:color w:val="000000"/>
          <w:sz w:val="24"/>
          <w:szCs w:val="24"/>
        </w:rPr>
        <w:t xml:space="preserve">Результаты продажи имущества оформляются протоколом об итогах, который подписывается членами комиссии. Протокол об итогах продажи имущества составляется в 2 экземплярах. Протокол об итогах продажи имущества является документом, удостоверяющим право победителя на заключение договора купли-продажи имущества. </w:t>
      </w:r>
    </w:p>
    <w:p w:rsidR="00CC3BC9" w:rsidRDefault="00CC3BC9" w:rsidP="00CC3BC9">
      <w:pPr>
        <w:autoSpaceDE w:val="0"/>
        <w:autoSpaceDN w:val="0"/>
        <w:adjustRightInd w:val="0"/>
        <w:spacing w:after="0" w:line="240" w:lineRule="auto"/>
        <w:ind w:firstLine="709"/>
        <w:outlineLvl w:val="1"/>
        <w:rPr>
          <w:sz w:val="24"/>
          <w:szCs w:val="24"/>
          <w:lang w:eastAsia="ru-RU"/>
        </w:rPr>
      </w:pPr>
      <w:r w:rsidRPr="00D356DD">
        <w:rPr>
          <w:color w:val="000000"/>
          <w:sz w:val="24"/>
          <w:szCs w:val="24"/>
        </w:rPr>
        <w:t>3.</w:t>
      </w:r>
      <w:r>
        <w:rPr>
          <w:color w:val="000000"/>
          <w:sz w:val="24"/>
          <w:szCs w:val="24"/>
        </w:rPr>
        <w:t>3</w:t>
      </w:r>
      <w:r w:rsidRPr="00D356DD">
        <w:rPr>
          <w:color w:val="000000"/>
          <w:sz w:val="24"/>
          <w:szCs w:val="24"/>
        </w:rPr>
        <w:t>.</w:t>
      </w:r>
      <w:r>
        <w:rPr>
          <w:color w:val="000000"/>
          <w:sz w:val="24"/>
          <w:szCs w:val="24"/>
        </w:rPr>
        <w:t>5</w:t>
      </w:r>
      <w:r w:rsidRPr="00D356DD">
        <w:rPr>
          <w:color w:val="000000"/>
          <w:sz w:val="24"/>
          <w:szCs w:val="24"/>
        </w:rPr>
        <w:t xml:space="preserve">. </w:t>
      </w:r>
      <w:r>
        <w:rPr>
          <w:sz w:val="24"/>
          <w:szCs w:val="24"/>
          <w:lang w:eastAsia="ru-RU"/>
        </w:rP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CC3BC9" w:rsidRPr="00D356DD" w:rsidRDefault="00CC3BC9" w:rsidP="00CC3BC9">
      <w:pPr>
        <w:autoSpaceDE w:val="0"/>
        <w:autoSpaceDN w:val="0"/>
        <w:adjustRightInd w:val="0"/>
        <w:spacing w:after="0" w:line="240" w:lineRule="auto"/>
        <w:ind w:firstLine="709"/>
        <w:outlineLvl w:val="1"/>
        <w:rPr>
          <w:color w:val="000000"/>
          <w:sz w:val="24"/>
          <w:szCs w:val="24"/>
          <w:lang w:eastAsia="ru-RU"/>
        </w:rPr>
      </w:pPr>
      <w:r w:rsidRPr="00D356DD">
        <w:rPr>
          <w:color w:val="000000"/>
          <w:sz w:val="24"/>
          <w:szCs w:val="24"/>
        </w:rPr>
        <w:t>3.</w:t>
      </w:r>
      <w:r>
        <w:rPr>
          <w:color w:val="000000"/>
          <w:sz w:val="24"/>
          <w:szCs w:val="24"/>
        </w:rPr>
        <w:t>3</w:t>
      </w:r>
      <w:r w:rsidRPr="00D356DD">
        <w:rPr>
          <w:color w:val="000000"/>
          <w:sz w:val="24"/>
          <w:szCs w:val="24"/>
        </w:rPr>
        <w:t>.</w:t>
      </w:r>
      <w:r>
        <w:rPr>
          <w:color w:val="000000"/>
          <w:sz w:val="24"/>
          <w:szCs w:val="24"/>
        </w:rPr>
        <w:t>6.</w:t>
      </w:r>
      <w:r w:rsidRPr="00D356DD">
        <w:rPr>
          <w:color w:val="000000"/>
          <w:sz w:val="24"/>
          <w:szCs w:val="24"/>
        </w:rPr>
        <w:t xml:space="preserve"> </w:t>
      </w:r>
      <w:r w:rsidRPr="00D356DD">
        <w:rPr>
          <w:color w:val="000000"/>
          <w:sz w:val="24"/>
          <w:szCs w:val="24"/>
          <w:lang w:eastAsia="ru-RU"/>
        </w:rPr>
        <w:t>Договор купли-продажи имущества заключается не ранее чем через 10 рабочих дней и не позднее 15 рабочих дней со дня подведения итогов продажи.</w:t>
      </w:r>
    </w:p>
    <w:p w:rsidR="00CC3BC9" w:rsidRDefault="00CC3BC9" w:rsidP="00CC3BC9">
      <w:pPr>
        <w:autoSpaceDE w:val="0"/>
        <w:autoSpaceDN w:val="0"/>
        <w:adjustRightInd w:val="0"/>
        <w:spacing w:after="0" w:line="240" w:lineRule="auto"/>
        <w:ind w:firstLine="709"/>
        <w:outlineLvl w:val="1"/>
        <w:rPr>
          <w:sz w:val="24"/>
          <w:szCs w:val="24"/>
          <w:lang w:eastAsia="ru-RU"/>
        </w:rPr>
      </w:pPr>
      <w:r>
        <w:rPr>
          <w:sz w:val="24"/>
          <w:szCs w:val="24"/>
          <w:lang w:eastAsia="ru-RU"/>
        </w:rPr>
        <w:lastRenderedPageBreak/>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CC3BC9" w:rsidRPr="00D356DD" w:rsidRDefault="00CC3BC9" w:rsidP="00CC3BC9">
      <w:pPr>
        <w:pStyle w:val="a3"/>
        <w:ind w:firstLine="709"/>
        <w:rPr>
          <w:color w:val="000000"/>
          <w:sz w:val="24"/>
          <w:szCs w:val="24"/>
        </w:rPr>
      </w:pPr>
    </w:p>
    <w:p w:rsidR="00CC3BC9" w:rsidRPr="00DA1CE9" w:rsidRDefault="00CC3BC9" w:rsidP="00CC3BC9">
      <w:pPr>
        <w:pStyle w:val="a3"/>
        <w:ind w:firstLine="709"/>
        <w:jc w:val="center"/>
        <w:rPr>
          <w:b/>
          <w:sz w:val="24"/>
          <w:szCs w:val="24"/>
        </w:rPr>
      </w:pPr>
      <w:r w:rsidRPr="00DA1CE9">
        <w:rPr>
          <w:b/>
          <w:sz w:val="24"/>
          <w:szCs w:val="24"/>
        </w:rPr>
        <w:t>4. Контроль за исполнением административного регламента</w:t>
      </w:r>
    </w:p>
    <w:p w:rsidR="00CC3BC9" w:rsidRPr="00DA1CE9" w:rsidRDefault="00CC3BC9" w:rsidP="00CC3BC9">
      <w:pPr>
        <w:pStyle w:val="a3"/>
        <w:ind w:firstLine="709"/>
        <w:rPr>
          <w:b/>
          <w:sz w:val="24"/>
          <w:szCs w:val="24"/>
        </w:rPr>
      </w:pPr>
    </w:p>
    <w:p w:rsidR="00CC3BC9" w:rsidRPr="00DA1CE9" w:rsidRDefault="00CC3BC9" w:rsidP="00CC3BC9">
      <w:pPr>
        <w:pStyle w:val="a3"/>
        <w:ind w:firstLine="709"/>
        <w:rPr>
          <w:sz w:val="24"/>
          <w:szCs w:val="24"/>
        </w:rPr>
      </w:pPr>
      <w:r w:rsidRPr="00DA1CE9">
        <w:rPr>
          <w:sz w:val="24"/>
          <w:szCs w:val="24"/>
        </w:rPr>
        <w:t>4.1. Контроль за исполнением положений настоящего регламента осуществляется заведующей Отдела.</w:t>
      </w:r>
    </w:p>
    <w:p w:rsidR="00CC3BC9" w:rsidRPr="00DA1CE9" w:rsidRDefault="00CC3BC9" w:rsidP="00CC3BC9">
      <w:pPr>
        <w:pStyle w:val="a3"/>
        <w:ind w:firstLine="709"/>
        <w:rPr>
          <w:sz w:val="24"/>
          <w:szCs w:val="24"/>
        </w:rPr>
      </w:pPr>
      <w:r w:rsidRPr="00DA1CE9">
        <w:rPr>
          <w:sz w:val="24"/>
          <w:szCs w:val="24"/>
        </w:rPr>
        <w:t>Заведующая Отделом в праве:</w:t>
      </w:r>
    </w:p>
    <w:p w:rsidR="00CC3BC9" w:rsidRPr="00DA1CE9" w:rsidRDefault="00CC3BC9" w:rsidP="00CC3BC9">
      <w:pPr>
        <w:pStyle w:val="a3"/>
        <w:ind w:firstLine="709"/>
        <w:rPr>
          <w:sz w:val="24"/>
          <w:szCs w:val="24"/>
        </w:rPr>
      </w:pPr>
      <w:r w:rsidRPr="00DA1CE9">
        <w:rPr>
          <w:sz w:val="24"/>
          <w:szCs w:val="24"/>
        </w:rPr>
        <w:t>- контролировать соблюдение порядка и условий предоставления муниципальной услуги;</w:t>
      </w:r>
    </w:p>
    <w:p w:rsidR="00CC3BC9" w:rsidRPr="00DA1CE9" w:rsidRDefault="00CC3BC9" w:rsidP="00CC3BC9">
      <w:pPr>
        <w:pStyle w:val="a3"/>
        <w:ind w:firstLine="709"/>
        <w:rPr>
          <w:sz w:val="24"/>
          <w:szCs w:val="24"/>
        </w:rPr>
      </w:pPr>
      <w:r w:rsidRPr="00DA1CE9">
        <w:rPr>
          <w:sz w:val="24"/>
          <w:szCs w:val="24"/>
        </w:rPr>
        <w:t>- в случае выявления нарушений условий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C3BC9" w:rsidRPr="00DA1CE9" w:rsidRDefault="00CC3BC9" w:rsidP="00CC3BC9">
      <w:pPr>
        <w:pStyle w:val="a3"/>
        <w:ind w:firstLine="709"/>
        <w:rPr>
          <w:sz w:val="24"/>
          <w:szCs w:val="24"/>
        </w:rPr>
      </w:pPr>
      <w:r w:rsidRPr="00DA1CE9">
        <w:rPr>
          <w:sz w:val="24"/>
          <w:szCs w:val="24"/>
        </w:rPr>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CC3BC9" w:rsidRPr="00CC3BC9" w:rsidRDefault="00CC3BC9" w:rsidP="00CC3BC9">
      <w:pPr>
        <w:pStyle w:val="a3"/>
        <w:ind w:firstLine="709"/>
        <w:rPr>
          <w:sz w:val="24"/>
          <w:szCs w:val="24"/>
        </w:rPr>
      </w:pPr>
      <w:r w:rsidRPr="00DA1CE9">
        <w:rPr>
          <w:sz w:val="24"/>
          <w:szCs w:val="24"/>
        </w:rPr>
        <w:tab/>
      </w:r>
    </w:p>
    <w:p w:rsidR="00CC3BC9" w:rsidRDefault="00CC3BC9" w:rsidP="00CC3BC9">
      <w:pPr>
        <w:pStyle w:val="a3"/>
        <w:ind w:firstLine="709"/>
        <w:jc w:val="center"/>
        <w:rPr>
          <w:b/>
          <w:sz w:val="24"/>
          <w:szCs w:val="24"/>
        </w:rPr>
      </w:pPr>
    </w:p>
    <w:p w:rsidR="00CC3BC9" w:rsidRPr="00DA1CE9" w:rsidRDefault="00CC3BC9" w:rsidP="00CC3BC9">
      <w:pPr>
        <w:pStyle w:val="a3"/>
        <w:ind w:firstLine="709"/>
        <w:jc w:val="center"/>
        <w:rPr>
          <w:b/>
          <w:sz w:val="24"/>
          <w:szCs w:val="24"/>
        </w:rPr>
      </w:pPr>
      <w:r w:rsidRPr="00DA1CE9">
        <w:rPr>
          <w:b/>
          <w:sz w:val="24"/>
          <w:szCs w:val="24"/>
        </w:rPr>
        <w:t>5. Порядок обжалования</w:t>
      </w:r>
    </w:p>
    <w:p w:rsidR="00CC3BC9" w:rsidRPr="00DA1CE9" w:rsidRDefault="00CC3BC9" w:rsidP="00CC3BC9">
      <w:pPr>
        <w:pStyle w:val="a3"/>
        <w:ind w:firstLine="709"/>
        <w:rPr>
          <w:b/>
          <w:sz w:val="24"/>
          <w:szCs w:val="24"/>
        </w:rPr>
      </w:pPr>
    </w:p>
    <w:p w:rsidR="00CC3BC9" w:rsidRPr="00DA1CE9" w:rsidRDefault="00CC3BC9" w:rsidP="00CC3BC9">
      <w:pPr>
        <w:pStyle w:val="a3"/>
        <w:ind w:firstLine="709"/>
        <w:rPr>
          <w:sz w:val="24"/>
          <w:szCs w:val="24"/>
        </w:rPr>
      </w:pPr>
      <w:r w:rsidRPr="00DA1CE9">
        <w:rPr>
          <w:sz w:val="24"/>
          <w:szCs w:val="24"/>
        </w:rPr>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CC3BC9" w:rsidRPr="00DA1CE9" w:rsidRDefault="00CC3BC9" w:rsidP="00CC3BC9">
      <w:pPr>
        <w:pStyle w:val="a3"/>
        <w:ind w:firstLine="709"/>
        <w:rPr>
          <w:sz w:val="24"/>
          <w:szCs w:val="24"/>
        </w:rPr>
      </w:pPr>
      <w:r w:rsidRPr="00DA1CE9">
        <w:rPr>
          <w:sz w:val="24"/>
          <w:szCs w:val="24"/>
        </w:rPr>
        <w:t>5.2.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CC3BC9" w:rsidRPr="00DA1CE9" w:rsidRDefault="00CC3BC9" w:rsidP="00CC3BC9">
      <w:pPr>
        <w:pStyle w:val="a3"/>
        <w:ind w:firstLine="709"/>
        <w:rPr>
          <w:sz w:val="24"/>
          <w:szCs w:val="24"/>
        </w:rPr>
      </w:pPr>
      <w:r w:rsidRPr="00DA1CE9">
        <w:rPr>
          <w:sz w:val="24"/>
          <w:szCs w:val="24"/>
        </w:rPr>
        <w:t>5.3. Жалоба предусматривает следующее содержание обращения заявителя:</w:t>
      </w:r>
    </w:p>
    <w:p w:rsidR="00CC3BC9" w:rsidRPr="00DA1CE9" w:rsidRDefault="00CC3BC9" w:rsidP="00CC3BC9">
      <w:pPr>
        <w:pStyle w:val="a3"/>
        <w:ind w:firstLine="709"/>
        <w:rPr>
          <w:sz w:val="24"/>
          <w:szCs w:val="24"/>
        </w:rPr>
      </w:pPr>
      <w:r w:rsidRPr="00DA1CE9">
        <w:rPr>
          <w:sz w:val="24"/>
          <w:szCs w:val="24"/>
        </w:rPr>
        <w:t>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CC3BC9" w:rsidRPr="00DA1CE9" w:rsidRDefault="00CC3BC9" w:rsidP="00CC3BC9">
      <w:pPr>
        <w:pStyle w:val="a3"/>
        <w:ind w:firstLine="709"/>
        <w:rPr>
          <w:sz w:val="24"/>
          <w:szCs w:val="24"/>
        </w:rPr>
      </w:pPr>
      <w:r w:rsidRPr="00DA1CE9">
        <w:rPr>
          <w:sz w:val="24"/>
          <w:szCs w:val="24"/>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CC3BC9" w:rsidRPr="00DA1CE9" w:rsidRDefault="00CC3BC9" w:rsidP="00CC3BC9">
      <w:pPr>
        <w:pStyle w:val="a3"/>
        <w:ind w:firstLine="709"/>
        <w:rPr>
          <w:sz w:val="24"/>
          <w:szCs w:val="24"/>
        </w:rPr>
      </w:pPr>
      <w:r w:rsidRPr="00DA1CE9">
        <w:rPr>
          <w:sz w:val="24"/>
          <w:szCs w:val="24"/>
        </w:rPr>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C3BC9" w:rsidRPr="00DA1CE9" w:rsidRDefault="00CC3BC9" w:rsidP="00CC3BC9">
      <w:pPr>
        <w:pStyle w:val="a3"/>
        <w:ind w:firstLine="709"/>
        <w:rPr>
          <w:sz w:val="24"/>
          <w:szCs w:val="24"/>
        </w:rPr>
      </w:pPr>
      <w:r w:rsidRPr="00DA1CE9">
        <w:rPr>
          <w:sz w:val="24"/>
          <w:szCs w:val="24"/>
        </w:rPr>
        <w:t>4) иные сведения, документы и материалы либо их копии, имеющие отношение к  существу обращения, которые заявитель считает необходимым сообщить.</w:t>
      </w:r>
    </w:p>
    <w:p w:rsidR="00CC3BC9" w:rsidRPr="00DA1CE9" w:rsidRDefault="00CC3BC9" w:rsidP="00CC3BC9">
      <w:pPr>
        <w:pStyle w:val="a3"/>
        <w:ind w:firstLine="709"/>
        <w:rPr>
          <w:sz w:val="24"/>
          <w:szCs w:val="24"/>
        </w:rPr>
      </w:pPr>
      <w:r w:rsidRPr="00DA1CE9">
        <w:rPr>
          <w:sz w:val="24"/>
          <w:szCs w:val="24"/>
        </w:rPr>
        <w:t xml:space="preserve">Жалоба, подлежит рассмотрению в течение пятнадцати рабочих дней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регистрации.Жалоба, поступившая в Администрацию в форме электронного документа, подлежит </w:t>
      </w:r>
      <w:r w:rsidRPr="00DA1CE9">
        <w:rPr>
          <w:sz w:val="24"/>
          <w:szCs w:val="24"/>
        </w:rPr>
        <w:lastRenderedPageBreak/>
        <w:t>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C3BC9" w:rsidRPr="00DA1CE9" w:rsidRDefault="00CC3BC9" w:rsidP="00CC3BC9">
      <w:pPr>
        <w:pStyle w:val="a3"/>
        <w:ind w:firstLine="709"/>
        <w:rPr>
          <w:sz w:val="24"/>
          <w:szCs w:val="24"/>
        </w:rPr>
      </w:pPr>
      <w:r w:rsidRPr="00DA1CE9">
        <w:rPr>
          <w:sz w:val="24"/>
          <w:szCs w:val="24"/>
        </w:rPr>
        <w:t xml:space="preserve">5.4.  На основании статьи 11 Федерального закона от 2 мая </w:t>
      </w:r>
      <w:smartTag w:uri="urn:schemas-microsoft-com:office:smarttags" w:element="metricconverter">
        <w:smartTagPr>
          <w:attr w:name="ProductID" w:val="2006 г"/>
        </w:smartTagPr>
        <w:r w:rsidRPr="00DA1CE9">
          <w:rPr>
            <w:sz w:val="24"/>
            <w:szCs w:val="24"/>
          </w:rPr>
          <w:t>2006 г</w:t>
        </w:r>
      </w:smartTag>
      <w:r w:rsidRPr="00DA1CE9">
        <w:rPr>
          <w:sz w:val="24"/>
          <w:szCs w:val="24"/>
        </w:rPr>
        <w:t>. № 59-ФЗ ответ по существу жалобы не дается:</w:t>
      </w:r>
    </w:p>
    <w:p w:rsidR="00CC3BC9" w:rsidRPr="00DA1CE9" w:rsidRDefault="00CC3BC9" w:rsidP="00CC3BC9">
      <w:pPr>
        <w:pStyle w:val="a3"/>
        <w:ind w:firstLine="709"/>
        <w:rPr>
          <w:sz w:val="24"/>
          <w:szCs w:val="24"/>
        </w:rPr>
      </w:pPr>
      <w:r w:rsidRPr="00DA1CE9">
        <w:rPr>
          <w:sz w:val="24"/>
          <w:szCs w:val="24"/>
        </w:rPr>
        <w:t xml:space="preserve"> 1) если в жалобе отсутствуют данные о заявителе, направившем жалобу, и адрес, по которому должен быть направлен ответ;</w:t>
      </w:r>
    </w:p>
    <w:p w:rsidR="00CC3BC9" w:rsidRPr="00DA1CE9" w:rsidRDefault="00CC3BC9" w:rsidP="00CC3BC9">
      <w:pPr>
        <w:pStyle w:val="a3"/>
        <w:ind w:firstLine="709"/>
        <w:rPr>
          <w:sz w:val="24"/>
          <w:szCs w:val="24"/>
        </w:rPr>
      </w:pPr>
      <w:r w:rsidRPr="00DA1CE9">
        <w:rPr>
          <w:sz w:val="24"/>
          <w:szCs w:val="24"/>
        </w:rPr>
        <w:t xml:space="preserve"> 2) наличие в жалобе нецензурных либо оскорбительных выражений, угрозы жизни, здоровью и имуществу должностного лица, а также членов его семьи;</w:t>
      </w:r>
    </w:p>
    <w:p w:rsidR="00CC3BC9" w:rsidRPr="00DA1CE9" w:rsidRDefault="00CC3BC9" w:rsidP="00CC3BC9">
      <w:pPr>
        <w:pStyle w:val="a3"/>
        <w:ind w:firstLine="709"/>
        <w:rPr>
          <w:sz w:val="24"/>
          <w:szCs w:val="24"/>
        </w:rPr>
      </w:pPr>
      <w:r w:rsidRPr="00DA1CE9">
        <w:rPr>
          <w:sz w:val="24"/>
          <w:szCs w:val="24"/>
        </w:rPr>
        <w:t xml:space="preserve"> 3) если текст жалобы не поддается прочтению;</w:t>
      </w:r>
    </w:p>
    <w:p w:rsidR="00CC3BC9" w:rsidRPr="00DA1CE9" w:rsidRDefault="00CC3BC9" w:rsidP="00CC3BC9">
      <w:pPr>
        <w:pStyle w:val="a3"/>
        <w:ind w:firstLine="709"/>
        <w:rPr>
          <w:sz w:val="24"/>
          <w:szCs w:val="24"/>
        </w:rPr>
      </w:pPr>
      <w:r w:rsidRPr="00DA1CE9">
        <w:rPr>
          <w:sz w:val="24"/>
          <w:szCs w:val="24"/>
        </w:rPr>
        <w:t xml:space="preserve"> 4) 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CC3BC9" w:rsidRPr="00DA1CE9" w:rsidRDefault="00CC3BC9" w:rsidP="00CC3BC9">
      <w:pPr>
        <w:pStyle w:val="a3"/>
        <w:ind w:firstLine="709"/>
        <w:rPr>
          <w:sz w:val="24"/>
          <w:szCs w:val="24"/>
        </w:rPr>
      </w:pPr>
      <w:r w:rsidRPr="00DA1CE9">
        <w:rPr>
          <w:sz w:val="24"/>
          <w:szCs w:val="24"/>
        </w:rPr>
        <w:t>5.5.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CC3BC9" w:rsidRPr="00DA1CE9" w:rsidRDefault="00CC3BC9" w:rsidP="00CC3BC9">
      <w:pPr>
        <w:pStyle w:val="a3"/>
        <w:ind w:firstLine="709"/>
        <w:rPr>
          <w:sz w:val="24"/>
          <w:szCs w:val="24"/>
        </w:rPr>
      </w:pPr>
      <w:r w:rsidRPr="00DA1CE9">
        <w:rPr>
          <w:sz w:val="24"/>
          <w:szCs w:val="24"/>
        </w:rPr>
        <w:t>5.6. Заявитель (его представитель) при личном обращении должен иметь при себе следующие документы:</w:t>
      </w:r>
    </w:p>
    <w:p w:rsidR="00CC3BC9" w:rsidRPr="00DA1CE9" w:rsidRDefault="00CC3BC9" w:rsidP="00CC3BC9">
      <w:pPr>
        <w:pStyle w:val="a3"/>
        <w:ind w:firstLine="709"/>
        <w:rPr>
          <w:sz w:val="24"/>
          <w:szCs w:val="24"/>
        </w:rPr>
      </w:pPr>
      <w:r w:rsidRPr="00DA1CE9">
        <w:rPr>
          <w:sz w:val="24"/>
          <w:szCs w:val="24"/>
        </w:rPr>
        <w:t xml:space="preserve">  - документ, удостоверяющий личность;</w:t>
      </w:r>
    </w:p>
    <w:p w:rsidR="00CC3BC9" w:rsidRPr="00DA1CE9" w:rsidRDefault="00CC3BC9" w:rsidP="00CC3BC9">
      <w:pPr>
        <w:pStyle w:val="a3"/>
        <w:ind w:firstLine="709"/>
        <w:rPr>
          <w:sz w:val="24"/>
          <w:szCs w:val="24"/>
        </w:rPr>
      </w:pPr>
      <w:r w:rsidRPr="00DA1CE9">
        <w:rPr>
          <w:sz w:val="24"/>
          <w:szCs w:val="24"/>
        </w:rPr>
        <w:t xml:space="preserve">  - документ, подтверждающий полномочия представителя физического лица, в случае если от лица Заявителя выступает его представитель;</w:t>
      </w:r>
    </w:p>
    <w:p w:rsidR="00CC3BC9" w:rsidRPr="00DA1CE9" w:rsidRDefault="00CC3BC9" w:rsidP="00CC3BC9">
      <w:pPr>
        <w:pStyle w:val="a3"/>
        <w:ind w:firstLine="709"/>
        <w:rPr>
          <w:sz w:val="24"/>
          <w:szCs w:val="24"/>
        </w:rPr>
      </w:pPr>
      <w:r w:rsidRPr="00DA1CE9">
        <w:rPr>
          <w:sz w:val="24"/>
          <w:szCs w:val="24"/>
        </w:rPr>
        <w:t xml:space="preserve">  - документ, подтверждающий полномочия Заявителя, представляющего интересы юридического лица.</w:t>
      </w:r>
    </w:p>
    <w:p w:rsidR="00CC3BC9" w:rsidRPr="00DA1CE9" w:rsidRDefault="00CC3BC9" w:rsidP="00CC3BC9">
      <w:pPr>
        <w:pStyle w:val="a3"/>
        <w:ind w:firstLine="709"/>
        <w:rPr>
          <w:sz w:val="24"/>
          <w:szCs w:val="24"/>
        </w:rPr>
      </w:pPr>
      <w:r w:rsidRPr="00DA1CE9">
        <w:rPr>
          <w:sz w:val="24"/>
          <w:szCs w:val="24"/>
        </w:rPr>
        <w:t xml:space="preserve"> 5.7. Любому обратившемуся лицу Отдел предоставляет следующую информацию по обжалованию:</w:t>
      </w:r>
    </w:p>
    <w:p w:rsidR="00CC3BC9" w:rsidRPr="00DA1CE9" w:rsidRDefault="00CC3BC9" w:rsidP="00CC3BC9">
      <w:pPr>
        <w:pStyle w:val="a3"/>
        <w:ind w:firstLine="709"/>
        <w:rPr>
          <w:sz w:val="24"/>
          <w:szCs w:val="24"/>
        </w:rPr>
      </w:pPr>
      <w:r w:rsidRPr="00DA1CE9">
        <w:rPr>
          <w:sz w:val="24"/>
          <w:szCs w:val="24"/>
        </w:rPr>
        <w:t xml:space="preserve">  - перечень необходимых документов;</w:t>
      </w:r>
    </w:p>
    <w:p w:rsidR="00CC3BC9" w:rsidRPr="00DA1CE9" w:rsidRDefault="00CC3BC9" w:rsidP="00CC3BC9">
      <w:pPr>
        <w:pStyle w:val="a3"/>
        <w:ind w:firstLine="709"/>
        <w:rPr>
          <w:sz w:val="24"/>
          <w:szCs w:val="24"/>
        </w:rPr>
      </w:pPr>
      <w:r w:rsidRPr="00DA1CE9">
        <w:rPr>
          <w:sz w:val="24"/>
          <w:szCs w:val="24"/>
        </w:rPr>
        <w:t xml:space="preserve">  - требования к оформлению документов, прилагаемых к жалобе;</w:t>
      </w:r>
    </w:p>
    <w:p w:rsidR="00CC3BC9" w:rsidRPr="00DA1CE9" w:rsidRDefault="00CC3BC9" w:rsidP="00CC3BC9">
      <w:pPr>
        <w:pStyle w:val="a3"/>
        <w:ind w:firstLine="709"/>
        <w:rPr>
          <w:sz w:val="24"/>
          <w:szCs w:val="24"/>
        </w:rPr>
      </w:pPr>
      <w:r w:rsidRPr="00DA1CE9">
        <w:rPr>
          <w:sz w:val="24"/>
          <w:szCs w:val="24"/>
        </w:rPr>
        <w:t xml:space="preserve">  - сведения о поступлении документов, истребованных при подготовке дела к рассмотрению, в том числе о получении заключений специалистов;</w:t>
      </w:r>
    </w:p>
    <w:p w:rsidR="00CC3BC9" w:rsidRPr="00DA1CE9" w:rsidRDefault="00CC3BC9" w:rsidP="00CC3BC9">
      <w:pPr>
        <w:pStyle w:val="a3"/>
        <w:ind w:firstLine="709"/>
        <w:rPr>
          <w:sz w:val="24"/>
          <w:szCs w:val="24"/>
        </w:rPr>
      </w:pPr>
      <w:r w:rsidRPr="00DA1CE9">
        <w:rPr>
          <w:sz w:val="24"/>
          <w:szCs w:val="24"/>
        </w:rPr>
        <w:t xml:space="preserve">  - сведения о дате, месте и времени рассмотрения жалобы;</w:t>
      </w:r>
    </w:p>
    <w:p w:rsidR="00CC3BC9" w:rsidRPr="00DA1CE9" w:rsidRDefault="00CC3BC9" w:rsidP="00CC3BC9">
      <w:pPr>
        <w:pStyle w:val="a3"/>
        <w:ind w:firstLine="709"/>
        <w:rPr>
          <w:sz w:val="24"/>
          <w:szCs w:val="24"/>
        </w:rPr>
      </w:pPr>
      <w:r w:rsidRPr="00DA1CE9">
        <w:rPr>
          <w:sz w:val="24"/>
          <w:szCs w:val="24"/>
        </w:rPr>
        <w:t xml:space="preserve">  - сведения о ходе (стадии) рассмотрения жалобы, принятых промежуточных решениях, о принятом  решении, о его исполнении и контроле.</w:t>
      </w:r>
    </w:p>
    <w:p w:rsidR="00CC3BC9" w:rsidRPr="00DA1CE9" w:rsidRDefault="00CC3BC9" w:rsidP="00CC3BC9">
      <w:pPr>
        <w:pStyle w:val="a3"/>
        <w:ind w:firstLine="709"/>
        <w:rPr>
          <w:sz w:val="24"/>
          <w:szCs w:val="24"/>
        </w:rPr>
      </w:pPr>
      <w:r w:rsidRPr="00DA1CE9">
        <w:rPr>
          <w:sz w:val="24"/>
          <w:szCs w:val="24"/>
        </w:rPr>
        <w:t>5.8. Обжалование  заключается в праве заявителя обратиться с жалобой устно или направить письменную жалобу:</w:t>
      </w:r>
    </w:p>
    <w:p w:rsidR="00CC3BC9" w:rsidRPr="00DA1CE9" w:rsidRDefault="00CC3BC9" w:rsidP="00CC3BC9">
      <w:pPr>
        <w:pStyle w:val="a3"/>
        <w:ind w:firstLine="709"/>
        <w:rPr>
          <w:sz w:val="24"/>
          <w:szCs w:val="24"/>
        </w:rPr>
      </w:pPr>
      <w:r w:rsidRPr="00DA1CE9">
        <w:rPr>
          <w:sz w:val="24"/>
          <w:szCs w:val="24"/>
        </w:rPr>
        <w:t>1) начальнику структурного подразделения  на действия (бездействие) подчиненных ему сотрудников;</w:t>
      </w:r>
    </w:p>
    <w:p w:rsidR="00CC3BC9" w:rsidRPr="00DA1CE9" w:rsidRDefault="00CC3BC9" w:rsidP="00CC3BC9">
      <w:pPr>
        <w:pStyle w:val="a3"/>
        <w:ind w:firstLine="709"/>
        <w:rPr>
          <w:sz w:val="24"/>
          <w:szCs w:val="24"/>
        </w:rPr>
      </w:pPr>
      <w:r w:rsidRPr="00DA1CE9">
        <w:rPr>
          <w:sz w:val="24"/>
          <w:szCs w:val="24"/>
        </w:rPr>
        <w:t>2) главе администрации района.</w:t>
      </w:r>
    </w:p>
    <w:p w:rsidR="00CC3BC9" w:rsidRPr="00DA1CE9" w:rsidRDefault="00CC3BC9" w:rsidP="00CC3BC9">
      <w:pPr>
        <w:pStyle w:val="a3"/>
        <w:ind w:firstLine="709"/>
        <w:rPr>
          <w:sz w:val="24"/>
          <w:szCs w:val="24"/>
        </w:rPr>
      </w:pPr>
      <w:r w:rsidRPr="00DA1CE9">
        <w:rPr>
          <w:sz w:val="24"/>
          <w:szCs w:val="24"/>
        </w:rPr>
        <w:t xml:space="preserve">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CC3BC9" w:rsidRPr="00DA1CE9" w:rsidRDefault="00CC3BC9" w:rsidP="00CC3BC9">
      <w:pPr>
        <w:pStyle w:val="a3"/>
        <w:ind w:firstLine="709"/>
        <w:rPr>
          <w:sz w:val="24"/>
          <w:szCs w:val="24"/>
        </w:rPr>
      </w:pPr>
      <w:r w:rsidRPr="00DA1CE9">
        <w:rPr>
          <w:sz w:val="24"/>
          <w:szCs w:val="24"/>
        </w:rPr>
        <w:lastRenderedPageBreak/>
        <w:t xml:space="preserve"> 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CC3BC9" w:rsidRPr="00DA1CE9" w:rsidRDefault="00CC3BC9" w:rsidP="00CC3BC9">
      <w:pPr>
        <w:pStyle w:val="a3"/>
        <w:ind w:firstLine="709"/>
        <w:rPr>
          <w:sz w:val="24"/>
          <w:szCs w:val="24"/>
        </w:rPr>
      </w:pPr>
      <w:r w:rsidRPr="00DA1CE9">
        <w:rPr>
          <w:sz w:val="24"/>
          <w:szCs w:val="24"/>
        </w:rPr>
        <w:t xml:space="preserve"> 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должностному лицу Отдела, допустившему нарушение в ходе предоставления муниципальной услуги.</w:t>
      </w:r>
    </w:p>
    <w:p w:rsidR="00CC3BC9" w:rsidRPr="00DA1CE9" w:rsidRDefault="00CC3BC9" w:rsidP="00CC3BC9">
      <w:pPr>
        <w:pStyle w:val="a3"/>
        <w:ind w:firstLine="709"/>
        <w:rPr>
          <w:sz w:val="24"/>
          <w:szCs w:val="24"/>
        </w:rPr>
      </w:pPr>
      <w:r w:rsidRPr="00DA1CE9">
        <w:rPr>
          <w:sz w:val="24"/>
          <w:szCs w:val="24"/>
        </w:rPr>
        <w:t xml:space="preserve">  В случае отказа дачи ответа по существу жалобы заявитель уведомляется в письменной форме о причинах отказа.</w:t>
      </w:r>
    </w:p>
    <w:p w:rsidR="00CC3BC9" w:rsidRPr="00DA1CE9" w:rsidRDefault="00CC3BC9" w:rsidP="00CC3BC9">
      <w:pPr>
        <w:pStyle w:val="a3"/>
        <w:ind w:firstLine="709"/>
        <w:rPr>
          <w:sz w:val="24"/>
          <w:szCs w:val="24"/>
        </w:rPr>
      </w:pPr>
      <w:r w:rsidRPr="00DA1CE9">
        <w:rPr>
          <w:sz w:val="24"/>
          <w:szCs w:val="24"/>
        </w:rPr>
        <w:t>5.10.Заявители вправе обжаловать решения, принятые в ходе предоставления муниципальной услуги, действия или бездействия должностных лиц в судебном порядке.</w:t>
      </w:r>
    </w:p>
    <w:p w:rsidR="00CC3BC9" w:rsidRPr="00DA1CE9" w:rsidRDefault="00CC3BC9" w:rsidP="00CC3BC9">
      <w:pPr>
        <w:pStyle w:val="a3"/>
        <w:ind w:firstLine="709"/>
        <w:rPr>
          <w:sz w:val="24"/>
          <w:szCs w:val="24"/>
        </w:rPr>
      </w:pPr>
    </w:p>
    <w:p w:rsidR="00CC3BC9" w:rsidRPr="00DA1CE9" w:rsidRDefault="00CC3BC9" w:rsidP="00CC3BC9">
      <w:pPr>
        <w:pStyle w:val="a3"/>
        <w:ind w:firstLine="709"/>
        <w:rPr>
          <w:sz w:val="24"/>
          <w:szCs w:val="24"/>
        </w:rPr>
      </w:pPr>
    </w:p>
    <w:p w:rsidR="00CC3BC9" w:rsidRPr="00DA1CE9" w:rsidRDefault="00CC3BC9" w:rsidP="00CC3BC9">
      <w:pPr>
        <w:pStyle w:val="a3"/>
        <w:ind w:firstLine="709"/>
        <w:rPr>
          <w:sz w:val="24"/>
          <w:szCs w:val="24"/>
        </w:rPr>
      </w:pPr>
    </w:p>
    <w:p w:rsidR="00CC3BC9" w:rsidRDefault="00CC3BC9" w:rsidP="00CC3BC9">
      <w:pPr>
        <w:pStyle w:val="a3"/>
        <w:ind w:firstLine="709"/>
        <w:rPr>
          <w:sz w:val="24"/>
          <w:szCs w:val="24"/>
        </w:rPr>
      </w:pPr>
    </w:p>
    <w:p w:rsidR="00CC3BC9" w:rsidRDefault="00CC3BC9" w:rsidP="00CC3BC9">
      <w:pPr>
        <w:pStyle w:val="a3"/>
        <w:ind w:firstLine="709"/>
        <w:rPr>
          <w:sz w:val="24"/>
          <w:szCs w:val="24"/>
        </w:rPr>
      </w:pPr>
    </w:p>
    <w:p w:rsidR="00CC3BC9" w:rsidRDefault="00CC3BC9" w:rsidP="00CC3BC9">
      <w:pPr>
        <w:pStyle w:val="a3"/>
        <w:ind w:firstLine="709"/>
        <w:rPr>
          <w:sz w:val="24"/>
          <w:szCs w:val="24"/>
        </w:rPr>
      </w:pPr>
    </w:p>
    <w:p w:rsidR="00CC3BC9" w:rsidRDefault="00CC3BC9" w:rsidP="00CC3BC9">
      <w:pPr>
        <w:pStyle w:val="a3"/>
        <w:ind w:firstLine="709"/>
        <w:rPr>
          <w:sz w:val="24"/>
          <w:szCs w:val="24"/>
        </w:rPr>
      </w:pPr>
    </w:p>
    <w:p w:rsidR="00CC3BC9" w:rsidRDefault="00CC3BC9" w:rsidP="00CC3BC9">
      <w:pPr>
        <w:pStyle w:val="a3"/>
        <w:ind w:firstLine="709"/>
        <w:rPr>
          <w:sz w:val="24"/>
          <w:szCs w:val="24"/>
        </w:rPr>
      </w:pPr>
    </w:p>
    <w:p w:rsidR="00CC3BC9" w:rsidRDefault="00CC3BC9" w:rsidP="00CC3BC9">
      <w:pPr>
        <w:pStyle w:val="a3"/>
        <w:ind w:firstLine="709"/>
        <w:rPr>
          <w:sz w:val="24"/>
          <w:szCs w:val="24"/>
        </w:rPr>
      </w:pPr>
    </w:p>
    <w:p w:rsidR="00CC3BC9" w:rsidRDefault="00CC3BC9" w:rsidP="00CC3BC9">
      <w:pPr>
        <w:pStyle w:val="a3"/>
        <w:ind w:firstLine="709"/>
        <w:rPr>
          <w:sz w:val="24"/>
          <w:szCs w:val="24"/>
        </w:rPr>
      </w:pPr>
    </w:p>
    <w:p w:rsidR="00CC3BC9" w:rsidRDefault="00CC3BC9" w:rsidP="00CC3BC9">
      <w:pPr>
        <w:pStyle w:val="a3"/>
        <w:ind w:firstLine="709"/>
        <w:rPr>
          <w:sz w:val="24"/>
          <w:szCs w:val="24"/>
        </w:rPr>
      </w:pPr>
    </w:p>
    <w:p w:rsidR="00CC3BC9" w:rsidRDefault="00CC3BC9" w:rsidP="00CC3BC9">
      <w:pPr>
        <w:pStyle w:val="a3"/>
        <w:ind w:firstLine="709"/>
        <w:rPr>
          <w:sz w:val="24"/>
          <w:szCs w:val="24"/>
        </w:rPr>
      </w:pPr>
    </w:p>
    <w:p w:rsidR="00CC3BC9" w:rsidRDefault="00CC3BC9" w:rsidP="00CC3BC9">
      <w:pPr>
        <w:pStyle w:val="a3"/>
        <w:ind w:firstLine="709"/>
        <w:rPr>
          <w:sz w:val="24"/>
          <w:szCs w:val="24"/>
        </w:rPr>
      </w:pPr>
    </w:p>
    <w:p w:rsidR="00CC3BC9" w:rsidRDefault="00CC3BC9" w:rsidP="00CC3BC9">
      <w:pPr>
        <w:pStyle w:val="a3"/>
        <w:ind w:firstLine="709"/>
        <w:rPr>
          <w:sz w:val="24"/>
          <w:szCs w:val="24"/>
        </w:rPr>
      </w:pPr>
    </w:p>
    <w:p w:rsidR="00CC3BC9" w:rsidRDefault="00CC3BC9" w:rsidP="00CC3BC9">
      <w:pPr>
        <w:pStyle w:val="a3"/>
        <w:ind w:firstLine="709"/>
        <w:rPr>
          <w:sz w:val="24"/>
          <w:szCs w:val="24"/>
        </w:rPr>
      </w:pPr>
    </w:p>
    <w:p w:rsidR="00CC3BC9" w:rsidRDefault="00CC3BC9" w:rsidP="00CC3BC9">
      <w:pPr>
        <w:pStyle w:val="a3"/>
        <w:ind w:firstLine="709"/>
        <w:rPr>
          <w:sz w:val="24"/>
          <w:szCs w:val="24"/>
        </w:rPr>
      </w:pPr>
    </w:p>
    <w:p w:rsidR="00CC3BC9" w:rsidRDefault="00CC3BC9" w:rsidP="00CC3BC9">
      <w:pPr>
        <w:pStyle w:val="a3"/>
        <w:ind w:firstLine="709"/>
        <w:rPr>
          <w:sz w:val="24"/>
          <w:szCs w:val="24"/>
        </w:rPr>
      </w:pPr>
    </w:p>
    <w:p w:rsidR="00CC3BC9" w:rsidRDefault="00CC3BC9" w:rsidP="00CC3BC9">
      <w:pPr>
        <w:pStyle w:val="a3"/>
        <w:ind w:firstLine="709"/>
        <w:rPr>
          <w:sz w:val="24"/>
          <w:szCs w:val="24"/>
        </w:rPr>
      </w:pPr>
    </w:p>
    <w:p w:rsidR="00CC3BC9" w:rsidRDefault="00CC3BC9" w:rsidP="00CC3BC9">
      <w:pPr>
        <w:rPr>
          <w:sz w:val="24"/>
          <w:szCs w:val="24"/>
        </w:rPr>
      </w:pPr>
    </w:p>
    <w:p w:rsidR="00CC3BC9" w:rsidRDefault="00CC3BC9" w:rsidP="00CC3BC9">
      <w:pPr>
        <w:rPr>
          <w:sz w:val="24"/>
          <w:szCs w:val="24"/>
        </w:rPr>
      </w:pPr>
    </w:p>
    <w:p w:rsidR="00CC3BC9" w:rsidRDefault="00CC3BC9" w:rsidP="00CC3BC9">
      <w:pPr>
        <w:ind w:left="6096"/>
        <w:rPr>
          <w:sz w:val="24"/>
          <w:szCs w:val="24"/>
        </w:rPr>
      </w:pPr>
    </w:p>
    <w:p w:rsidR="00CC3BC9" w:rsidRDefault="00CC3BC9" w:rsidP="00CC3BC9">
      <w:pPr>
        <w:ind w:left="6096" w:firstLine="0"/>
        <w:rPr>
          <w:sz w:val="24"/>
          <w:szCs w:val="24"/>
        </w:rPr>
      </w:pPr>
    </w:p>
    <w:p w:rsidR="00CC3BC9" w:rsidRDefault="00CC3BC9" w:rsidP="00CC3BC9">
      <w:pPr>
        <w:ind w:left="6096" w:firstLine="0"/>
        <w:rPr>
          <w:sz w:val="24"/>
          <w:szCs w:val="24"/>
        </w:rPr>
      </w:pPr>
    </w:p>
    <w:p w:rsidR="00CC3BC9" w:rsidRDefault="00CC3BC9" w:rsidP="00CC3BC9">
      <w:pPr>
        <w:ind w:left="6096" w:firstLine="0"/>
        <w:rPr>
          <w:sz w:val="24"/>
          <w:szCs w:val="24"/>
        </w:rPr>
      </w:pPr>
    </w:p>
    <w:p w:rsidR="00CC3BC9" w:rsidRDefault="00CC3BC9" w:rsidP="00CC3BC9">
      <w:pPr>
        <w:ind w:left="6096" w:firstLine="0"/>
        <w:rPr>
          <w:sz w:val="24"/>
          <w:szCs w:val="24"/>
        </w:rPr>
      </w:pPr>
    </w:p>
    <w:p w:rsidR="00CC3BC9" w:rsidRDefault="00CC3BC9" w:rsidP="00CC3BC9">
      <w:pPr>
        <w:ind w:left="6096" w:firstLine="0"/>
        <w:rPr>
          <w:sz w:val="24"/>
          <w:szCs w:val="24"/>
        </w:rPr>
      </w:pPr>
    </w:p>
    <w:p w:rsidR="00CC3BC9" w:rsidRDefault="00CC3BC9" w:rsidP="00CC3BC9">
      <w:pPr>
        <w:ind w:left="6096" w:firstLine="0"/>
        <w:rPr>
          <w:sz w:val="24"/>
          <w:szCs w:val="24"/>
        </w:rPr>
      </w:pPr>
    </w:p>
    <w:p w:rsidR="00CC3BC9" w:rsidRDefault="00CC3BC9" w:rsidP="00CC3BC9">
      <w:pPr>
        <w:ind w:left="6096" w:firstLine="0"/>
        <w:rPr>
          <w:sz w:val="24"/>
          <w:szCs w:val="24"/>
        </w:rPr>
      </w:pPr>
    </w:p>
    <w:p w:rsidR="00CC3BC9" w:rsidRPr="00660D00" w:rsidRDefault="00CC3BC9" w:rsidP="00CC3BC9">
      <w:pPr>
        <w:ind w:left="6096" w:firstLine="0"/>
        <w:rPr>
          <w:sz w:val="24"/>
          <w:szCs w:val="24"/>
        </w:rPr>
      </w:pPr>
      <w:r>
        <w:rPr>
          <w:sz w:val="24"/>
          <w:szCs w:val="24"/>
        </w:rPr>
        <w:lastRenderedPageBreak/>
        <w:t xml:space="preserve">Приложение </w:t>
      </w:r>
      <w:r w:rsidRPr="00660D00">
        <w:rPr>
          <w:sz w:val="24"/>
          <w:szCs w:val="24"/>
        </w:rPr>
        <w:t xml:space="preserve">1 к административному регламенту </w:t>
      </w:r>
    </w:p>
    <w:p w:rsidR="00CC3BC9" w:rsidRPr="00660D00" w:rsidRDefault="00CC3BC9" w:rsidP="00CC3BC9">
      <w:pPr>
        <w:pStyle w:val="a3"/>
        <w:ind w:firstLine="709"/>
        <w:rPr>
          <w:sz w:val="24"/>
          <w:szCs w:val="24"/>
        </w:rPr>
      </w:pPr>
    </w:p>
    <w:p w:rsidR="00CC3BC9" w:rsidRPr="00660D00" w:rsidRDefault="00CC3BC9" w:rsidP="00CC3BC9">
      <w:pPr>
        <w:ind w:firstLine="709"/>
        <w:jc w:val="center"/>
        <w:rPr>
          <w:b/>
          <w:sz w:val="24"/>
          <w:szCs w:val="24"/>
        </w:rPr>
      </w:pPr>
      <w:r w:rsidRPr="00660D00">
        <w:rPr>
          <w:b/>
          <w:sz w:val="24"/>
          <w:szCs w:val="24"/>
        </w:rPr>
        <w:t xml:space="preserve">Заявка на участие в </w:t>
      </w:r>
      <w:r>
        <w:rPr>
          <w:b/>
          <w:sz w:val="24"/>
          <w:szCs w:val="24"/>
        </w:rPr>
        <w:t>продаже муниципального имущества</w:t>
      </w:r>
    </w:p>
    <w:p w:rsidR="00CC3BC9" w:rsidRPr="00660D00" w:rsidRDefault="00CC3BC9" w:rsidP="00CC3BC9">
      <w:pPr>
        <w:pStyle w:val="a3"/>
        <w:ind w:firstLine="709"/>
        <w:rPr>
          <w:sz w:val="24"/>
          <w:szCs w:val="24"/>
        </w:rPr>
      </w:pPr>
      <w:r w:rsidRPr="00660D00">
        <w:rPr>
          <w:sz w:val="24"/>
          <w:szCs w:val="24"/>
        </w:rPr>
        <w:t>от ________________________________________________________________</w:t>
      </w:r>
    </w:p>
    <w:p w:rsidR="00CC3BC9" w:rsidRPr="00660D00" w:rsidRDefault="00CC3BC9" w:rsidP="00CC3BC9">
      <w:pPr>
        <w:pStyle w:val="a3"/>
        <w:ind w:firstLine="709"/>
        <w:jc w:val="center"/>
        <w:rPr>
          <w:sz w:val="24"/>
          <w:szCs w:val="24"/>
          <w:vertAlign w:val="subscript"/>
        </w:rPr>
      </w:pPr>
      <w:r w:rsidRPr="00660D00">
        <w:rPr>
          <w:sz w:val="24"/>
          <w:szCs w:val="24"/>
          <w:vertAlign w:val="subscript"/>
        </w:rPr>
        <w:t>полное наименование ЮЛ</w:t>
      </w:r>
      <w:r>
        <w:rPr>
          <w:sz w:val="24"/>
          <w:szCs w:val="24"/>
          <w:vertAlign w:val="subscript"/>
        </w:rPr>
        <w:t>, физического лица</w:t>
      </w:r>
      <w:r w:rsidRPr="00660D00">
        <w:rPr>
          <w:sz w:val="24"/>
          <w:szCs w:val="24"/>
          <w:vertAlign w:val="subscript"/>
        </w:rPr>
        <w:t xml:space="preserve"> </w:t>
      </w:r>
    </w:p>
    <w:p w:rsidR="00CC3BC9" w:rsidRPr="00660D00" w:rsidRDefault="00CC3BC9" w:rsidP="00CC3BC9">
      <w:pPr>
        <w:pStyle w:val="a3"/>
        <w:ind w:firstLine="709"/>
        <w:rPr>
          <w:sz w:val="24"/>
          <w:szCs w:val="24"/>
        </w:rPr>
      </w:pPr>
    </w:p>
    <w:p w:rsidR="00CC3BC9" w:rsidRPr="00660D00" w:rsidRDefault="00CC3BC9" w:rsidP="00CC3BC9">
      <w:pPr>
        <w:pStyle w:val="a3"/>
        <w:ind w:firstLine="709"/>
        <w:rPr>
          <w:sz w:val="24"/>
          <w:szCs w:val="24"/>
        </w:rPr>
      </w:pPr>
      <w:r w:rsidRPr="00660D00">
        <w:rPr>
          <w:sz w:val="24"/>
          <w:szCs w:val="24"/>
        </w:rPr>
        <w:tab/>
        <w:t>Ознакомившись с информационным сообщением о продаже муниципального имущества изъявляем желание приобрести:</w:t>
      </w:r>
    </w:p>
    <w:p w:rsidR="00CC3BC9" w:rsidRPr="00660D00" w:rsidRDefault="00CC3BC9" w:rsidP="00CC3BC9">
      <w:pPr>
        <w:ind w:firstLine="0"/>
        <w:rPr>
          <w:sz w:val="24"/>
          <w:szCs w:val="24"/>
        </w:rPr>
      </w:pPr>
      <w:r w:rsidRPr="00660D00">
        <w:rPr>
          <w:sz w:val="24"/>
          <w:szCs w:val="24"/>
        </w:rPr>
        <w:t>_________________________________________________________________________________________________________________________________</w:t>
      </w:r>
      <w:r>
        <w:rPr>
          <w:sz w:val="24"/>
          <w:szCs w:val="24"/>
        </w:rPr>
        <w:t>______________________</w:t>
      </w:r>
      <w:r w:rsidRPr="00660D00">
        <w:rPr>
          <w:sz w:val="24"/>
          <w:szCs w:val="24"/>
        </w:rPr>
        <w:t>___</w:t>
      </w:r>
    </w:p>
    <w:p w:rsidR="00CC3BC9" w:rsidRPr="00660D00" w:rsidRDefault="00CC3BC9" w:rsidP="00CC3BC9">
      <w:pPr>
        <w:pStyle w:val="a3"/>
        <w:ind w:firstLine="709"/>
        <w:jc w:val="center"/>
        <w:rPr>
          <w:sz w:val="24"/>
          <w:szCs w:val="24"/>
          <w:vertAlign w:val="subscript"/>
        </w:rPr>
      </w:pPr>
      <w:r w:rsidRPr="00660D00">
        <w:rPr>
          <w:sz w:val="24"/>
          <w:szCs w:val="24"/>
          <w:vertAlign w:val="subscript"/>
        </w:rPr>
        <w:t>полное наименование объекта продажи</w:t>
      </w:r>
    </w:p>
    <w:p w:rsidR="00CC3BC9" w:rsidRPr="00660D00" w:rsidRDefault="00CC3BC9" w:rsidP="00CC3BC9">
      <w:pPr>
        <w:pStyle w:val="a3"/>
        <w:rPr>
          <w:sz w:val="24"/>
          <w:szCs w:val="24"/>
        </w:rPr>
      </w:pPr>
      <w:r w:rsidRPr="00660D00">
        <w:rPr>
          <w:sz w:val="24"/>
          <w:szCs w:val="24"/>
        </w:rPr>
        <w:t>(лоты №№____________________________________________).</w:t>
      </w:r>
    </w:p>
    <w:p w:rsidR="00CC3BC9" w:rsidRPr="00660D00" w:rsidRDefault="00CC3BC9" w:rsidP="00CC3BC9">
      <w:pPr>
        <w:autoSpaceDE w:val="0"/>
        <w:autoSpaceDN w:val="0"/>
        <w:adjustRightInd w:val="0"/>
        <w:spacing w:after="0" w:line="240" w:lineRule="auto"/>
        <w:ind w:firstLine="709"/>
        <w:outlineLvl w:val="1"/>
        <w:rPr>
          <w:sz w:val="24"/>
          <w:szCs w:val="24"/>
        </w:rPr>
      </w:pPr>
      <w:r w:rsidRPr="00660D00">
        <w:rPr>
          <w:sz w:val="24"/>
          <w:szCs w:val="24"/>
        </w:rPr>
        <w:tab/>
        <w:t xml:space="preserve">В случае победы </w:t>
      </w:r>
      <w:r>
        <w:rPr>
          <w:sz w:val="24"/>
          <w:szCs w:val="24"/>
        </w:rPr>
        <w:t>в продаже муниципального имущества</w:t>
      </w:r>
      <w:r w:rsidRPr="00660D00">
        <w:rPr>
          <w:sz w:val="24"/>
          <w:szCs w:val="24"/>
        </w:rPr>
        <w:t xml:space="preserve">, принимаем на себя обязательство заключить договор купли-продажи в срок </w:t>
      </w:r>
      <w:r>
        <w:rPr>
          <w:sz w:val="24"/>
          <w:szCs w:val="24"/>
          <w:lang w:eastAsia="ru-RU"/>
        </w:rPr>
        <w:t xml:space="preserve"> не ранее 10 рабочих дней и не позднее 15 рабочих дней со дня подведения итогов продажи муниципального имущества </w:t>
      </w:r>
      <w:r w:rsidRPr="00660D00">
        <w:rPr>
          <w:sz w:val="24"/>
          <w:szCs w:val="24"/>
        </w:rPr>
        <w:t xml:space="preserve"> и </w:t>
      </w:r>
      <w:r>
        <w:rPr>
          <w:sz w:val="24"/>
          <w:szCs w:val="24"/>
        </w:rPr>
        <w:t>о</w:t>
      </w:r>
      <w:r w:rsidRPr="00660D00">
        <w:rPr>
          <w:sz w:val="24"/>
          <w:szCs w:val="24"/>
        </w:rPr>
        <w:t>платить стоимость объекта продажи, в течение 10 дней с момента заключения договора купли-продажи.</w:t>
      </w:r>
    </w:p>
    <w:p w:rsidR="00CC3BC9" w:rsidRPr="00660D00" w:rsidRDefault="00CC3BC9" w:rsidP="00CC3BC9">
      <w:pPr>
        <w:pStyle w:val="a8"/>
        <w:autoSpaceDE w:val="0"/>
        <w:autoSpaceDN w:val="0"/>
        <w:adjustRightInd w:val="0"/>
        <w:spacing w:line="240" w:lineRule="auto"/>
        <w:ind w:left="0" w:firstLine="709"/>
        <w:jc w:val="both"/>
        <w:rPr>
          <w:rFonts w:ascii="Times New Roman" w:hAnsi="Times New Roman"/>
          <w:szCs w:val="24"/>
        </w:rPr>
      </w:pPr>
      <w:r w:rsidRPr="00660D00">
        <w:rPr>
          <w:rFonts w:ascii="Times New Roman" w:hAnsi="Times New Roman"/>
          <w:szCs w:val="24"/>
        </w:rPr>
        <w:tab/>
        <w:t xml:space="preserve">В случае признания нас победителем </w:t>
      </w:r>
      <w:r>
        <w:rPr>
          <w:rFonts w:ascii="Times New Roman" w:hAnsi="Times New Roman"/>
          <w:szCs w:val="24"/>
        </w:rPr>
        <w:t>в продаже муниципального имущества</w:t>
      </w:r>
      <w:r w:rsidRPr="00660D00">
        <w:rPr>
          <w:rFonts w:ascii="Times New Roman" w:hAnsi="Times New Roman"/>
          <w:szCs w:val="24"/>
        </w:rPr>
        <w:t xml:space="preserve"> и нашего уклонения или отказа от заключения в установленный срок договора купли-продажи имущества, мы согласны с тем, что задаток нам не возвращается, и мы утрачиваем право на заключение указанного договора.</w:t>
      </w:r>
    </w:p>
    <w:p w:rsidR="00CC3BC9" w:rsidRDefault="00CC3BC9" w:rsidP="00CC3BC9">
      <w:pPr>
        <w:pStyle w:val="a3"/>
        <w:ind w:firstLine="709"/>
        <w:rPr>
          <w:sz w:val="24"/>
          <w:szCs w:val="24"/>
        </w:rPr>
      </w:pPr>
      <w:r w:rsidRPr="00660D00">
        <w:rPr>
          <w:sz w:val="24"/>
          <w:szCs w:val="24"/>
        </w:rPr>
        <w:tab/>
        <w:t xml:space="preserve">Полное наименование и адрес участника </w:t>
      </w:r>
      <w:r>
        <w:rPr>
          <w:sz w:val="24"/>
          <w:szCs w:val="24"/>
        </w:rPr>
        <w:t>торгов</w:t>
      </w:r>
      <w:r w:rsidRPr="00660D00">
        <w:rPr>
          <w:sz w:val="24"/>
          <w:szCs w:val="24"/>
        </w:rPr>
        <w:t xml:space="preserve">: </w:t>
      </w:r>
    </w:p>
    <w:p w:rsidR="00CC3BC9" w:rsidRPr="00660D00" w:rsidRDefault="00CC3BC9" w:rsidP="00CC3BC9">
      <w:pPr>
        <w:pStyle w:val="a3"/>
        <w:ind w:firstLine="0"/>
        <w:rPr>
          <w:sz w:val="24"/>
          <w:szCs w:val="24"/>
        </w:rPr>
      </w:pPr>
      <w:r w:rsidRPr="00660D00">
        <w:rPr>
          <w:sz w:val="24"/>
          <w:szCs w:val="24"/>
        </w:rPr>
        <w:t>______________________________________________________________________________________________________________________________________________________________________________________________________</w:t>
      </w:r>
      <w:r>
        <w:rPr>
          <w:sz w:val="24"/>
          <w:szCs w:val="24"/>
        </w:rPr>
        <w:t>_________________________________</w:t>
      </w:r>
      <w:r w:rsidRPr="00660D00">
        <w:rPr>
          <w:sz w:val="24"/>
          <w:szCs w:val="24"/>
        </w:rPr>
        <w:t xml:space="preserve"> </w:t>
      </w:r>
    </w:p>
    <w:p w:rsidR="00CC3BC9" w:rsidRPr="00660D00" w:rsidRDefault="00CC3BC9" w:rsidP="00CC3BC9">
      <w:pPr>
        <w:pStyle w:val="a3"/>
        <w:ind w:firstLine="709"/>
        <w:rPr>
          <w:sz w:val="24"/>
          <w:szCs w:val="24"/>
        </w:rPr>
      </w:pPr>
    </w:p>
    <w:p w:rsidR="00CC3BC9" w:rsidRDefault="00CC3BC9" w:rsidP="00CC3BC9">
      <w:pPr>
        <w:pStyle w:val="a3"/>
        <w:ind w:firstLine="709"/>
        <w:rPr>
          <w:sz w:val="24"/>
          <w:szCs w:val="24"/>
        </w:rPr>
      </w:pPr>
      <w:r w:rsidRPr="00660D00">
        <w:rPr>
          <w:sz w:val="24"/>
          <w:szCs w:val="24"/>
        </w:rPr>
        <w:tab/>
        <w:t xml:space="preserve">Платежные реквизиты участника </w:t>
      </w:r>
      <w:r>
        <w:rPr>
          <w:sz w:val="24"/>
          <w:szCs w:val="24"/>
        </w:rPr>
        <w:t xml:space="preserve">продажи муниципального имущества </w:t>
      </w:r>
      <w:r w:rsidRPr="00660D00">
        <w:rPr>
          <w:sz w:val="24"/>
          <w:szCs w:val="24"/>
        </w:rPr>
        <w:t xml:space="preserve">, реквизиты банка, счет в банке, на который перечисляется сумма возвращаемого задатка </w:t>
      </w:r>
    </w:p>
    <w:p w:rsidR="00CC3BC9" w:rsidRPr="00660D00" w:rsidRDefault="00CC3BC9" w:rsidP="00CC3BC9">
      <w:pPr>
        <w:pStyle w:val="a3"/>
        <w:ind w:firstLine="0"/>
        <w:rPr>
          <w:sz w:val="24"/>
          <w:szCs w:val="24"/>
        </w:rPr>
      </w:pPr>
      <w:r w:rsidRPr="00660D00">
        <w:rPr>
          <w:sz w:val="24"/>
          <w:szCs w:val="24"/>
        </w:rPr>
        <w:t>__________________________________________________________________________________________________________________________</w:t>
      </w:r>
      <w:r>
        <w:rPr>
          <w:sz w:val="24"/>
          <w:szCs w:val="24"/>
        </w:rPr>
        <w:t>______________________</w:t>
      </w:r>
      <w:r w:rsidRPr="00660D00">
        <w:rPr>
          <w:sz w:val="24"/>
          <w:szCs w:val="24"/>
        </w:rPr>
        <w:t>__________</w:t>
      </w:r>
    </w:p>
    <w:p w:rsidR="00CC3BC9" w:rsidRPr="00660D00" w:rsidRDefault="00CC3BC9" w:rsidP="00CC3BC9">
      <w:pPr>
        <w:pStyle w:val="a3"/>
        <w:ind w:left="709" w:firstLine="709"/>
        <w:rPr>
          <w:sz w:val="24"/>
          <w:szCs w:val="24"/>
        </w:rPr>
      </w:pPr>
      <w:r w:rsidRPr="00660D00">
        <w:rPr>
          <w:sz w:val="24"/>
          <w:szCs w:val="24"/>
        </w:rPr>
        <w:t>Прилагаем документы, указанные в описи к заявке.</w:t>
      </w:r>
    </w:p>
    <w:p w:rsidR="00CC3BC9" w:rsidRPr="00660D00" w:rsidRDefault="00CC3BC9" w:rsidP="00CC3BC9">
      <w:pPr>
        <w:pStyle w:val="a3"/>
        <w:ind w:left="709" w:firstLine="709"/>
        <w:rPr>
          <w:sz w:val="24"/>
          <w:szCs w:val="24"/>
        </w:rPr>
      </w:pPr>
    </w:p>
    <w:p w:rsidR="00CC3BC9" w:rsidRPr="00660D00" w:rsidRDefault="00CC3BC9" w:rsidP="00CC3BC9">
      <w:pPr>
        <w:pStyle w:val="a3"/>
        <w:ind w:firstLine="709"/>
        <w:rPr>
          <w:sz w:val="24"/>
          <w:szCs w:val="24"/>
        </w:rPr>
      </w:pPr>
      <w:r w:rsidRPr="00660D00">
        <w:rPr>
          <w:sz w:val="24"/>
          <w:szCs w:val="24"/>
        </w:rPr>
        <w:t>Подпись заявителя:</w:t>
      </w:r>
    </w:p>
    <w:p w:rsidR="00CC3BC9" w:rsidRPr="00660D00" w:rsidRDefault="00CC3BC9" w:rsidP="00CC3BC9">
      <w:pPr>
        <w:pStyle w:val="a3"/>
        <w:ind w:firstLine="709"/>
        <w:rPr>
          <w:sz w:val="24"/>
          <w:szCs w:val="24"/>
        </w:rPr>
      </w:pPr>
      <w:r w:rsidRPr="00660D00">
        <w:rPr>
          <w:sz w:val="24"/>
          <w:szCs w:val="24"/>
        </w:rPr>
        <w:t>_____________________________                                    __________________</w:t>
      </w:r>
    </w:p>
    <w:p w:rsidR="00CC3BC9" w:rsidRPr="00660D00" w:rsidRDefault="00CC3BC9" w:rsidP="00CC3BC9">
      <w:pPr>
        <w:pStyle w:val="a3"/>
        <w:ind w:firstLine="709"/>
        <w:rPr>
          <w:sz w:val="24"/>
          <w:szCs w:val="24"/>
          <w:vertAlign w:val="subscript"/>
        </w:rPr>
      </w:pPr>
      <w:r w:rsidRPr="00660D00">
        <w:rPr>
          <w:sz w:val="24"/>
          <w:szCs w:val="24"/>
          <w:vertAlign w:val="subscript"/>
        </w:rPr>
        <w:t>ФИО                                                                                                                                                                 подпись</w:t>
      </w:r>
    </w:p>
    <w:p w:rsidR="00CC3BC9" w:rsidRPr="00660D00" w:rsidRDefault="00CC3BC9" w:rsidP="00CC3BC9">
      <w:pPr>
        <w:pStyle w:val="a3"/>
        <w:ind w:firstLine="709"/>
        <w:rPr>
          <w:sz w:val="24"/>
          <w:szCs w:val="24"/>
        </w:rPr>
      </w:pPr>
    </w:p>
    <w:p w:rsidR="00CC3BC9" w:rsidRPr="00660D00" w:rsidRDefault="00CC3BC9" w:rsidP="00CC3BC9">
      <w:pPr>
        <w:pStyle w:val="a3"/>
        <w:ind w:firstLine="709"/>
        <w:rPr>
          <w:sz w:val="24"/>
          <w:szCs w:val="24"/>
        </w:rPr>
      </w:pPr>
      <w:r w:rsidRPr="00660D00">
        <w:rPr>
          <w:sz w:val="24"/>
          <w:szCs w:val="24"/>
        </w:rPr>
        <w:t>«_____»______________ 20___ года</w:t>
      </w:r>
    </w:p>
    <w:p w:rsidR="00CC3BC9" w:rsidRPr="00660D00" w:rsidRDefault="00CC3BC9" w:rsidP="00CC3BC9">
      <w:pPr>
        <w:pStyle w:val="a3"/>
        <w:ind w:firstLine="709"/>
        <w:rPr>
          <w:sz w:val="24"/>
          <w:szCs w:val="24"/>
        </w:rPr>
      </w:pPr>
    </w:p>
    <w:p w:rsidR="00CC3BC9" w:rsidRPr="00660D00" w:rsidRDefault="00CC3BC9" w:rsidP="00CC3BC9">
      <w:pPr>
        <w:pStyle w:val="a3"/>
        <w:ind w:firstLine="709"/>
        <w:rPr>
          <w:sz w:val="24"/>
          <w:szCs w:val="24"/>
        </w:rPr>
      </w:pPr>
      <w:r w:rsidRPr="00660D00">
        <w:rPr>
          <w:sz w:val="24"/>
          <w:szCs w:val="24"/>
        </w:rPr>
        <w:t>ФИО и подпись уполномоченного лица, принимающего заявки:</w:t>
      </w:r>
    </w:p>
    <w:p w:rsidR="00CC3BC9" w:rsidRPr="00660D00" w:rsidRDefault="00CC3BC9" w:rsidP="00CC3BC9">
      <w:pPr>
        <w:pStyle w:val="a3"/>
        <w:ind w:firstLine="709"/>
        <w:rPr>
          <w:sz w:val="24"/>
          <w:szCs w:val="24"/>
        </w:rPr>
      </w:pPr>
      <w:r w:rsidRPr="00660D00">
        <w:rPr>
          <w:sz w:val="24"/>
          <w:szCs w:val="24"/>
        </w:rPr>
        <w:t>__________________________________________________________________</w:t>
      </w:r>
    </w:p>
    <w:p w:rsidR="00CC3BC9" w:rsidRPr="00660D00" w:rsidRDefault="00CC3BC9" w:rsidP="00CC3BC9">
      <w:pPr>
        <w:pStyle w:val="a3"/>
        <w:ind w:firstLine="709"/>
        <w:rPr>
          <w:sz w:val="24"/>
          <w:szCs w:val="24"/>
        </w:rPr>
      </w:pPr>
    </w:p>
    <w:p w:rsidR="00CC3BC9" w:rsidRPr="00660D00" w:rsidRDefault="00CC3BC9" w:rsidP="00CC3BC9">
      <w:pPr>
        <w:pStyle w:val="a3"/>
        <w:ind w:firstLine="709"/>
        <w:rPr>
          <w:sz w:val="24"/>
          <w:szCs w:val="24"/>
        </w:rPr>
      </w:pPr>
    </w:p>
    <w:p w:rsidR="00CC3BC9" w:rsidRPr="00660D00" w:rsidRDefault="00CC3BC9" w:rsidP="00CC3BC9">
      <w:pPr>
        <w:pStyle w:val="a3"/>
        <w:ind w:firstLine="709"/>
        <w:rPr>
          <w:sz w:val="24"/>
          <w:szCs w:val="24"/>
        </w:rPr>
      </w:pPr>
    </w:p>
    <w:p w:rsidR="00CC3BC9" w:rsidRPr="00654A66" w:rsidRDefault="00CC3BC9" w:rsidP="00CC3BC9">
      <w:pPr>
        <w:pStyle w:val="a3"/>
        <w:ind w:firstLine="709"/>
        <w:rPr>
          <w:sz w:val="24"/>
          <w:szCs w:val="24"/>
        </w:rPr>
      </w:pPr>
      <w:r w:rsidRPr="00660D00">
        <w:rPr>
          <w:sz w:val="24"/>
          <w:szCs w:val="24"/>
        </w:rPr>
        <w:t xml:space="preserve">Регистрационный №____  от _____________________ 20___ года  </w:t>
      </w:r>
    </w:p>
    <w:sectPr w:rsidR="00CC3BC9" w:rsidRPr="00654A66" w:rsidSect="00CC3BC9">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4A66"/>
    <w:rsid w:val="0004184D"/>
    <w:rsid w:val="001D081F"/>
    <w:rsid w:val="00364320"/>
    <w:rsid w:val="00501E58"/>
    <w:rsid w:val="005D4014"/>
    <w:rsid w:val="0061615A"/>
    <w:rsid w:val="00654A66"/>
    <w:rsid w:val="00814B8F"/>
    <w:rsid w:val="0085168D"/>
    <w:rsid w:val="009A2905"/>
    <w:rsid w:val="00C10177"/>
    <w:rsid w:val="00C22932"/>
    <w:rsid w:val="00C238EB"/>
    <w:rsid w:val="00CB06B5"/>
    <w:rsid w:val="00CC3BC9"/>
    <w:rsid w:val="00D860BA"/>
    <w:rsid w:val="00E0035C"/>
    <w:rsid w:val="00F0192B"/>
    <w:rsid w:val="00FE1B9C"/>
    <w:rsid w:val="00FF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66"/>
    <w:pPr>
      <w:spacing w:after="200" w:line="276" w:lineRule="auto"/>
      <w:ind w:firstLine="567"/>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4A66"/>
    <w:pPr>
      <w:spacing w:line="276" w:lineRule="auto"/>
      <w:ind w:firstLine="567"/>
      <w:jc w:val="both"/>
    </w:pPr>
    <w:rPr>
      <w:rFonts w:ascii="Times New Roman" w:eastAsia="Times New Roman" w:hAnsi="Times New Roman"/>
      <w:sz w:val="28"/>
      <w:szCs w:val="28"/>
      <w:lang w:eastAsia="en-US"/>
    </w:rPr>
  </w:style>
  <w:style w:type="paragraph" w:customStyle="1" w:styleId="ConsPlusNormal">
    <w:name w:val="ConsPlusNormal"/>
    <w:rsid w:val="00654A6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654A66"/>
    <w:pPr>
      <w:widowControl w:val="0"/>
      <w:autoSpaceDE w:val="0"/>
      <w:autoSpaceDN w:val="0"/>
      <w:adjustRightInd w:val="0"/>
    </w:pPr>
    <w:rPr>
      <w:rFonts w:ascii="Arial" w:eastAsia="Times New Roman" w:hAnsi="Arial" w:cs="Arial"/>
      <w:b/>
      <w:bCs/>
    </w:rPr>
  </w:style>
  <w:style w:type="paragraph" w:styleId="a5">
    <w:name w:val="Balloon Text"/>
    <w:basedOn w:val="a"/>
    <w:link w:val="a6"/>
    <w:uiPriority w:val="99"/>
    <w:semiHidden/>
    <w:unhideWhenUsed/>
    <w:rsid w:val="00654A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4A66"/>
    <w:rPr>
      <w:rFonts w:ascii="Tahoma" w:eastAsia="Times New Roman" w:hAnsi="Tahoma" w:cs="Tahoma"/>
      <w:sz w:val="16"/>
      <w:szCs w:val="16"/>
    </w:rPr>
  </w:style>
  <w:style w:type="table" w:styleId="a7">
    <w:name w:val="Table Grid"/>
    <w:basedOn w:val="a1"/>
    <w:rsid w:val="00D860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CC3BC9"/>
    <w:pPr>
      <w:spacing w:after="0"/>
      <w:ind w:left="720" w:firstLine="0"/>
      <w:contextualSpacing/>
      <w:jc w:val="left"/>
    </w:pPr>
    <w:rPr>
      <w:rFonts w:ascii="Verdana" w:eastAsia="Calibri" w:hAnsi="Verdana"/>
      <w:sz w:val="24"/>
      <w:szCs w:val="22"/>
    </w:rPr>
  </w:style>
  <w:style w:type="character" w:styleId="a9">
    <w:name w:val="Hyperlink"/>
    <w:basedOn w:val="a0"/>
    <w:uiPriority w:val="99"/>
    <w:semiHidden/>
    <w:unhideWhenUsed/>
    <w:rsid w:val="00CC3BC9"/>
    <w:rPr>
      <w:color w:val="0000FF"/>
      <w:u w:val="single"/>
    </w:rPr>
  </w:style>
  <w:style w:type="character" w:customStyle="1" w:styleId="a4">
    <w:name w:val="Без интервала Знак"/>
    <w:basedOn w:val="a0"/>
    <w:link w:val="a3"/>
    <w:uiPriority w:val="1"/>
    <w:rsid w:val="00CC3BC9"/>
    <w:rPr>
      <w:rFonts w:ascii="Times New Roman" w:eastAsia="Times New Roman" w:hAnsi="Times New Roman" w:cs="Times New Roman"/>
      <w:sz w:val="28"/>
      <w:szCs w:val="28"/>
      <w:lang w:val="ru-RU" w:eastAsia="en-US" w:bidi="ar-SA"/>
    </w:rPr>
  </w:style>
</w:styles>
</file>

<file path=word/webSettings.xml><?xml version="1.0" encoding="utf-8"?>
<w:webSettings xmlns:r="http://schemas.openxmlformats.org/officeDocument/2006/relationships" xmlns:w="http://schemas.openxmlformats.org/wordprocessingml/2006/main">
  <w:divs>
    <w:div w:id="13674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163B18BBF69D94458E00262D6AEF644A792022552BD55FB610F7E0EA82ACA603684334BEF1124EgAzDH" TargetMode="External"/><Relationship Id="rId3" Type="http://schemas.openxmlformats.org/officeDocument/2006/relationships/webSettings" Target="webSettings.xml"/><Relationship Id="rId7" Type="http://schemas.openxmlformats.org/officeDocument/2006/relationships/hyperlink" Target="consultantplus://offline/ref=0EA69706CF513E5DBAD11A8BB913492AA954B4E9AECBD364C5E2E6931C5A466D78014C38ABBEC004A31B38JCb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A69706CF513E5DBAD10486AF7F1521AD5DE8E3ABC8D9329EBDBDCE4B534C3A3F4E157AEFB3C707JAb0M" TargetMode="External"/><Relationship Id="rId11" Type="http://schemas.openxmlformats.org/officeDocument/2006/relationships/fontTable" Target="fontTable.xml"/><Relationship Id="rId5" Type="http://schemas.openxmlformats.org/officeDocument/2006/relationships/hyperlink" Target="consultantplus://offline/ref=3129A294C935380C9E0602380AB8A8CE738F61AF3BBFE0B63E921ADE9B1EA9B5A1050BED3B004067w0DAI" TargetMode="External"/><Relationship Id="rId10" Type="http://schemas.openxmlformats.org/officeDocument/2006/relationships/hyperlink" Target="consultantplus://offline/ref=A8356A79A31A7AA17489B3CD9908B1D889F2FD0D167C68537863340B1EF34DFD420B184F9A71DBB9XEK5L" TargetMode="External"/><Relationship Id="rId4" Type="http://schemas.openxmlformats.org/officeDocument/2006/relationships/image" Target="media/image1.png"/><Relationship Id="rId9" Type="http://schemas.openxmlformats.org/officeDocument/2006/relationships/hyperlink" Target="consultantplus://offline/ref=A8356A79A31A7AA17489B3CD9908B1D889F2FD0D167C68537863340B1EF34DFD420B184F9A71DBB9XEK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5225</Words>
  <Characters>29788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34944</CharactersWithSpaces>
  <SharedDoc>false</SharedDoc>
  <HLinks>
    <vt:vector size="36" baseType="variant">
      <vt:variant>
        <vt:i4>7077999</vt:i4>
      </vt:variant>
      <vt:variant>
        <vt:i4>15</vt:i4>
      </vt:variant>
      <vt:variant>
        <vt:i4>0</vt:i4>
      </vt:variant>
      <vt:variant>
        <vt:i4>5</vt:i4>
      </vt:variant>
      <vt:variant>
        <vt:lpwstr>consultantplus://offline/ref=A8356A79A31A7AA17489B3CD9908B1D889F2FD0D167C68537863340B1EF34DFD420B184F9A71DBB9XEK5L</vt:lpwstr>
      </vt:variant>
      <vt:variant>
        <vt:lpwstr/>
      </vt:variant>
      <vt:variant>
        <vt:i4>7077999</vt:i4>
      </vt:variant>
      <vt:variant>
        <vt:i4>12</vt:i4>
      </vt:variant>
      <vt:variant>
        <vt:i4>0</vt:i4>
      </vt:variant>
      <vt:variant>
        <vt:i4>5</vt:i4>
      </vt:variant>
      <vt:variant>
        <vt:lpwstr>consultantplus://offline/ref=A8356A79A31A7AA17489B3CD9908B1D889F2FD0D167C68537863340B1EF34DFD420B184F9A71DBB9XEK5L</vt:lpwstr>
      </vt:variant>
      <vt:variant>
        <vt:lpwstr/>
      </vt:variant>
      <vt:variant>
        <vt:i4>6553711</vt:i4>
      </vt:variant>
      <vt:variant>
        <vt:i4>9</vt:i4>
      </vt:variant>
      <vt:variant>
        <vt:i4>0</vt:i4>
      </vt:variant>
      <vt:variant>
        <vt:i4>5</vt:i4>
      </vt:variant>
      <vt:variant>
        <vt:lpwstr>consultantplus://offline/ref=C4163B18BBF69D94458E00262D6AEF644A792022552BD55FB610F7E0EA82ACA603684334BEF1124EgAzDH</vt:lpwstr>
      </vt:variant>
      <vt:variant>
        <vt:lpwstr/>
      </vt:variant>
      <vt:variant>
        <vt:i4>2031628</vt:i4>
      </vt:variant>
      <vt:variant>
        <vt:i4>6</vt:i4>
      </vt:variant>
      <vt:variant>
        <vt:i4>0</vt:i4>
      </vt:variant>
      <vt:variant>
        <vt:i4>5</vt:i4>
      </vt:variant>
      <vt:variant>
        <vt:lpwstr>consultantplus://offline/ref=0EA69706CF513E5DBAD11A8BB913492AA954B4E9AECBD364C5E2E6931C5A466D78014C38ABBEC004A31B38JCbAM</vt:lpwstr>
      </vt:variant>
      <vt:variant>
        <vt:lpwstr/>
      </vt:variant>
      <vt:variant>
        <vt:i4>7995497</vt:i4>
      </vt:variant>
      <vt:variant>
        <vt:i4>3</vt:i4>
      </vt:variant>
      <vt:variant>
        <vt:i4>0</vt:i4>
      </vt:variant>
      <vt:variant>
        <vt:i4>5</vt:i4>
      </vt:variant>
      <vt:variant>
        <vt:lpwstr>consultantplus://offline/ref=0EA69706CF513E5DBAD10486AF7F1521AD5DE8E3ABC8D9329EBDBDCE4B534C3A3F4E157AEFB3C707JAb0M</vt:lpwstr>
      </vt:variant>
      <vt:variant>
        <vt:lpwstr/>
      </vt:variant>
      <vt:variant>
        <vt:i4>3211323</vt:i4>
      </vt:variant>
      <vt:variant>
        <vt:i4>0</vt:i4>
      </vt:variant>
      <vt:variant>
        <vt:i4>0</vt:i4>
      </vt:variant>
      <vt:variant>
        <vt:i4>5</vt:i4>
      </vt:variant>
      <vt:variant>
        <vt:lpwstr>consultantplus://offline/ref=3129A294C935380C9E0602380AB8A8CE738F61AF3BBFE0B63E921ADE9B1EA9B5A1050BED3B004067w0DAI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2</cp:revision>
  <cp:lastPrinted>2012-07-05T07:11:00Z</cp:lastPrinted>
  <dcterms:created xsi:type="dcterms:W3CDTF">2016-03-03T08:40:00Z</dcterms:created>
  <dcterms:modified xsi:type="dcterms:W3CDTF">2016-03-03T08:40:00Z</dcterms:modified>
</cp:coreProperties>
</file>